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B8" w:rsidRPr="0007251B" w:rsidRDefault="002057B8" w:rsidP="002057B8">
      <w:pPr>
        <w:tabs>
          <w:tab w:val="left" w:pos="900"/>
        </w:tabs>
        <w:spacing w:after="0" w:line="240" w:lineRule="auto"/>
        <w:jc w:val="both"/>
        <w:outlineLvl w:val="0"/>
        <w:rPr>
          <w:rFonts w:ascii="Times New Roman" w:eastAsia="Calibri" w:hAnsi="Times New Roman" w:cs="Times New Roman"/>
          <w:b/>
          <w:bCs/>
          <w:kern w:val="36"/>
          <w:sz w:val="24"/>
          <w:szCs w:val="24"/>
          <w:u w:val="single"/>
          <w:lang w:eastAsia="tr-TR"/>
        </w:rPr>
      </w:pPr>
      <w:r w:rsidRPr="0007251B">
        <w:rPr>
          <w:rFonts w:ascii="Times New Roman" w:eastAsia="Calibri" w:hAnsi="Times New Roman" w:cs="Times New Roman"/>
          <w:b/>
          <w:bCs/>
          <w:kern w:val="36"/>
          <w:sz w:val="24"/>
          <w:szCs w:val="24"/>
          <w:u w:val="single"/>
          <w:lang w:eastAsia="tr-TR"/>
        </w:rPr>
        <w:t>Dersler – AKTS Kredileri</w:t>
      </w:r>
      <w:r w:rsidR="001920B8">
        <w:rPr>
          <w:rFonts w:ascii="Times New Roman" w:eastAsia="Calibri" w:hAnsi="Times New Roman" w:cs="Times New Roman"/>
          <w:b/>
          <w:bCs/>
          <w:kern w:val="36"/>
          <w:sz w:val="24"/>
          <w:szCs w:val="24"/>
          <w:u w:val="single"/>
          <w:lang w:eastAsia="tr-TR"/>
        </w:rPr>
        <w:t xml:space="preserve"> </w:t>
      </w:r>
      <w:r w:rsidR="001920B8">
        <w:rPr>
          <w:rFonts w:ascii="Times New Roman" w:hAnsi="Times New Roman"/>
          <w:color w:val="000000"/>
          <w:sz w:val="20"/>
          <w:szCs w:val="20"/>
          <w:u w:val="single"/>
          <w:lang w:val="en-US"/>
        </w:rPr>
        <w:t>TIBBİ BİYOLOJİ YÜKSEK LİSANS</w:t>
      </w:r>
    </w:p>
    <w:tbl>
      <w:tblPr>
        <w:tblW w:w="5296"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347"/>
        <w:gridCol w:w="4676"/>
        <w:gridCol w:w="604"/>
        <w:gridCol w:w="905"/>
        <w:gridCol w:w="1356"/>
        <w:gridCol w:w="1352"/>
      </w:tblGrid>
      <w:tr w:rsidR="002057B8" w:rsidRPr="00862631" w:rsidTr="00C223F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2057B8" w:rsidRPr="00862631" w:rsidRDefault="002057B8" w:rsidP="00FE593F">
            <w:pPr>
              <w:tabs>
                <w:tab w:val="left" w:pos="900"/>
              </w:tabs>
              <w:jc w:val="center"/>
              <w:rPr>
                <w:sz w:val="20"/>
                <w:szCs w:val="20"/>
              </w:rPr>
            </w:pPr>
          </w:p>
        </w:tc>
      </w:tr>
      <w:tr w:rsidR="00C223FF" w:rsidRPr="00862631" w:rsidTr="00C223FF">
        <w:trPr>
          <w:trHeight w:val="204"/>
          <w:tblCellSpacing w:w="0" w:type="dxa"/>
        </w:trPr>
        <w:tc>
          <w:tcPr>
            <w:tcW w:w="658" w:type="pct"/>
            <w:tcBorders>
              <w:top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rPr>
                <w:rFonts w:ascii="Times New Roman" w:hAnsi="Times New Roman" w:cs="Times New Roman"/>
                <w:sz w:val="20"/>
                <w:szCs w:val="20"/>
              </w:rPr>
            </w:pPr>
            <w:r w:rsidRPr="00C223FF">
              <w:rPr>
                <w:rFonts w:ascii="Times New Roman" w:hAnsi="Times New Roman" w:cs="Times New Roman"/>
                <w:sz w:val="20"/>
                <w:szCs w:val="20"/>
              </w:rPr>
              <w:t>Kodu</w:t>
            </w:r>
          </w:p>
        </w:tc>
        <w:tc>
          <w:tcPr>
            <w:tcW w:w="2283"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rPr>
                <w:rFonts w:ascii="Times New Roman" w:hAnsi="Times New Roman" w:cs="Times New Roman"/>
                <w:sz w:val="20"/>
                <w:szCs w:val="20"/>
              </w:rPr>
            </w:pPr>
            <w:r w:rsidRPr="00C223FF">
              <w:rPr>
                <w:rFonts w:ascii="Times New Roman" w:hAnsi="Times New Roman" w:cs="Times New Roman"/>
                <w:sz w:val="20"/>
                <w:szCs w:val="20"/>
              </w:rPr>
              <w:t>Ders Adı</w:t>
            </w: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AKTS</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D+U+L</w:t>
            </w: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Z/S</w:t>
            </w:r>
          </w:p>
        </w:tc>
        <w:tc>
          <w:tcPr>
            <w:tcW w:w="660" w:type="pct"/>
            <w:tcBorders>
              <w:top w:val="outset" w:sz="6" w:space="0" w:color="auto"/>
              <w:left w:val="outset" w:sz="6" w:space="0" w:color="auto"/>
              <w:bottom w:val="outset" w:sz="6" w:space="0" w:color="auto"/>
            </w:tcBorders>
            <w:shd w:val="clear" w:color="auto" w:fill="FFCC99"/>
            <w:vAlign w:val="center"/>
          </w:tcPr>
          <w:p w:rsidR="002057B8" w:rsidRPr="00C223FF" w:rsidRDefault="002057B8" w:rsidP="00FE593F">
            <w:pPr>
              <w:tabs>
                <w:tab w:val="left" w:pos="900"/>
              </w:tabs>
              <w:jc w:val="center"/>
              <w:rPr>
                <w:rFonts w:ascii="Times New Roman" w:hAnsi="Times New Roman" w:cs="Times New Roman"/>
                <w:sz w:val="20"/>
                <w:szCs w:val="20"/>
              </w:rPr>
            </w:pPr>
            <w:r w:rsidRPr="00C223FF">
              <w:rPr>
                <w:rFonts w:ascii="Times New Roman" w:hAnsi="Times New Roman" w:cs="Times New Roman"/>
                <w:sz w:val="20"/>
                <w:szCs w:val="20"/>
              </w:rPr>
              <w:t>Dili</w:t>
            </w:r>
          </w:p>
        </w:tc>
      </w:tr>
      <w:tr w:rsidR="002057B8" w:rsidRPr="00862631" w:rsidTr="00C223FF">
        <w:trPr>
          <w:trHeight w:val="338"/>
          <w:tblCellSpacing w:w="0" w:type="dxa"/>
        </w:trPr>
        <w:tc>
          <w:tcPr>
            <w:tcW w:w="5000" w:type="pct"/>
            <w:gridSpan w:val="6"/>
            <w:tcBorders>
              <w:top w:val="outset" w:sz="6" w:space="0" w:color="auto"/>
              <w:bottom w:val="outset" w:sz="6" w:space="0" w:color="auto"/>
            </w:tcBorders>
            <w:shd w:val="clear" w:color="auto" w:fill="CCFFCC"/>
            <w:vAlign w:val="center"/>
          </w:tcPr>
          <w:p w:rsidR="002057B8" w:rsidRPr="00683AB0" w:rsidRDefault="002057B8" w:rsidP="00FE593F">
            <w:pPr>
              <w:tabs>
                <w:tab w:val="left" w:pos="900"/>
              </w:tabs>
              <w:rPr>
                <w:rFonts w:ascii="Times New Roman" w:hAnsi="Times New Roman" w:cs="Times New Roman"/>
                <w:sz w:val="24"/>
                <w:szCs w:val="24"/>
              </w:rPr>
            </w:pPr>
            <w:r w:rsidRPr="00683AB0">
              <w:rPr>
                <w:rFonts w:ascii="Times New Roman" w:hAnsi="Times New Roman" w:cs="Times New Roman"/>
                <w:sz w:val="24"/>
                <w:szCs w:val="24"/>
                <w:u w:val="single"/>
              </w:rPr>
              <w:t>Güz Dönemi</w:t>
            </w:r>
          </w:p>
        </w:tc>
      </w:tr>
      <w:tr w:rsidR="00C223FF" w:rsidRPr="00862631" w:rsidTr="00C223FF">
        <w:trPr>
          <w:trHeight w:hRule="exact" w:val="53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3202" w:history="1">
              <w:r w:rsidR="003C49E5" w:rsidRPr="00C223FF">
                <w:rPr>
                  <w:rStyle w:val="Kpr"/>
                  <w:rFonts w:ascii="Times New Roman" w:hAnsi="Times New Roman" w:cs="Times New Roman"/>
                  <w:color w:val="auto"/>
                  <w:sz w:val="20"/>
                  <w:szCs w:val="20"/>
                </w:rPr>
                <w:t>521103202</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 xml:space="preserve">LABORATUVAR </w:t>
            </w:r>
            <w:proofErr w:type="gramStart"/>
            <w:r w:rsidRPr="00C223FF">
              <w:rPr>
                <w:rFonts w:ascii="Times New Roman" w:hAnsi="Times New Roman" w:cs="Times New Roman"/>
                <w:sz w:val="20"/>
                <w:szCs w:val="20"/>
              </w:rPr>
              <w:t>ÇALIŞMALAR.SAĞ</w:t>
            </w:r>
            <w:proofErr w:type="gramEnd"/>
            <w:r w:rsidRPr="00C223FF">
              <w:rPr>
                <w:rFonts w:ascii="Times New Roman" w:hAnsi="Times New Roman" w:cs="Times New Roman"/>
                <w:sz w:val="20"/>
                <w:szCs w:val="20"/>
              </w:rPr>
              <w:t xml:space="preserve">. VE </w:t>
            </w:r>
            <w:proofErr w:type="gramStart"/>
            <w:r w:rsidRPr="00C223FF">
              <w:rPr>
                <w:rFonts w:ascii="Times New Roman" w:hAnsi="Times New Roman" w:cs="Times New Roman"/>
                <w:sz w:val="20"/>
                <w:szCs w:val="20"/>
              </w:rPr>
              <w:t>TEK.AÇ</w:t>
            </w:r>
            <w:proofErr w:type="gramEnd"/>
            <w:r w:rsidRPr="00C223FF">
              <w:rPr>
                <w:rFonts w:ascii="Times New Roman" w:hAnsi="Times New Roman" w:cs="Times New Roman"/>
                <w:sz w:val="20"/>
                <w:szCs w:val="20"/>
              </w:rPr>
              <w:t>.UY.GER.KUR.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3203" w:history="1">
              <w:r w:rsidR="003C49E5" w:rsidRPr="00C223FF">
                <w:rPr>
                  <w:rStyle w:val="Kpr"/>
                  <w:rFonts w:ascii="Times New Roman" w:hAnsi="Times New Roman" w:cs="Times New Roman"/>
                  <w:color w:val="auto"/>
                  <w:sz w:val="20"/>
                  <w:szCs w:val="20"/>
                </w:rPr>
                <w:t>521103203</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DD3455" w:rsidP="003C49E5">
            <w:pPr>
              <w:rPr>
                <w:rFonts w:ascii="Times New Roman" w:hAnsi="Times New Roman" w:cs="Times New Roman"/>
                <w:sz w:val="20"/>
                <w:szCs w:val="20"/>
              </w:rPr>
            </w:pPr>
            <w:hyperlink w:anchor="NukleikAsitler" w:history="1">
              <w:r w:rsidR="003C49E5" w:rsidRPr="00C223FF">
                <w:rPr>
                  <w:rStyle w:val="Kpr"/>
                  <w:rFonts w:ascii="Times New Roman" w:hAnsi="Times New Roman" w:cs="Times New Roman"/>
                  <w:color w:val="auto"/>
                  <w:sz w:val="20"/>
                  <w:szCs w:val="20"/>
                  <w:u w:val="none"/>
                </w:rPr>
                <w:t>NÜKLEİK ASİTLER VE PROTEİN SENTEZİ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54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4209" w:history="1">
              <w:r w:rsidR="003C49E5" w:rsidRPr="00C223FF">
                <w:rPr>
                  <w:rStyle w:val="Kpr"/>
                  <w:rFonts w:ascii="Times New Roman" w:hAnsi="Times New Roman" w:cs="Times New Roman"/>
                  <w:b/>
                  <w:color w:val="auto"/>
                  <w:sz w:val="20"/>
                  <w:szCs w:val="20"/>
                </w:rPr>
                <w:t>52110320</w:t>
              </w:r>
              <w:r w:rsidR="003C49E5" w:rsidRPr="00C223FF">
                <w:rPr>
                  <w:rStyle w:val="Kpr"/>
                  <w:rFonts w:ascii="Times New Roman" w:hAnsi="Times New Roman" w:cs="Times New Roman"/>
                  <w:color w:val="auto"/>
                  <w:sz w:val="20"/>
                  <w:szCs w:val="20"/>
                </w:rPr>
                <w:t>9</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DD3455" w:rsidP="003C49E5">
            <w:pPr>
              <w:rPr>
                <w:rFonts w:ascii="Times New Roman" w:hAnsi="Times New Roman" w:cs="Times New Roman"/>
                <w:sz w:val="20"/>
                <w:szCs w:val="20"/>
              </w:rPr>
            </w:pPr>
            <w:hyperlink w:anchor="OrganSistemleri" w:history="1">
              <w:r w:rsidR="003C49E5" w:rsidRPr="00C223FF">
                <w:rPr>
                  <w:rStyle w:val="Kpr"/>
                  <w:rFonts w:ascii="Times New Roman" w:hAnsi="Times New Roman" w:cs="Times New Roman"/>
                  <w:color w:val="auto"/>
                  <w:sz w:val="20"/>
                  <w:szCs w:val="20"/>
                  <w:u w:val="none"/>
                </w:rPr>
                <w:t>ORGAN SİSTEMLERİNİN KARŞILAŞTIRMALI BİYOLOJİSİ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b/>
                <w:sz w:val="20"/>
                <w:szCs w:val="20"/>
              </w:rPr>
            </w:pPr>
            <w:r w:rsidRPr="00C223FF">
              <w:rPr>
                <w:rFonts w:ascii="Times New Roman" w:hAnsi="Times New Roman" w:cs="Times New Roman"/>
                <w:b/>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55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5204" w:history="1">
              <w:r w:rsidR="003C49E5" w:rsidRPr="00C223FF">
                <w:rPr>
                  <w:rStyle w:val="Kpr"/>
                  <w:rFonts w:ascii="Times New Roman" w:hAnsi="Times New Roman" w:cs="Times New Roman"/>
                  <w:color w:val="auto"/>
                  <w:sz w:val="20"/>
                  <w:szCs w:val="20"/>
                </w:rPr>
                <w:t>521105204</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DD3455" w:rsidP="003C49E5">
            <w:pPr>
              <w:rPr>
                <w:rFonts w:ascii="Times New Roman" w:hAnsi="Times New Roman" w:cs="Times New Roman"/>
                <w:sz w:val="20"/>
                <w:szCs w:val="20"/>
              </w:rPr>
            </w:pPr>
            <w:hyperlink w:anchor="DERS521105204" w:history="1">
              <w:r w:rsidR="003C49E5" w:rsidRPr="00C223FF">
                <w:rPr>
                  <w:rStyle w:val="Kpr"/>
                  <w:rFonts w:ascii="Times New Roman" w:hAnsi="Times New Roman" w:cs="Times New Roman"/>
                  <w:color w:val="auto"/>
                  <w:sz w:val="20"/>
                  <w:szCs w:val="20"/>
                  <w:u w:val="none"/>
                </w:rPr>
                <w:t>HÜCRELER ARASI VE HÜCRE İÇİ HABERLEŞME</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417"/>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3205" w:history="1">
              <w:r w:rsidR="003C49E5" w:rsidRPr="00C223FF">
                <w:rPr>
                  <w:rStyle w:val="Kpr"/>
                  <w:rFonts w:ascii="Times New Roman" w:hAnsi="Times New Roman" w:cs="Times New Roman"/>
                  <w:color w:val="auto"/>
                  <w:sz w:val="20"/>
                  <w:szCs w:val="20"/>
                </w:rPr>
                <w:t>521103205</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DD3455" w:rsidP="003C49E5">
            <w:pPr>
              <w:rPr>
                <w:rFonts w:ascii="Times New Roman" w:hAnsi="Times New Roman" w:cs="Times New Roman"/>
                <w:sz w:val="20"/>
                <w:szCs w:val="20"/>
              </w:rPr>
            </w:pPr>
            <w:hyperlink w:anchor="Telomer" w:history="1">
              <w:r w:rsidR="003C49E5" w:rsidRPr="00C223FF">
                <w:rPr>
                  <w:rStyle w:val="Kpr"/>
                  <w:rFonts w:ascii="Times New Roman" w:hAnsi="Times New Roman" w:cs="Times New Roman"/>
                  <w:color w:val="auto"/>
                  <w:sz w:val="20"/>
                  <w:szCs w:val="20"/>
                  <w:u w:val="none"/>
                </w:rPr>
                <w:t>TELOMER VE TELOMERAZ AKTİVİTESİ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634"/>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5206" w:history="1">
              <w:r w:rsidR="003C49E5" w:rsidRPr="00C223FF">
                <w:rPr>
                  <w:rStyle w:val="Kpr"/>
                  <w:rFonts w:ascii="Times New Roman" w:hAnsi="Times New Roman" w:cs="Times New Roman"/>
                  <w:color w:val="auto"/>
                  <w:sz w:val="20"/>
                  <w:szCs w:val="20"/>
                </w:rPr>
                <w:t>521105206</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GENETİĞİ DEĞİŞTİRİLMİŞ ORGNZ. VE SİTOTOKSİK ETKİLERİ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31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3207" w:history="1">
              <w:r w:rsidR="003C49E5" w:rsidRPr="00C223FF">
                <w:rPr>
                  <w:rStyle w:val="Kpr"/>
                  <w:rFonts w:ascii="Times New Roman" w:eastAsia="Times New Roman" w:hAnsi="Times New Roman" w:cs="Times New Roman"/>
                  <w:color w:val="auto"/>
                  <w:sz w:val="20"/>
                  <w:szCs w:val="20"/>
                  <w:lang w:eastAsia="tr-TR"/>
                </w:rPr>
                <w:t>521103207</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DD3455" w:rsidP="003C49E5">
            <w:pPr>
              <w:rPr>
                <w:rFonts w:ascii="Times New Roman" w:hAnsi="Times New Roman" w:cs="Times New Roman"/>
                <w:sz w:val="20"/>
                <w:szCs w:val="20"/>
              </w:rPr>
            </w:pPr>
            <w:hyperlink w:anchor="Monooksigenazlar" w:history="1">
              <w:r w:rsidR="003C49E5" w:rsidRPr="00C223FF">
                <w:rPr>
                  <w:rStyle w:val="Kpr"/>
                  <w:rFonts w:ascii="Times New Roman" w:eastAsia="Times New Roman" w:hAnsi="Times New Roman" w:cs="Times New Roman"/>
                  <w:color w:val="auto"/>
                  <w:sz w:val="20"/>
                  <w:szCs w:val="20"/>
                  <w:u w:val="none"/>
                  <w:lang w:eastAsia="tr-TR"/>
                </w:rPr>
                <w:t>MONOOKSİGENAZLAR</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DD3455" w:rsidP="00825882">
            <w:pPr>
              <w:jc w:val="center"/>
              <w:rPr>
                <w:rFonts w:ascii="Times New Roman" w:hAnsi="Times New Roman" w:cs="Times New Roman"/>
                <w:sz w:val="20"/>
                <w:szCs w:val="20"/>
              </w:rPr>
            </w:pPr>
            <w:hyperlink w:anchor="DERS521103208" w:history="1">
              <w:r w:rsidR="003C49E5" w:rsidRPr="00C223FF">
                <w:rPr>
                  <w:rStyle w:val="Kpr"/>
                  <w:rFonts w:ascii="Times New Roman" w:hAnsi="Times New Roman" w:cs="Times New Roman"/>
                  <w:color w:val="auto"/>
                  <w:sz w:val="20"/>
                  <w:szCs w:val="20"/>
                </w:rPr>
                <w:t>521103208</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PROTEOM VE PROTEOMİKLER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5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521103400</w:t>
            </w:r>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SEMİNER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75"/>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521101700</w:t>
            </w:r>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UZMANLIK ALAN DERSİ*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521101200</w:t>
            </w:r>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YÜKSEK LİSANS TEZ ÇALIŞMASI</w:t>
            </w:r>
            <w:r w:rsidR="007A6AA9" w:rsidRPr="008648B9">
              <w:rPr>
                <w:rFonts w:ascii="Times New Roman" w:hAnsi="Times New Roman" w:cs="Times New Roman"/>
                <w:sz w:val="20"/>
                <w:szCs w:val="20"/>
              </w:rPr>
              <w:t>*</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25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hRule="exact" w:val="281"/>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C223FF" w:rsidRDefault="007A6AA9" w:rsidP="00825882">
            <w:pPr>
              <w:jc w:val="center"/>
              <w:rPr>
                <w:rFonts w:ascii="Times New Roman" w:hAnsi="Times New Roman" w:cs="Times New Roman"/>
                <w:sz w:val="20"/>
                <w:szCs w:val="20"/>
              </w:rPr>
            </w:pPr>
            <w:r w:rsidRPr="00797663">
              <w:rPr>
                <w:color w:val="000000" w:themeColor="text1"/>
                <w:sz w:val="20"/>
                <w:szCs w:val="20"/>
              </w:rPr>
              <w:t>520111103</w:t>
            </w:r>
          </w:p>
        </w:tc>
        <w:tc>
          <w:tcPr>
            <w:tcW w:w="2283" w:type="pct"/>
            <w:tcBorders>
              <w:top w:val="outset" w:sz="6" w:space="0" w:color="auto"/>
              <w:left w:val="outset" w:sz="6" w:space="0" w:color="auto"/>
              <w:bottom w:val="outset" w:sz="6" w:space="0" w:color="auto"/>
              <w:right w:val="outset" w:sz="6" w:space="0" w:color="auto"/>
            </w:tcBorders>
            <w:shd w:val="clear" w:color="auto" w:fill="FFFF99"/>
          </w:tcPr>
          <w:p w:rsidR="003C49E5" w:rsidRPr="00C223FF" w:rsidRDefault="003C49E5" w:rsidP="003C49E5">
            <w:pPr>
              <w:rPr>
                <w:rFonts w:ascii="Times New Roman" w:hAnsi="Times New Roman" w:cs="Times New Roman"/>
                <w:sz w:val="20"/>
                <w:szCs w:val="20"/>
              </w:rPr>
            </w:pPr>
            <w:r w:rsidRPr="00C223FF">
              <w:rPr>
                <w:rFonts w:ascii="Times New Roman" w:hAnsi="Times New Roman" w:cs="Times New Roman"/>
                <w:sz w:val="20"/>
                <w:szCs w:val="20"/>
              </w:rPr>
              <w:t>ARAŞTIRMA YÖNTEMLERİ ve YAYIN ETİĞİ *</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825882">
            <w:pPr>
              <w:jc w:val="center"/>
              <w:rPr>
                <w:rFonts w:ascii="Times New Roman" w:hAnsi="Times New Roman" w:cs="Times New Roman"/>
                <w:sz w:val="20"/>
                <w:szCs w:val="20"/>
              </w:rPr>
            </w:pPr>
            <w:r w:rsidRPr="00C223FF">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C223FF" w:rsidRDefault="003C49E5" w:rsidP="00A440FC">
            <w:pPr>
              <w:jc w:val="center"/>
              <w:rPr>
                <w:rFonts w:ascii="Times New Roman" w:hAnsi="Times New Roman" w:cs="Times New Roman"/>
                <w:sz w:val="20"/>
                <w:szCs w:val="20"/>
              </w:rPr>
            </w:pPr>
            <w:r w:rsidRPr="00C223FF">
              <w:rPr>
                <w:rFonts w:ascii="Times New Roman" w:hAnsi="Times New Roman" w:cs="Times New Roman"/>
                <w:sz w:val="20"/>
                <w:szCs w:val="20"/>
              </w:rPr>
              <w:t>TÜRKÇE</w:t>
            </w:r>
          </w:p>
        </w:tc>
      </w:tr>
      <w:tr w:rsidR="00C223FF" w:rsidRPr="00862631" w:rsidTr="00C223FF">
        <w:trPr>
          <w:trHeight w:val="21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2F283E" w:rsidRPr="00910089" w:rsidRDefault="002F283E" w:rsidP="002F283E">
            <w:pPr>
              <w:tabs>
                <w:tab w:val="left" w:pos="900"/>
              </w:tabs>
              <w:jc w:val="center"/>
              <w:rPr>
                <w:rFonts w:ascii="Times New Roman" w:hAnsi="Times New Roman" w:cs="Times New Roman"/>
                <w:sz w:val="20"/>
                <w:szCs w:val="20"/>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2F283E" w:rsidRPr="00F06CD1" w:rsidRDefault="002F283E" w:rsidP="00F06CD1">
            <w:pPr>
              <w:tabs>
                <w:tab w:val="left" w:pos="900"/>
              </w:tabs>
              <w:jc w:val="center"/>
              <w:rPr>
                <w:rFonts w:ascii="Times New Roman" w:hAnsi="Times New Roman" w:cs="Times New Roman"/>
                <w:sz w:val="20"/>
                <w:szCs w:val="20"/>
              </w:rPr>
            </w:pPr>
          </w:p>
        </w:tc>
      </w:tr>
      <w:tr w:rsidR="002F283E" w:rsidRPr="00862631" w:rsidTr="00C223F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2F283E" w:rsidRPr="00F06CD1" w:rsidRDefault="002F283E" w:rsidP="00825882">
            <w:pPr>
              <w:tabs>
                <w:tab w:val="left" w:pos="900"/>
              </w:tabs>
              <w:rPr>
                <w:rFonts w:ascii="Times New Roman" w:hAnsi="Times New Roman" w:cs="Times New Roman"/>
                <w:sz w:val="20"/>
                <w:szCs w:val="20"/>
              </w:rPr>
            </w:pPr>
            <w:r w:rsidRPr="00F06CD1">
              <w:rPr>
                <w:rFonts w:ascii="Times New Roman" w:hAnsi="Times New Roman" w:cs="Times New Roman"/>
                <w:sz w:val="20"/>
                <w:szCs w:val="20"/>
                <w:u w:val="single"/>
              </w:rPr>
              <w:t>Bahar Dönemi</w:t>
            </w:r>
          </w:p>
        </w:tc>
      </w:tr>
      <w:tr w:rsidR="00C223FF" w:rsidRPr="00862631" w:rsidTr="007A6AA9">
        <w:trPr>
          <w:trHeight w:hRule="exact" w:val="343"/>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4201" w:history="1">
              <w:r w:rsidR="003C49E5" w:rsidRPr="007A6AA9">
                <w:rPr>
                  <w:rStyle w:val="Kpr"/>
                  <w:rFonts w:ascii="Times New Roman" w:hAnsi="Times New Roman" w:cs="Times New Roman"/>
                  <w:color w:val="auto"/>
                  <w:sz w:val="20"/>
                  <w:szCs w:val="20"/>
                  <w:u w:val="none"/>
                </w:rPr>
                <w:t>521104201</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DD3455" w:rsidP="007A6AA9">
            <w:pPr>
              <w:rPr>
                <w:rFonts w:ascii="Times New Roman" w:hAnsi="Times New Roman" w:cs="Times New Roman"/>
                <w:sz w:val="20"/>
                <w:szCs w:val="20"/>
              </w:rPr>
            </w:pPr>
            <w:hyperlink w:anchor="AaKromatografi" w:history="1">
              <w:r w:rsidR="003C49E5" w:rsidRPr="007A6AA9">
                <w:rPr>
                  <w:rStyle w:val="Kpr"/>
                  <w:rFonts w:ascii="Times New Roman" w:hAnsi="Times New Roman" w:cs="Times New Roman"/>
                  <w:color w:val="auto"/>
                  <w:sz w:val="20"/>
                  <w:szCs w:val="20"/>
                  <w:u w:val="none"/>
                </w:rPr>
                <w:t>AMİNOASİT KROMATOGRAFİ TEKNİKLERİ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66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4202" w:history="1">
              <w:r w:rsidR="003C49E5" w:rsidRPr="007A6AA9">
                <w:rPr>
                  <w:rStyle w:val="Kpr"/>
                  <w:rFonts w:ascii="Times New Roman" w:hAnsi="Times New Roman" w:cs="Times New Roman"/>
                  <w:color w:val="auto"/>
                  <w:sz w:val="20"/>
                  <w:szCs w:val="20"/>
                  <w:u w:val="none"/>
                </w:rPr>
                <w:t>521104202</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DENEY HAYVANLARI BİYOLOJİSİ VE KULLANMA TEKNİKLERİ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87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6203" w:history="1">
              <w:r w:rsidR="003C49E5" w:rsidRPr="007A6AA9">
                <w:rPr>
                  <w:rStyle w:val="Kpr"/>
                  <w:rFonts w:ascii="Times New Roman" w:hAnsi="Times New Roman" w:cs="Times New Roman"/>
                  <w:color w:val="auto"/>
                  <w:sz w:val="20"/>
                  <w:szCs w:val="20"/>
                  <w:u w:val="none"/>
                </w:rPr>
                <w:t>521106203</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MİTOKONDRİNİN BİYOLOJİK YAPISI, MİTOKONDRİ DNA’SI VE MİTOKONDRİAL HASTALIKLAR</w:t>
            </w:r>
          </w:p>
          <w:p w:rsidR="003C49E5" w:rsidRPr="007A6AA9" w:rsidRDefault="003C49E5" w:rsidP="007A6AA9">
            <w:pPr>
              <w:rPr>
                <w:rFonts w:ascii="Times New Roman" w:hAnsi="Times New Roman" w:cs="Times New Roman"/>
                <w:sz w:val="20"/>
                <w:szCs w:val="20"/>
              </w:rPr>
            </w:pP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668"/>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6204" w:history="1">
              <w:r w:rsidR="003C49E5" w:rsidRPr="007A6AA9">
                <w:rPr>
                  <w:rStyle w:val="Kpr"/>
                  <w:rFonts w:ascii="Times New Roman" w:hAnsi="Times New Roman" w:cs="Times New Roman"/>
                  <w:color w:val="auto"/>
                  <w:sz w:val="20"/>
                  <w:szCs w:val="20"/>
                  <w:u w:val="none"/>
                </w:rPr>
                <w:t>521106204</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 xml:space="preserve">SDS PAGE VE WESTERN BLOT ANALİZ </w:t>
            </w:r>
            <w:proofErr w:type="gramStart"/>
            <w:r w:rsidRPr="007A6AA9">
              <w:rPr>
                <w:rFonts w:ascii="Times New Roman" w:hAnsi="Times New Roman" w:cs="Times New Roman"/>
                <w:sz w:val="20"/>
                <w:szCs w:val="20"/>
              </w:rPr>
              <w:t>YÖN.İLE</w:t>
            </w:r>
            <w:proofErr w:type="gramEnd"/>
            <w:r w:rsidRPr="007A6AA9">
              <w:rPr>
                <w:rFonts w:ascii="Times New Roman" w:hAnsi="Times New Roman" w:cs="Times New Roman"/>
                <w:sz w:val="20"/>
                <w:szCs w:val="20"/>
              </w:rPr>
              <w:t xml:space="preserve"> PROTEİN ANALİZLERİ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1+2+0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7A6AA9">
        <w:trPr>
          <w:trHeight w:hRule="exact" w:val="37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6205" w:history="1">
              <w:r w:rsidR="003C49E5" w:rsidRPr="007A6AA9">
                <w:rPr>
                  <w:rStyle w:val="Kpr"/>
                  <w:rFonts w:ascii="Times New Roman" w:hAnsi="Times New Roman" w:cs="Times New Roman"/>
                  <w:color w:val="auto"/>
                  <w:sz w:val="20"/>
                  <w:szCs w:val="20"/>
                  <w:u w:val="none"/>
                </w:rPr>
                <w:t>521106205</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NANOBİYOLOJİYE GİRİŞ</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223FF" w:rsidRPr="00862631" w:rsidTr="00C846E4">
        <w:trPr>
          <w:trHeight w:hRule="exact" w:val="526"/>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3C49E5" w:rsidRPr="007A6AA9" w:rsidRDefault="00DD3455" w:rsidP="00825882">
            <w:pPr>
              <w:jc w:val="center"/>
              <w:rPr>
                <w:rFonts w:ascii="Times New Roman" w:hAnsi="Times New Roman" w:cs="Times New Roman"/>
                <w:sz w:val="20"/>
                <w:szCs w:val="20"/>
              </w:rPr>
            </w:pPr>
            <w:hyperlink w:anchor="DERS521104206" w:history="1">
              <w:r w:rsidR="003C49E5" w:rsidRPr="007A6AA9">
                <w:rPr>
                  <w:rStyle w:val="Kpr"/>
                  <w:rFonts w:ascii="Times New Roman" w:hAnsi="Times New Roman" w:cs="Times New Roman"/>
                  <w:color w:val="auto"/>
                  <w:sz w:val="20"/>
                  <w:szCs w:val="20"/>
                  <w:u w:val="none"/>
                </w:rPr>
                <w:t>521104206</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7A6AA9">
            <w:pPr>
              <w:rPr>
                <w:rFonts w:ascii="Times New Roman" w:hAnsi="Times New Roman" w:cs="Times New Roman"/>
                <w:sz w:val="20"/>
                <w:szCs w:val="20"/>
              </w:rPr>
            </w:pPr>
            <w:r w:rsidRPr="007A6AA9">
              <w:rPr>
                <w:rFonts w:ascii="Times New Roman" w:hAnsi="Times New Roman" w:cs="Times New Roman"/>
                <w:sz w:val="20"/>
                <w:szCs w:val="20"/>
              </w:rPr>
              <w:t xml:space="preserve">HÜCRE </w:t>
            </w:r>
            <w:proofErr w:type="gramStart"/>
            <w:r w:rsidRPr="007A6AA9">
              <w:rPr>
                <w:rFonts w:ascii="Times New Roman" w:hAnsi="Times New Roman" w:cs="Times New Roman"/>
                <w:sz w:val="20"/>
                <w:szCs w:val="20"/>
              </w:rPr>
              <w:t>DİZ.SEÇ</w:t>
            </w:r>
            <w:proofErr w:type="gramEnd"/>
            <w:r w:rsidRPr="007A6AA9">
              <w:rPr>
                <w:rFonts w:ascii="Times New Roman" w:hAnsi="Times New Roman" w:cs="Times New Roman"/>
                <w:sz w:val="20"/>
                <w:szCs w:val="20"/>
              </w:rPr>
              <w:t xml:space="preserve">.DİKKAT EDM. </w:t>
            </w:r>
            <w:proofErr w:type="gramStart"/>
            <w:r w:rsidRPr="007A6AA9">
              <w:rPr>
                <w:rFonts w:ascii="Times New Roman" w:hAnsi="Times New Roman" w:cs="Times New Roman"/>
                <w:sz w:val="20"/>
                <w:szCs w:val="20"/>
              </w:rPr>
              <w:t>GERK.YAYG</w:t>
            </w:r>
            <w:proofErr w:type="gramEnd"/>
            <w:r w:rsidRPr="007A6AA9">
              <w:rPr>
                <w:rFonts w:ascii="Times New Roman" w:hAnsi="Times New Roman" w:cs="Times New Roman"/>
                <w:sz w:val="20"/>
                <w:szCs w:val="20"/>
              </w:rPr>
              <w:t>.HÜC.KÜLT.SOR.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825882">
            <w:pPr>
              <w:jc w:val="center"/>
              <w:rPr>
                <w:rFonts w:ascii="Times New Roman" w:hAnsi="Times New Roman" w:cs="Times New Roman"/>
                <w:sz w:val="20"/>
                <w:szCs w:val="20"/>
              </w:rPr>
            </w:pPr>
            <w:r w:rsidRPr="007A6AA9">
              <w:rPr>
                <w:rFonts w:ascii="Times New Roman" w:hAnsi="Times New Roman" w:cs="Times New Roman"/>
                <w:sz w:val="20"/>
                <w:szCs w:val="20"/>
              </w:rPr>
              <w:t>2+2+0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3C49E5" w:rsidRPr="007A6AA9" w:rsidRDefault="003C49E5" w:rsidP="00A440FC">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C846E4">
        <w:trPr>
          <w:trHeight w:hRule="exact" w:val="526"/>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Default="00DD3455" w:rsidP="000B6813">
            <w:pPr>
              <w:jc w:val="center"/>
            </w:pPr>
            <w:hyperlink w:anchor="DERS521104206" w:history="1">
              <w:r w:rsidR="000B6813">
                <w:rPr>
                  <w:rStyle w:val="Kpr"/>
                  <w:rFonts w:ascii="Times New Roman" w:hAnsi="Times New Roman" w:cs="Times New Roman"/>
                  <w:color w:val="auto"/>
                  <w:sz w:val="20"/>
                  <w:szCs w:val="20"/>
                  <w:u w:val="none"/>
                </w:rPr>
                <w:t>521104207</w:t>
              </w:r>
            </w:hyperlink>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0B6813" w:rsidRDefault="00DD3455" w:rsidP="00C846E4">
            <w:pPr>
              <w:rPr>
                <w:rFonts w:ascii="Times New Roman" w:hAnsi="Times New Roman" w:cs="Times New Roman"/>
                <w:sz w:val="20"/>
                <w:szCs w:val="20"/>
              </w:rPr>
            </w:pPr>
            <w:hyperlink w:anchor="DERS521104207" w:history="1">
              <w:r w:rsidR="000B6813" w:rsidRPr="0068521D">
                <w:rPr>
                  <w:rStyle w:val="Kpr"/>
                  <w:rFonts w:ascii="Times New Roman" w:hAnsi="Times New Roman" w:cs="Times New Roman"/>
                  <w:sz w:val="20"/>
                  <w:szCs w:val="20"/>
                </w:rPr>
                <w:t>KANSER MOLEKÜLER BİYOLOJİSİ</w:t>
              </w:r>
            </w:hyperlink>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Pr>
                <w:rFonts w:ascii="Times New Roman" w:hAnsi="Times New Roman" w:cs="Times New Roman"/>
                <w:sz w:val="20"/>
                <w:szCs w:val="20"/>
              </w:rPr>
              <w:t>3+0</w:t>
            </w:r>
            <w:r w:rsidRPr="007A6AA9">
              <w:rPr>
                <w:rFonts w:ascii="Times New Roman" w:hAnsi="Times New Roman" w:cs="Times New Roman"/>
                <w:sz w:val="20"/>
                <w:szCs w:val="20"/>
              </w:rPr>
              <w:t>+0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SEÇMELİ</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521103400</w:t>
            </w:r>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SEMİNER</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521101700</w:t>
            </w:r>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UZMANLIK ALAN DERSİ*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521101200</w:t>
            </w:r>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YÜKSEK LİSANS TEZ ÇALIŞMASI*</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25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0+1+0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7A6AA9">
        <w:trPr>
          <w:trHeight w:hRule="exact" w:val="420"/>
          <w:tblCellSpacing w:w="0" w:type="dxa"/>
        </w:trPr>
        <w:tc>
          <w:tcPr>
            <w:tcW w:w="658" w:type="pct"/>
            <w:tcBorders>
              <w:top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520111103</w:t>
            </w:r>
          </w:p>
        </w:tc>
        <w:tc>
          <w:tcPr>
            <w:tcW w:w="2283"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rPr>
                <w:rFonts w:ascii="Times New Roman" w:hAnsi="Times New Roman" w:cs="Times New Roman"/>
                <w:sz w:val="20"/>
                <w:szCs w:val="20"/>
              </w:rPr>
            </w:pPr>
            <w:r w:rsidRPr="007A6AA9">
              <w:rPr>
                <w:rFonts w:ascii="Times New Roman" w:hAnsi="Times New Roman" w:cs="Times New Roman"/>
                <w:sz w:val="20"/>
                <w:szCs w:val="20"/>
              </w:rPr>
              <w:t>ARAŞTIRMA YÖNTEMLERİ ve YAYIN ETİĞİ *</w:t>
            </w:r>
          </w:p>
        </w:tc>
        <w:tc>
          <w:tcPr>
            <w:tcW w:w="295"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7,5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3+0+0</w:t>
            </w:r>
          </w:p>
        </w:tc>
        <w:tc>
          <w:tcPr>
            <w:tcW w:w="662" w:type="pct"/>
            <w:tcBorders>
              <w:top w:val="outset" w:sz="6" w:space="0" w:color="auto"/>
              <w:left w:val="outset" w:sz="6" w:space="0" w:color="auto"/>
              <w:bottom w:val="outset" w:sz="6" w:space="0" w:color="auto"/>
              <w:right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ZORUNLU</w:t>
            </w:r>
          </w:p>
        </w:tc>
        <w:tc>
          <w:tcPr>
            <w:tcW w:w="660" w:type="pct"/>
            <w:tcBorders>
              <w:top w:val="outset" w:sz="6" w:space="0" w:color="auto"/>
              <w:left w:val="outset" w:sz="6" w:space="0" w:color="auto"/>
              <w:bottom w:val="outset" w:sz="6" w:space="0" w:color="auto"/>
            </w:tcBorders>
            <w:shd w:val="clear" w:color="auto" w:fill="FFFF99"/>
            <w:vAlign w:val="center"/>
          </w:tcPr>
          <w:p w:rsidR="00C846E4" w:rsidRPr="007A6AA9" w:rsidRDefault="00C846E4" w:rsidP="00C846E4">
            <w:pPr>
              <w:jc w:val="center"/>
              <w:rPr>
                <w:rFonts w:ascii="Times New Roman" w:hAnsi="Times New Roman" w:cs="Times New Roman"/>
                <w:sz w:val="20"/>
                <w:szCs w:val="20"/>
              </w:rPr>
            </w:pPr>
            <w:r w:rsidRPr="007A6AA9">
              <w:rPr>
                <w:rFonts w:ascii="Times New Roman" w:hAnsi="Times New Roman" w:cs="Times New Roman"/>
                <w:sz w:val="20"/>
                <w:szCs w:val="20"/>
              </w:rPr>
              <w:t>TÜRKÇE</w:t>
            </w:r>
          </w:p>
        </w:tc>
      </w:tr>
      <w:tr w:rsidR="00C846E4" w:rsidRPr="00862631" w:rsidTr="00C223FF">
        <w:trPr>
          <w:trHeight w:val="34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right"/>
              <w:rPr>
                <w:rFonts w:ascii="Times New Roman" w:hAnsi="Times New Roman" w:cs="Times New Roman"/>
                <w:sz w:val="24"/>
                <w:szCs w:val="24"/>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center"/>
              <w:rPr>
                <w:rFonts w:ascii="Times New Roman" w:hAnsi="Times New Roman" w:cs="Times New Roman"/>
                <w:sz w:val="24"/>
                <w:szCs w:val="24"/>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C846E4" w:rsidRPr="00862631" w:rsidRDefault="00C846E4" w:rsidP="00C846E4">
            <w:pPr>
              <w:jc w:val="center"/>
              <w:rPr>
                <w:sz w:val="20"/>
                <w:szCs w:val="20"/>
              </w:rPr>
            </w:pPr>
          </w:p>
        </w:tc>
      </w:tr>
      <w:tr w:rsidR="00C846E4" w:rsidRPr="00862631" w:rsidTr="00C223FF">
        <w:trPr>
          <w:trHeight w:val="345"/>
          <w:tblCellSpacing w:w="0" w:type="dxa"/>
        </w:trPr>
        <w:tc>
          <w:tcPr>
            <w:tcW w:w="2941" w:type="pct"/>
            <w:gridSpan w:val="2"/>
            <w:tcBorders>
              <w:top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right"/>
              <w:rPr>
                <w:rFonts w:ascii="Times New Roman" w:hAnsi="Times New Roman" w:cs="Times New Roman"/>
                <w:sz w:val="24"/>
                <w:szCs w:val="24"/>
              </w:rPr>
            </w:pPr>
          </w:p>
        </w:tc>
        <w:tc>
          <w:tcPr>
            <w:tcW w:w="295"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683AB0" w:rsidRDefault="00C846E4" w:rsidP="00C846E4">
            <w:pPr>
              <w:jc w:val="center"/>
              <w:rPr>
                <w:rFonts w:ascii="Times New Roman" w:hAnsi="Times New Roman" w:cs="Times New Roman"/>
                <w:sz w:val="24"/>
                <w:szCs w:val="24"/>
              </w:rPr>
            </w:pP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2" w:type="pct"/>
            <w:tcBorders>
              <w:top w:val="outset" w:sz="6" w:space="0" w:color="auto"/>
              <w:left w:val="outset" w:sz="6" w:space="0" w:color="auto"/>
              <w:bottom w:val="outset" w:sz="6" w:space="0" w:color="auto"/>
              <w:right w:val="outset" w:sz="6" w:space="0" w:color="auto"/>
            </w:tcBorders>
            <w:shd w:val="clear" w:color="auto" w:fill="FFCC99"/>
            <w:vAlign w:val="center"/>
          </w:tcPr>
          <w:p w:rsidR="00C846E4" w:rsidRPr="00862631" w:rsidRDefault="00C846E4" w:rsidP="00C846E4">
            <w:pPr>
              <w:jc w:val="center"/>
              <w:rPr>
                <w:sz w:val="20"/>
                <w:szCs w:val="20"/>
              </w:rPr>
            </w:pPr>
          </w:p>
        </w:tc>
        <w:tc>
          <w:tcPr>
            <w:tcW w:w="660" w:type="pct"/>
            <w:tcBorders>
              <w:top w:val="outset" w:sz="6" w:space="0" w:color="auto"/>
              <w:left w:val="outset" w:sz="6" w:space="0" w:color="auto"/>
              <w:bottom w:val="outset" w:sz="6" w:space="0" w:color="auto"/>
            </w:tcBorders>
            <w:shd w:val="clear" w:color="auto" w:fill="FFCC99"/>
            <w:vAlign w:val="center"/>
          </w:tcPr>
          <w:p w:rsidR="00C846E4" w:rsidRPr="00862631" w:rsidRDefault="00C846E4" w:rsidP="00C846E4">
            <w:pPr>
              <w:jc w:val="center"/>
              <w:rPr>
                <w:sz w:val="20"/>
                <w:szCs w:val="20"/>
              </w:rPr>
            </w:pPr>
          </w:p>
        </w:tc>
      </w:tr>
    </w:tbl>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E266D3" w:rsidRDefault="00E266D3" w:rsidP="0099770C">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99770C">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26FD4" w:rsidRDefault="00C26FD4" w:rsidP="0099770C">
      <w:pPr>
        <w:spacing w:after="0" w:line="240" w:lineRule="auto"/>
        <w:jc w:val="center"/>
        <w:outlineLvl w:val="0"/>
        <w:rPr>
          <w:rFonts w:ascii="Times New Roman" w:eastAsia="Times New Roman" w:hAnsi="Times New Roman" w:cs="Times New Roman"/>
          <w:b/>
          <w:sz w:val="20"/>
          <w:szCs w:val="20"/>
          <w:lang w:eastAsia="tr-TR"/>
        </w:rPr>
      </w:pP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99770C" w:rsidRPr="007111FC" w:rsidRDefault="0099770C" w:rsidP="0099770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440"/>
        <w:gridCol w:w="1132"/>
        <w:gridCol w:w="1562"/>
        <w:gridCol w:w="1011"/>
        <w:gridCol w:w="1036"/>
        <w:gridCol w:w="2061"/>
      </w:tblGrid>
      <w:tr w:rsidR="000C37FC" w:rsidRPr="007111FC" w:rsidTr="000C37FC">
        <w:tc>
          <w:tcPr>
            <w:tcW w:w="1676" w:type="dxa"/>
            <w:tcBorders>
              <w:right w:val="nil"/>
            </w:tcBorders>
            <w:shd w:val="clear" w:color="auto" w:fill="auto"/>
          </w:tcPr>
          <w:p w:rsidR="000C37FC" w:rsidRPr="00296C1F" w:rsidRDefault="000C37FC" w:rsidP="00FE593F">
            <w:pPr>
              <w:spacing w:after="0" w:line="240" w:lineRule="auto"/>
              <w:outlineLvl w:val="0"/>
              <w:rPr>
                <w:rFonts w:ascii="Times New Roman" w:eastAsia="Times New Roman" w:hAnsi="Times New Roman" w:cs="Times New Roman"/>
                <w:b/>
                <w:sz w:val="20"/>
                <w:szCs w:val="20"/>
                <w:lang w:eastAsia="tr-TR"/>
              </w:rPr>
            </w:pPr>
            <w:bookmarkStart w:id="0" w:name="_top"/>
            <w:bookmarkEnd w:id="0"/>
            <w:r w:rsidRPr="00296C1F">
              <w:rPr>
                <w:rFonts w:ascii="Times New Roman" w:eastAsia="Times New Roman" w:hAnsi="Times New Roman" w:cs="Times New Roman"/>
                <w:b/>
                <w:sz w:val="20"/>
                <w:szCs w:val="20"/>
                <w:lang w:eastAsia="tr-TR"/>
              </w:rPr>
              <w:t>DERSİN KODU:</w:t>
            </w:r>
          </w:p>
        </w:tc>
        <w:tc>
          <w:tcPr>
            <w:tcW w:w="2572" w:type="dxa"/>
            <w:gridSpan w:val="2"/>
            <w:tcBorders>
              <w:left w:val="nil"/>
              <w:bottom w:val="single" w:sz="4" w:space="0" w:color="auto"/>
            </w:tcBorders>
            <w:shd w:val="clear" w:color="auto" w:fill="auto"/>
          </w:tcPr>
          <w:p w:rsidR="000C37FC" w:rsidRPr="00296C1F" w:rsidRDefault="000C37FC" w:rsidP="00FE593F">
            <w:pPr>
              <w:spacing w:after="0" w:line="240" w:lineRule="auto"/>
              <w:jc w:val="center"/>
              <w:outlineLvl w:val="0"/>
              <w:rPr>
                <w:rFonts w:ascii="Times New Roman" w:eastAsia="Times New Roman" w:hAnsi="Times New Roman" w:cs="Times New Roman"/>
                <w:b/>
                <w:sz w:val="20"/>
                <w:szCs w:val="20"/>
                <w:lang w:eastAsia="tr-TR"/>
              </w:rPr>
            </w:pPr>
            <w:bookmarkStart w:id="1" w:name="LabTeknikleri"/>
            <w:bookmarkStart w:id="2" w:name="DERS521103202"/>
            <w:r w:rsidRPr="00296C1F">
              <w:rPr>
                <w:rFonts w:ascii="Times New Roman" w:eastAsia="Times New Roman" w:hAnsi="Times New Roman" w:cs="Times New Roman"/>
                <w:sz w:val="20"/>
                <w:szCs w:val="20"/>
                <w:lang w:eastAsia="tr-TR"/>
              </w:rPr>
              <w:t>521103202</w:t>
            </w:r>
            <w:bookmarkEnd w:id="1"/>
            <w:bookmarkEnd w:id="2"/>
          </w:p>
        </w:tc>
        <w:tc>
          <w:tcPr>
            <w:tcW w:w="5670" w:type="dxa"/>
            <w:gridSpan w:val="4"/>
            <w:shd w:val="clear" w:color="auto" w:fill="auto"/>
          </w:tcPr>
          <w:p w:rsidR="000C37FC" w:rsidRPr="007111FC" w:rsidRDefault="000C37FC"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3C1D09" w:rsidRPr="007111FC" w:rsidTr="003C1D09">
        <w:tc>
          <w:tcPr>
            <w:tcW w:w="1676" w:type="dxa"/>
            <w:tcBorders>
              <w:right w:val="nil"/>
            </w:tcBorders>
            <w:shd w:val="clear" w:color="auto" w:fill="auto"/>
          </w:tcPr>
          <w:p w:rsidR="003C1D09" w:rsidRPr="007111FC" w:rsidRDefault="003C1D09"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8242" w:type="dxa"/>
            <w:gridSpan w:val="6"/>
            <w:tcBorders>
              <w:left w:val="nil"/>
            </w:tcBorders>
            <w:shd w:val="clear" w:color="auto" w:fill="auto"/>
          </w:tcPr>
          <w:p w:rsidR="003C1D09" w:rsidRPr="00A16AA2" w:rsidRDefault="003C1D09" w:rsidP="003C1D09">
            <w:pPr>
              <w:tabs>
                <w:tab w:val="left" w:pos="-142"/>
                <w:tab w:val="left" w:pos="1276"/>
                <w:tab w:val="left" w:pos="2835"/>
                <w:tab w:val="left" w:pos="5103"/>
                <w:tab w:val="left" w:pos="5387"/>
                <w:tab w:val="left" w:pos="6237"/>
                <w:tab w:val="left" w:pos="6804"/>
                <w:tab w:val="left" w:pos="7230"/>
                <w:tab w:val="left" w:pos="7655"/>
                <w:tab w:val="left" w:pos="8364"/>
              </w:tabs>
              <w:spacing w:after="0" w:line="240" w:lineRule="auto"/>
              <w:jc w:val="both"/>
              <w:rPr>
                <w:rFonts w:ascii="Times New Roman" w:eastAsia="Times New Roman" w:hAnsi="Times New Roman" w:cs="Times New Roman"/>
                <w:lang w:eastAsia="tr-TR"/>
              </w:rPr>
            </w:pPr>
            <w:r w:rsidRPr="00A16AA2">
              <w:rPr>
                <w:rFonts w:ascii="Times New Roman" w:eastAsia="Times New Roman" w:hAnsi="Times New Roman" w:cs="Times New Roman"/>
                <w:lang w:eastAsia="tr-TR"/>
              </w:rPr>
              <w:t>Laboratuvar Çalışmalarında Sağlık ve Teknik Açıdan Uyulması Gerekli Kurallar</w:t>
            </w:r>
            <w:r w:rsidRPr="00A16AA2">
              <w:rPr>
                <w:rFonts w:ascii="Times New Roman" w:eastAsia="Times New Roman" w:hAnsi="Times New Roman" w:cs="Times New Roman"/>
                <w:lang w:eastAsia="tr-TR"/>
              </w:rPr>
              <w:tab/>
            </w:r>
          </w:p>
          <w:p w:rsidR="003C1D09" w:rsidRPr="007111FC" w:rsidRDefault="003C1D09" w:rsidP="003C1D09">
            <w:pPr>
              <w:spacing w:after="0" w:line="240" w:lineRule="auto"/>
              <w:jc w:val="center"/>
              <w:outlineLvl w:val="0"/>
              <w:rPr>
                <w:rFonts w:ascii="Times New Roman" w:eastAsia="Times New Roman" w:hAnsi="Times New Roman" w:cs="Times New Roman"/>
                <w:b/>
                <w:sz w:val="20"/>
                <w:szCs w:val="20"/>
                <w:lang w:eastAsia="tr-TR"/>
              </w:rPr>
            </w:pPr>
          </w:p>
        </w:tc>
      </w:tr>
      <w:tr w:rsidR="000C37FC" w:rsidRPr="007111FC" w:rsidTr="000C37FC">
        <w:trPr>
          <w:trHeight w:val="174"/>
        </w:trPr>
        <w:tc>
          <w:tcPr>
            <w:tcW w:w="3116" w:type="dxa"/>
            <w:gridSpan w:val="2"/>
            <w:vMerge w:val="restart"/>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2694" w:type="dxa"/>
            <w:gridSpan w:val="2"/>
            <w:vMerge w:val="restart"/>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0C37FC" w:rsidRPr="007111FC" w:rsidRDefault="000C37FC" w:rsidP="00FE593F">
            <w:pPr>
              <w:spacing w:after="0" w:line="240" w:lineRule="auto"/>
              <w:outlineLvl w:val="0"/>
              <w:rPr>
                <w:rFonts w:ascii="Times New Roman" w:eastAsia="Times New Roman" w:hAnsi="Times New Roman" w:cs="Times New Roman"/>
                <w:b/>
                <w:sz w:val="20"/>
                <w:szCs w:val="20"/>
                <w:lang w:eastAsia="tr-TR"/>
              </w:rPr>
            </w:pPr>
          </w:p>
        </w:tc>
        <w:tc>
          <w:tcPr>
            <w:tcW w:w="4108" w:type="dxa"/>
            <w:gridSpan w:val="3"/>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0C37FC" w:rsidRPr="007111FC" w:rsidTr="000C37FC">
        <w:trPr>
          <w:trHeight w:val="172"/>
        </w:trPr>
        <w:tc>
          <w:tcPr>
            <w:tcW w:w="3116" w:type="dxa"/>
            <w:gridSpan w:val="2"/>
            <w:vMerge/>
            <w:tcBorders>
              <w:bottom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
        </w:tc>
        <w:tc>
          <w:tcPr>
            <w:tcW w:w="2694" w:type="dxa"/>
            <w:gridSpan w:val="2"/>
            <w:vMerge/>
            <w:tcBorders>
              <w:bottom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
        </w:tc>
        <w:tc>
          <w:tcPr>
            <w:tcW w:w="1011"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36"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2061" w:type="dxa"/>
            <w:shd w:val="clear" w:color="auto" w:fill="auto"/>
            <w:vAlign w:val="center"/>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0C37FC" w:rsidRPr="007111FC" w:rsidTr="000C37FC">
        <w:tc>
          <w:tcPr>
            <w:tcW w:w="3116" w:type="dxa"/>
            <w:gridSpan w:val="2"/>
            <w:tcBorders>
              <w:top w:val="single" w:sz="4" w:space="0" w:color="auto"/>
            </w:tcBorders>
            <w:shd w:val="clear" w:color="auto" w:fill="auto"/>
          </w:tcPr>
          <w:p w:rsidR="000C37FC" w:rsidRPr="00313D58" w:rsidRDefault="000C37FC" w:rsidP="00FE593F">
            <w:pPr>
              <w:spacing w:after="0" w:line="240" w:lineRule="auto"/>
              <w:jc w:val="center"/>
              <w:outlineLvl w:val="0"/>
              <w:rPr>
                <w:rFonts w:ascii="Times New Roman" w:eastAsia="Times New Roman" w:hAnsi="Times New Roman" w:cs="Times New Roman"/>
                <w:bCs/>
                <w:sz w:val="20"/>
                <w:szCs w:val="20"/>
                <w:lang w:eastAsia="tr-TR"/>
              </w:rPr>
            </w:pPr>
            <w:r w:rsidRPr="00313D58">
              <w:rPr>
                <w:rFonts w:ascii="Times New Roman" w:eastAsia="Times New Roman" w:hAnsi="Times New Roman" w:cs="Times New Roman"/>
                <w:bCs/>
                <w:sz w:val="20"/>
                <w:szCs w:val="20"/>
                <w:lang w:eastAsia="tr-TR"/>
              </w:rPr>
              <w:t>Prof. Dr. Hülyam KURT</w:t>
            </w:r>
          </w:p>
          <w:p w:rsidR="000C37FC" w:rsidRPr="00313D58" w:rsidRDefault="000C37FC" w:rsidP="00FE593F">
            <w:pPr>
              <w:spacing w:after="0" w:line="240" w:lineRule="auto"/>
              <w:jc w:val="center"/>
              <w:outlineLvl w:val="0"/>
              <w:rPr>
                <w:rFonts w:eastAsia="Times New Roman" w:cstheme="minorHAnsi"/>
                <w:b/>
                <w:sz w:val="18"/>
                <w:szCs w:val="18"/>
                <w:lang w:eastAsia="tr-TR"/>
              </w:rPr>
            </w:pPr>
            <w:r w:rsidRPr="00313D58">
              <w:rPr>
                <w:rFonts w:ascii="Times New Roman" w:hAnsi="Times New Roman" w:cs="Times New Roman"/>
                <w:color w:val="333333"/>
                <w:sz w:val="20"/>
                <w:szCs w:val="20"/>
                <w:shd w:val="clear" w:color="auto" w:fill="FFFFFF"/>
              </w:rPr>
              <w:t>Prof. Dr. DİDEM TURGUT COŞAN</w:t>
            </w:r>
          </w:p>
        </w:tc>
        <w:tc>
          <w:tcPr>
            <w:tcW w:w="2694" w:type="dxa"/>
            <w:gridSpan w:val="2"/>
            <w:tcBorders>
              <w:top w:val="single" w:sz="4" w:space="0" w:color="auto"/>
            </w:tcBorders>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1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
        </w:tc>
        <w:tc>
          <w:tcPr>
            <w:tcW w:w="1036"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206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sz w:val="20"/>
                <w:szCs w:val="20"/>
                <w:lang w:eastAsia="tr-TR"/>
              </w:rPr>
            </w:pPr>
          </w:p>
        </w:tc>
      </w:tr>
    </w:tbl>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p>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0C37FC" w:rsidRPr="007111FC" w:rsidTr="000C37FC">
        <w:tc>
          <w:tcPr>
            <w:tcW w:w="2268"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24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044"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3365"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0C37FC" w:rsidRPr="007111FC" w:rsidTr="000C37FC">
        <w:tc>
          <w:tcPr>
            <w:tcW w:w="2268"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241"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044"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3365" w:type="dxa"/>
            <w:shd w:val="clear" w:color="auto" w:fill="auto"/>
          </w:tcPr>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0C37FC" w:rsidRPr="007111FC" w:rsidRDefault="000C37FC" w:rsidP="000C37FC">
      <w:pPr>
        <w:spacing w:after="0" w:line="240" w:lineRule="auto"/>
        <w:jc w:val="center"/>
        <w:outlineLvl w:val="0"/>
        <w:rPr>
          <w:rFonts w:ascii="Times New Roman" w:eastAsia="Times New Roman" w:hAnsi="Times New Roman" w:cs="Times New Roman"/>
          <w:b/>
          <w:sz w:val="20"/>
          <w:szCs w:val="20"/>
          <w:lang w:eastAsia="tr-TR"/>
        </w:rPr>
      </w:pPr>
    </w:p>
    <w:p w:rsidR="000C37FC" w:rsidRPr="007111FC" w:rsidRDefault="000C37FC" w:rsidP="000C37FC">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0"/>
        <w:gridCol w:w="1127"/>
        <w:gridCol w:w="976"/>
        <w:gridCol w:w="1021"/>
        <w:gridCol w:w="2158"/>
      </w:tblGrid>
      <w:tr w:rsidR="000C37FC" w:rsidRPr="007111FC" w:rsidTr="000C37F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543" w:type="dxa"/>
            <w:gridSpan w:val="3"/>
            <w:tcBorders>
              <w:left w:val="single" w:sz="12" w:space="0" w:color="auto"/>
              <w:bottom w:val="single" w:sz="4"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5282" w:type="dxa"/>
            <w:gridSpan w:val="4"/>
            <w:tcBorders>
              <w:left w:val="single" w:sz="12" w:space="0" w:color="auto"/>
              <w:bottom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0C37FC" w:rsidRPr="007111FC" w:rsidTr="000C37FC">
        <w:trPr>
          <w:trHeight w:val="382"/>
        </w:trPr>
        <w:tc>
          <w:tcPr>
            <w:tcW w:w="0" w:type="auto"/>
            <w:vMerge/>
            <w:tcBorders>
              <w:top w:val="single" w:sz="4" w:space="0" w:color="auto"/>
              <w:left w:val="single" w:sz="12" w:space="0" w:color="auto"/>
              <w:bottom w:val="single" w:sz="4"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610" w:type="dxa"/>
            <w:tcBorders>
              <w:top w:val="single" w:sz="4" w:space="0" w:color="auto"/>
              <w:bottom w:val="single" w:sz="4" w:space="0" w:color="auto"/>
              <w:right w:val="single" w:sz="12" w:space="0" w:color="auto"/>
            </w:tcBorders>
            <w:vAlign w:val="center"/>
          </w:tcPr>
          <w:p w:rsidR="000C37FC" w:rsidRPr="007111FC" w:rsidRDefault="000C37FC"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C37FC" w:rsidRPr="007111FC" w:rsidRDefault="000C37FC"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3179" w:type="dxa"/>
            <w:gridSpan w:val="2"/>
            <w:tcBorders>
              <w:top w:val="single" w:sz="4" w:space="0" w:color="auto"/>
              <w:left w:val="single" w:sz="4" w:space="0" w:color="auto"/>
              <w:bottom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0C37FC" w:rsidRPr="007111FC" w:rsidTr="000C37F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1610" w:type="dxa"/>
            <w:tcBorders>
              <w:top w:val="single" w:sz="4" w:space="0" w:color="auto"/>
              <w:bottom w:val="single" w:sz="12" w:space="0" w:color="auto"/>
              <w:right w:val="single" w:sz="12"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3179" w:type="dxa"/>
            <w:gridSpan w:val="2"/>
            <w:tcBorders>
              <w:top w:val="single" w:sz="4" w:space="0" w:color="auto"/>
              <w:left w:val="single" w:sz="4" w:space="0" w:color="auto"/>
              <w:bottom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ZORUNLU</w:t>
            </w:r>
          </w:p>
        </w:tc>
      </w:tr>
      <w:tr w:rsidR="000C37FC" w:rsidRPr="007111FC" w:rsidTr="000C37FC">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0C37FC" w:rsidRPr="007111FC" w:rsidTr="000C37FC">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2158" w:type="dxa"/>
            <w:tcBorders>
              <w:top w:val="single" w:sz="12" w:space="0" w:color="auto"/>
              <w:left w:val="single" w:sz="8" w:space="0" w:color="auto"/>
              <w:bottom w:val="single" w:sz="8"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Borders>
              <w:top w:val="single" w:sz="8" w:space="0" w:color="auto"/>
              <w:left w:val="single" w:sz="8" w:space="0" w:color="auto"/>
              <w:bottom w:val="single" w:sz="4" w:space="0" w:color="auto"/>
              <w:right w:val="single" w:sz="12" w:space="0" w:color="auto"/>
            </w:tcBorders>
            <w:shd w:val="clear" w:color="auto" w:fill="auto"/>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c>
          <w:tcPr>
            <w:tcW w:w="2158" w:type="dxa"/>
            <w:tcBorders>
              <w:top w:val="single" w:sz="4" w:space="0" w:color="auto"/>
              <w:left w:val="single" w:sz="8" w:space="0" w:color="auto"/>
              <w:bottom w:val="single" w:sz="4" w:space="0" w:color="auto"/>
              <w:right w:val="single" w:sz="12" w:space="0" w:color="auto"/>
            </w:tcBorders>
            <w:shd w:val="clear" w:color="auto" w:fill="auto"/>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c>
          <w:tcPr>
            <w:tcW w:w="2158" w:type="dxa"/>
            <w:tcBorders>
              <w:top w:val="single" w:sz="4" w:space="0" w:color="auto"/>
              <w:left w:val="single" w:sz="8" w:space="0" w:color="auto"/>
              <w:bottom w:val="single" w:sz="4"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Borders>
              <w:top w:val="single" w:sz="4" w:space="0" w:color="auto"/>
              <w:left w:val="single" w:sz="8" w:space="0" w:color="auto"/>
              <w:bottom w:val="single" w:sz="4"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2158" w:type="dxa"/>
            <w:tcBorders>
              <w:top w:val="single" w:sz="4" w:space="0" w:color="auto"/>
              <w:left w:val="single" w:sz="8" w:space="0" w:color="auto"/>
              <w:bottom w:val="single" w:sz="8" w:space="0" w:color="auto"/>
              <w:right w:val="single" w:sz="12"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p>
        </w:tc>
        <w:tc>
          <w:tcPr>
            <w:tcW w:w="2158" w:type="dxa"/>
            <w:tcBorders>
              <w:top w:val="single" w:sz="8" w:space="0" w:color="auto"/>
              <w:left w:val="single" w:sz="8" w:space="0" w:color="auto"/>
              <w:bottom w:val="single" w:sz="8"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r>
      <w:tr w:rsidR="000C37FC" w:rsidRPr="007111FC" w:rsidTr="000C37FC">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2158" w:type="dxa"/>
            <w:tcBorders>
              <w:top w:val="single" w:sz="8" w:space="0" w:color="auto"/>
              <w:left w:val="single" w:sz="8" w:space="0" w:color="auto"/>
              <w:bottom w:val="single" w:sz="12" w:space="0" w:color="auto"/>
              <w:right w:val="single" w:sz="12" w:space="0" w:color="auto"/>
            </w:tcBorders>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val="restart"/>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blPrEx>
          <w:tblBorders>
            <w:insideH w:val="single" w:sz="6" w:space="0" w:color="auto"/>
            <w:insideV w:val="single" w:sz="6" w:space="0" w:color="auto"/>
          </w:tblBorders>
        </w:tblPrEx>
        <w:trPr>
          <w:cantSplit/>
          <w:trHeight w:val="27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3713" w:type="dxa"/>
            <w:gridSpan w:val="3"/>
            <w:vAlign w:val="center"/>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0C37FC" w:rsidRPr="007111FC" w:rsidTr="000C37FC">
        <w:tblPrEx>
          <w:tblBorders>
            <w:insideH w:val="single" w:sz="6" w:space="0" w:color="auto"/>
            <w:insideV w:val="single" w:sz="6" w:space="0" w:color="auto"/>
          </w:tblBorders>
        </w:tblPrEx>
        <w:trPr>
          <w:cantSplit/>
          <w:trHeight w:val="326"/>
        </w:trPr>
        <w:tc>
          <w:tcPr>
            <w:tcW w:w="3016" w:type="dxa"/>
            <w:gridSpan w:val="3"/>
            <w:vMerge/>
          </w:tcPr>
          <w:p w:rsidR="000C37FC" w:rsidRPr="007111FC" w:rsidRDefault="000C37FC" w:rsidP="00FE593F">
            <w:pPr>
              <w:spacing w:after="0" w:line="240" w:lineRule="auto"/>
              <w:rPr>
                <w:rFonts w:ascii="Times New Roman" w:eastAsia="Times New Roman" w:hAnsi="Times New Roman" w:cs="Times New Roman"/>
                <w:sz w:val="20"/>
                <w:szCs w:val="20"/>
                <w:lang w:eastAsia="tr-TR"/>
              </w:rPr>
            </w:pPr>
          </w:p>
        </w:tc>
        <w:tc>
          <w:tcPr>
            <w:tcW w:w="2737" w:type="dxa"/>
            <w:gridSpan w:val="2"/>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976"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1021"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c>
          <w:tcPr>
            <w:tcW w:w="2158" w:type="dxa"/>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p>
        </w:tc>
      </w:tr>
      <w:tr w:rsidR="000C37FC" w:rsidRPr="007111FC" w:rsidTr="000C37FC">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0C37FC" w:rsidRPr="007111FC" w:rsidTr="000C37FC">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kullanımının amacı ve kapsamı, Moleküler biyoloji </w:t>
            </w:r>
            <w:proofErr w:type="spellStart"/>
            <w:r w:rsidRPr="007111FC">
              <w:rPr>
                <w:rFonts w:ascii="Times New Roman" w:eastAsia="Times New Roman" w:hAnsi="Times New Roman" w:cs="Times New Roman"/>
                <w:sz w:val="20"/>
                <w:szCs w:val="20"/>
                <w:lang w:eastAsia="tr-TR"/>
              </w:rPr>
              <w:t>laboratuarında</w:t>
            </w:r>
            <w:proofErr w:type="spellEnd"/>
            <w:r w:rsidRPr="007111FC">
              <w:rPr>
                <w:rFonts w:ascii="Times New Roman" w:eastAsia="Times New Roman" w:hAnsi="Times New Roman" w:cs="Times New Roman"/>
                <w:sz w:val="20"/>
                <w:szCs w:val="20"/>
                <w:lang w:eastAsia="tr-TR"/>
              </w:rPr>
              <w:t xml:space="preserve"> dikkat edilmesi gereken kurallar, Genel </w:t>
            </w:r>
            <w:proofErr w:type="spellStart"/>
            <w:r w:rsidRPr="007111FC">
              <w:rPr>
                <w:rFonts w:ascii="Times New Roman" w:eastAsia="Times New Roman" w:hAnsi="Times New Roman" w:cs="Times New Roman"/>
                <w:sz w:val="20"/>
                <w:szCs w:val="20"/>
                <w:lang w:eastAsia="tr-TR"/>
              </w:rPr>
              <w:t>Laboratuar</w:t>
            </w:r>
            <w:proofErr w:type="spellEnd"/>
            <w:r w:rsidRPr="007111FC">
              <w:rPr>
                <w:rFonts w:ascii="Times New Roman" w:eastAsia="Times New Roman" w:hAnsi="Times New Roman" w:cs="Times New Roman"/>
                <w:sz w:val="20"/>
                <w:szCs w:val="20"/>
                <w:lang w:eastAsia="tr-TR"/>
              </w:rPr>
              <w:t xml:space="preserve"> metotları, Güvenlik prosedürleri, Solüsyonların hazırlanması, Çözelti ve kimyasalların imha edilmesi, Cihazların kullanım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bulunması gereken malzemeler,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canlı inceleme yöntemleri, </w:t>
            </w:r>
            <w:proofErr w:type="spellStart"/>
            <w:r w:rsidRPr="007111FC">
              <w:rPr>
                <w:rFonts w:ascii="Times New Roman" w:eastAsia="Times New Roman" w:hAnsi="Times New Roman" w:cs="Times New Roman"/>
                <w:sz w:val="20"/>
                <w:szCs w:val="20"/>
                <w:lang w:eastAsia="tr-TR"/>
              </w:rPr>
              <w:t>Laboratuarda</w:t>
            </w:r>
            <w:proofErr w:type="spellEnd"/>
            <w:r w:rsidRPr="007111FC">
              <w:rPr>
                <w:rFonts w:ascii="Times New Roman" w:eastAsia="Times New Roman" w:hAnsi="Times New Roman" w:cs="Times New Roman"/>
                <w:sz w:val="20"/>
                <w:szCs w:val="20"/>
                <w:lang w:eastAsia="tr-TR"/>
              </w:rPr>
              <w:t xml:space="preserve"> kullanılan mikroskop çeşitleri ve kullanımı, Deney Sonrası Oluşacak Artıkların Yok Edilmesi, Çalışmalarda Kullanılan Metotların Yazımı ve </w:t>
            </w:r>
            <w:proofErr w:type="spellStart"/>
            <w:proofErr w:type="gramStart"/>
            <w:r w:rsidRPr="007111FC">
              <w:rPr>
                <w:rFonts w:ascii="Times New Roman" w:eastAsia="Times New Roman" w:hAnsi="Times New Roman" w:cs="Times New Roman"/>
                <w:sz w:val="20"/>
                <w:szCs w:val="20"/>
                <w:lang w:eastAsia="tr-TR"/>
              </w:rPr>
              <w:t>Dosyalanması,Bir</w:t>
            </w:r>
            <w:proofErr w:type="spellEnd"/>
            <w:proofErr w:type="gramEnd"/>
            <w:r w:rsidRPr="007111FC">
              <w:rPr>
                <w:rFonts w:ascii="Times New Roman" w:eastAsia="Times New Roman" w:hAnsi="Times New Roman" w:cs="Times New Roman"/>
                <w:sz w:val="20"/>
                <w:szCs w:val="20"/>
                <w:lang w:eastAsia="tr-TR"/>
              </w:rPr>
              <w:t xml:space="preserve"> Araştırmanın Planlanması ve Uygulama Sırası, Saklanacak Deney Materyalinin Hazırlanması</w:t>
            </w:r>
          </w:p>
        </w:tc>
      </w:tr>
      <w:tr w:rsidR="000C37FC" w:rsidRPr="007111FC" w:rsidTr="000C37FC">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7111FC" w:rsidRDefault="000C37FC"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7111FC" w:rsidRDefault="000C37FC"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Moleküler biyoloji </w:t>
            </w:r>
            <w:proofErr w:type="spellStart"/>
            <w:r w:rsidRPr="007111FC">
              <w:rPr>
                <w:rFonts w:ascii="Times New Roman" w:eastAsia="Times New Roman" w:hAnsi="Times New Roman" w:cs="Times New Roman"/>
                <w:sz w:val="20"/>
                <w:szCs w:val="20"/>
                <w:lang w:eastAsia="tr-TR"/>
              </w:rPr>
              <w:t>laboratavurarında</w:t>
            </w:r>
            <w:proofErr w:type="spellEnd"/>
            <w:r w:rsidRPr="007111FC">
              <w:rPr>
                <w:rFonts w:ascii="Times New Roman" w:eastAsia="Times New Roman" w:hAnsi="Times New Roman" w:cs="Times New Roman"/>
                <w:sz w:val="20"/>
                <w:szCs w:val="20"/>
                <w:lang w:eastAsia="tr-TR"/>
              </w:rPr>
              <w:t xml:space="preserve"> çalışacak bir elemanın nelere dikkat etmesi gerektiğini öğretmek.</w:t>
            </w:r>
          </w:p>
        </w:tc>
      </w:tr>
      <w:tr w:rsidR="00EA67E9" w:rsidRPr="007111FC" w:rsidTr="00EA67E9">
        <w:trPr>
          <w:trHeight w:val="45"/>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lastRenderedPageBreak/>
              <w:t xml:space="preserve">Bir laboratuvarda nelerin olması gerektiğinin öğretilmesi. Ödev ile </w:t>
            </w:r>
            <w:proofErr w:type="gramStart"/>
            <w:r w:rsidRPr="007111FC">
              <w:rPr>
                <w:rFonts w:ascii="Times New Roman" w:eastAsia="Times New Roman" w:hAnsi="Times New Roman" w:cs="Times New Roman"/>
                <w:bCs/>
                <w:sz w:val="20"/>
                <w:szCs w:val="20"/>
                <w:lang w:eastAsia="tr-TR"/>
              </w:rPr>
              <w:t>literatür</w:t>
            </w:r>
            <w:proofErr w:type="gramEnd"/>
            <w:r w:rsidRPr="007111FC">
              <w:rPr>
                <w:rFonts w:ascii="Times New Roman" w:eastAsia="Times New Roman" w:hAnsi="Times New Roman" w:cs="Times New Roman"/>
                <w:bCs/>
                <w:sz w:val="20"/>
                <w:szCs w:val="20"/>
                <w:lang w:eastAsia="tr-TR"/>
              </w:rPr>
              <w:t xml:space="preserve"> toplama, bilgileri derleyip rapor şekline getirme ve anlatabilme</w:t>
            </w:r>
          </w:p>
        </w:tc>
      </w:tr>
      <w:tr w:rsidR="00EA67E9" w:rsidRPr="007111FC" w:rsidTr="000C37FC">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lastRenderedPageBreak/>
              <w:t>DERSİN ÖĞRENİM ÇIKTILARI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jc w:val="both"/>
              <w:rPr>
                <w:rFonts w:ascii="Times New Roman" w:eastAsia="Times New Roman" w:hAnsi="Times New Roman" w:cs="Times New Roman"/>
                <w:bCs/>
                <w:sz w:val="20"/>
                <w:szCs w:val="20"/>
                <w:lang w:eastAsia="tr-TR"/>
              </w:rPr>
            </w:pPr>
          </w:p>
        </w:tc>
      </w:tr>
      <w:tr w:rsidR="00EA67E9" w:rsidRPr="007111FC" w:rsidTr="000C37FC">
        <w:trPr>
          <w:trHeight w:val="269"/>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EA67E9" w:rsidRPr="007111FC" w:rsidRDefault="00EA67E9" w:rsidP="00EA67E9">
            <w:pPr>
              <w:spacing w:after="0" w:line="240" w:lineRule="auto"/>
              <w:rPr>
                <w:rFonts w:ascii="Times New Roman" w:eastAsia="Times New Roman" w:hAnsi="Times New Roman" w:cs="Times New Roman"/>
                <w:sz w:val="20"/>
                <w:szCs w:val="20"/>
                <w:lang w:eastAsia="tr-TR"/>
              </w:rPr>
            </w:pPr>
          </w:p>
        </w:tc>
      </w:tr>
      <w:tr w:rsidR="00EA67E9" w:rsidRPr="007111FC" w:rsidTr="000C37FC">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Biosafety</w:t>
            </w:r>
            <w:proofErr w:type="spellEnd"/>
            <w:r w:rsidRPr="007111FC">
              <w:rPr>
                <w:rFonts w:ascii="Times New Roman" w:eastAsia="Times New Roman" w:hAnsi="Times New Roman" w:cs="Times New Roman"/>
                <w:sz w:val="20"/>
                <w:szCs w:val="20"/>
                <w:lang w:eastAsia="tr-TR"/>
              </w:rPr>
              <w:t xml:space="preserve"> Manual, World </w:t>
            </w:r>
            <w:proofErr w:type="spellStart"/>
            <w:r w:rsidRPr="007111FC">
              <w:rPr>
                <w:rFonts w:ascii="Times New Roman" w:eastAsia="Times New Roman" w:hAnsi="Times New Roman" w:cs="Times New Roman"/>
                <w:sz w:val="20"/>
                <w:szCs w:val="20"/>
                <w:lang w:eastAsia="tr-TR"/>
              </w:rPr>
              <w:t>Heath</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Organization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Genova</w:t>
            </w:r>
            <w:proofErr w:type="spellEnd"/>
          </w:p>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Hammersen</w:t>
            </w:r>
            <w:proofErr w:type="spellEnd"/>
            <w:r w:rsidRPr="007111FC">
              <w:rPr>
                <w:rFonts w:ascii="Times New Roman" w:eastAsia="Times New Roman" w:hAnsi="Times New Roman" w:cs="Times New Roman"/>
                <w:sz w:val="20"/>
                <w:szCs w:val="20"/>
                <w:lang w:eastAsia="tr-TR"/>
              </w:rPr>
              <w:t>, F</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Histology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Color</w:t>
            </w:r>
            <w:proofErr w:type="spellEnd"/>
            <w:r w:rsidRPr="007111FC">
              <w:rPr>
                <w:rFonts w:ascii="Times New Roman" w:eastAsia="Times New Roman" w:hAnsi="Times New Roman" w:cs="Times New Roman"/>
                <w:sz w:val="20"/>
                <w:szCs w:val="20"/>
                <w:lang w:eastAsia="tr-TR"/>
              </w:rPr>
              <w:t xml:space="preserve"> Atlas of </w:t>
            </w:r>
            <w:proofErr w:type="spellStart"/>
            <w:r w:rsidRPr="007111FC">
              <w:rPr>
                <w:rFonts w:ascii="Times New Roman" w:eastAsia="Times New Roman" w:hAnsi="Times New Roman" w:cs="Times New Roman"/>
                <w:sz w:val="20"/>
                <w:szCs w:val="20"/>
                <w:lang w:eastAsia="tr-TR"/>
              </w:rPr>
              <w:t>Miroscopic</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Anatomy</w:t>
            </w:r>
            <w:proofErr w:type="spellEnd"/>
            <w:r w:rsidRPr="007111FC">
              <w:rPr>
                <w:rFonts w:ascii="Times New Roman" w:eastAsia="Times New Roman" w:hAnsi="Times New Roman" w:cs="Times New Roman"/>
                <w:sz w:val="20"/>
                <w:szCs w:val="20"/>
                <w:lang w:eastAsia="tr-TR"/>
              </w:rPr>
              <w:t>, Third Edition, Urbon-Schwarzenberg,Baltimore-Munich,1985</w:t>
            </w:r>
          </w:p>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Pontin</w:t>
            </w:r>
            <w:proofErr w:type="spellEnd"/>
            <w:r w:rsidRPr="007111FC">
              <w:rPr>
                <w:rFonts w:ascii="Times New Roman" w:eastAsia="Times New Roman" w:hAnsi="Times New Roman" w:cs="Times New Roman"/>
                <w:sz w:val="20"/>
                <w:szCs w:val="20"/>
                <w:lang w:eastAsia="tr-TR"/>
              </w:rPr>
              <w:t>, C.F.A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Çev</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Korol,S</w:t>
            </w:r>
            <w:proofErr w:type="spellEnd"/>
            <w:r w:rsidRPr="007111FC">
              <w:rPr>
                <w:rFonts w:ascii="Times New Roman" w:eastAsia="Times New Roman" w:hAnsi="Times New Roman" w:cs="Times New Roman"/>
                <w:sz w:val="20"/>
                <w:szCs w:val="20"/>
                <w:lang w:eastAsia="tr-TR"/>
              </w:rPr>
              <w:t>.): Biyologlar İçin Mikroskop Tekniği Hakkında Notlar, Güven Matbaası, Ankara, 1960</w:t>
            </w:r>
          </w:p>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Prophet</w:t>
            </w:r>
            <w:proofErr w:type="spellEnd"/>
            <w:r w:rsidRPr="007111FC">
              <w:rPr>
                <w:rFonts w:ascii="Times New Roman" w:eastAsia="Times New Roman" w:hAnsi="Times New Roman" w:cs="Times New Roman"/>
                <w:sz w:val="20"/>
                <w:szCs w:val="20"/>
                <w:lang w:eastAsia="tr-TR"/>
              </w:rPr>
              <w:t>, B.E</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Mills</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Arington</w:t>
            </w:r>
            <w:proofErr w:type="spellEnd"/>
            <w:r w:rsidRPr="007111FC">
              <w:rPr>
                <w:rFonts w:ascii="Times New Roman" w:eastAsia="Times New Roman" w:hAnsi="Times New Roman" w:cs="Times New Roman"/>
                <w:sz w:val="20"/>
                <w:szCs w:val="20"/>
                <w:lang w:eastAsia="tr-TR"/>
              </w:rPr>
              <w:t xml:space="preserve">, B.: </w:t>
            </w:r>
            <w:proofErr w:type="spellStart"/>
            <w:r w:rsidRPr="007111FC">
              <w:rPr>
                <w:rFonts w:ascii="Times New Roman" w:eastAsia="Times New Roman" w:hAnsi="Times New Roman" w:cs="Times New Roman"/>
                <w:sz w:val="20"/>
                <w:szCs w:val="20"/>
                <w:lang w:eastAsia="tr-TR"/>
              </w:rPr>
              <w:t>Laboratory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Metods</w:t>
            </w:r>
            <w:proofErr w:type="spellEnd"/>
            <w:r w:rsidRPr="007111FC">
              <w:rPr>
                <w:rFonts w:ascii="Times New Roman" w:eastAsia="Times New Roman" w:hAnsi="Times New Roman" w:cs="Times New Roman"/>
                <w:sz w:val="20"/>
                <w:szCs w:val="20"/>
                <w:lang w:eastAsia="tr-TR"/>
              </w:rPr>
              <w:t xml:space="preserve"> in </w:t>
            </w:r>
            <w:proofErr w:type="spellStart"/>
            <w:r w:rsidRPr="007111FC">
              <w:rPr>
                <w:rFonts w:ascii="Times New Roman" w:eastAsia="Times New Roman" w:hAnsi="Times New Roman" w:cs="Times New Roman"/>
                <w:sz w:val="20"/>
                <w:szCs w:val="20"/>
                <w:lang w:eastAsia="tr-TR"/>
              </w:rPr>
              <w:t>Histotechnology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Published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by</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the</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American</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Registry</w:t>
            </w:r>
            <w:proofErr w:type="spellEnd"/>
            <w:r w:rsidRPr="007111FC">
              <w:rPr>
                <w:rFonts w:ascii="Times New Roman" w:eastAsia="Times New Roman" w:hAnsi="Times New Roman" w:cs="Times New Roman"/>
                <w:sz w:val="20"/>
                <w:szCs w:val="20"/>
                <w:lang w:eastAsia="tr-TR"/>
              </w:rPr>
              <w:t xml:space="preserve"> of </w:t>
            </w:r>
            <w:proofErr w:type="spellStart"/>
            <w:r w:rsidRPr="007111FC">
              <w:rPr>
                <w:rFonts w:ascii="Times New Roman" w:eastAsia="Times New Roman" w:hAnsi="Times New Roman" w:cs="Times New Roman"/>
                <w:sz w:val="20"/>
                <w:szCs w:val="20"/>
                <w:lang w:eastAsia="tr-TR"/>
              </w:rPr>
              <w:t>Pathology</w:t>
            </w:r>
            <w:proofErr w:type="spellEnd"/>
            <w:r w:rsidRPr="007111FC">
              <w:rPr>
                <w:rFonts w:ascii="Times New Roman" w:eastAsia="Times New Roman" w:hAnsi="Times New Roman" w:cs="Times New Roman"/>
                <w:sz w:val="20"/>
                <w:szCs w:val="20"/>
                <w:lang w:eastAsia="tr-TR"/>
              </w:rPr>
              <w:t>, Washington, D.C., 1992.</w:t>
            </w:r>
          </w:p>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İ</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Sümbüllüoğlu</w:t>
            </w:r>
            <w:proofErr w:type="spellEnd"/>
            <w:r w:rsidRPr="007111FC">
              <w:rPr>
                <w:rFonts w:ascii="Times New Roman" w:eastAsia="Times New Roman" w:hAnsi="Times New Roman" w:cs="Times New Roman"/>
                <w:sz w:val="20"/>
                <w:szCs w:val="20"/>
                <w:lang w:eastAsia="tr-TR"/>
              </w:rPr>
              <w:t xml:space="preserve"> K.: Sağlık Bilimleri Araştırma Yöntemleri, Ankara, 1988.</w:t>
            </w:r>
          </w:p>
          <w:p w:rsidR="00EA67E9" w:rsidRPr="007111FC" w:rsidRDefault="00EA67E9" w:rsidP="00EA67E9">
            <w:pPr>
              <w:numPr>
                <w:ilvl w:val="0"/>
                <w:numId w:val="1"/>
              </w:numPr>
              <w:tabs>
                <w:tab w:val="num" w:pos="252"/>
              </w:tabs>
              <w:spacing w:after="0" w:line="240" w:lineRule="auto"/>
              <w:ind w:left="252" w:hanging="252"/>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Tamer, Ü.A</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Mikrobiyoloji </w:t>
            </w:r>
            <w:proofErr w:type="spellStart"/>
            <w:r w:rsidRPr="007111FC">
              <w:rPr>
                <w:rFonts w:ascii="Times New Roman" w:eastAsia="Times New Roman" w:hAnsi="Times New Roman" w:cs="Times New Roman"/>
                <w:sz w:val="20"/>
                <w:szCs w:val="20"/>
                <w:lang w:eastAsia="tr-TR"/>
              </w:rPr>
              <w:t>Lab</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Klavuzu</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And</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Ünv</w:t>
            </w:r>
            <w:proofErr w:type="spellEnd"/>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 xml:space="preserve"> Eğitim Sağlık ve Bilimsel Araştırma Çalışmaları Vakfı Yayınları, No 7, Eskişehir.</w:t>
            </w:r>
          </w:p>
        </w:tc>
      </w:tr>
      <w:tr w:rsidR="00EA67E9" w:rsidRPr="007111FC" w:rsidTr="000C37FC">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ind w:left="252"/>
              <w:rPr>
                <w:rFonts w:ascii="Times New Roman" w:eastAsia="Times New Roman" w:hAnsi="Times New Roman" w:cs="Times New Roman"/>
                <w:sz w:val="20"/>
                <w:szCs w:val="20"/>
                <w:lang w:eastAsia="tr-TR"/>
              </w:rPr>
            </w:pPr>
          </w:p>
        </w:tc>
      </w:tr>
    </w:tbl>
    <w:p w:rsidR="000C37FC" w:rsidRPr="007111FC" w:rsidRDefault="000C37FC" w:rsidP="000C37FC">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C37FC" w:rsidRPr="007111FC"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0C37FC" w:rsidRPr="001B3DB4" w:rsidRDefault="000C37FC" w:rsidP="00FE593F">
            <w:pPr>
              <w:spacing w:after="0" w:line="240" w:lineRule="auto"/>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 xml:space="preserve">                                DERSİN HAFTALIK PLANI</w:t>
            </w:r>
          </w:p>
        </w:tc>
      </w:tr>
      <w:tr w:rsidR="000C37FC" w:rsidRPr="007111FC" w:rsidTr="00FE593F">
        <w:trPr>
          <w:trHeight w:val="434"/>
        </w:trPr>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ind w:left="140"/>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İŞLENEN KONULAR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w:t>
            </w:r>
            <w:proofErr w:type="spellEnd"/>
            <w:r w:rsidRPr="001B3DB4">
              <w:rPr>
                <w:rFonts w:ascii="Times New Roman" w:eastAsia="Times New Roman" w:hAnsi="Times New Roman" w:cs="Times New Roman"/>
                <w:sz w:val="18"/>
                <w:szCs w:val="18"/>
                <w:lang w:eastAsia="tr-TR"/>
              </w:rPr>
              <w:t xml:space="preserve"> kullanımının amacı ve kapsamı,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Moleküler biyoloji </w:t>
            </w:r>
            <w:proofErr w:type="spellStart"/>
            <w:r w:rsidRPr="001B3DB4">
              <w:rPr>
                <w:rFonts w:ascii="Times New Roman" w:eastAsia="Times New Roman" w:hAnsi="Times New Roman" w:cs="Times New Roman"/>
                <w:sz w:val="18"/>
                <w:szCs w:val="18"/>
                <w:lang w:eastAsia="tr-TR"/>
              </w:rPr>
              <w:t>laboratuarında</w:t>
            </w:r>
            <w:proofErr w:type="spellEnd"/>
            <w:r w:rsidRPr="001B3DB4">
              <w:rPr>
                <w:rFonts w:ascii="Times New Roman" w:eastAsia="Times New Roman" w:hAnsi="Times New Roman" w:cs="Times New Roman"/>
                <w:sz w:val="18"/>
                <w:szCs w:val="18"/>
                <w:lang w:eastAsia="tr-TR"/>
              </w:rPr>
              <w:t xml:space="preserve"> dikkat edilmesi gereken kurallar,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Genel </w:t>
            </w:r>
            <w:proofErr w:type="spellStart"/>
            <w:r w:rsidRPr="001B3DB4">
              <w:rPr>
                <w:rFonts w:ascii="Times New Roman" w:eastAsia="Times New Roman" w:hAnsi="Times New Roman" w:cs="Times New Roman"/>
                <w:sz w:val="18"/>
                <w:szCs w:val="18"/>
                <w:lang w:eastAsia="tr-TR"/>
              </w:rPr>
              <w:t>Laboratuar</w:t>
            </w:r>
            <w:proofErr w:type="spellEnd"/>
            <w:r w:rsidRPr="001B3DB4">
              <w:rPr>
                <w:rFonts w:ascii="Times New Roman" w:eastAsia="Times New Roman" w:hAnsi="Times New Roman" w:cs="Times New Roman"/>
                <w:sz w:val="18"/>
                <w:szCs w:val="18"/>
                <w:lang w:eastAsia="tr-TR"/>
              </w:rPr>
              <w:t xml:space="preserve"> metotları,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Güvenlik </w:t>
            </w:r>
            <w:proofErr w:type="gramStart"/>
            <w:r w:rsidRPr="001B3DB4">
              <w:rPr>
                <w:rFonts w:ascii="Times New Roman" w:eastAsia="Times New Roman" w:hAnsi="Times New Roman" w:cs="Times New Roman"/>
                <w:sz w:val="18"/>
                <w:szCs w:val="18"/>
                <w:lang w:eastAsia="tr-TR"/>
              </w:rPr>
              <w:t>prosedürleri</w:t>
            </w:r>
            <w:proofErr w:type="gramEnd"/>
            <w:r w:rsidRPr="001B3DB4">
              <w:rPr>
                <w:rFonts w:ascii="Times New Roman" w:eastAsia="Times New Roman" w:hAnsi="Times New Roman" w:cs="Times New Roman"/>
                <w:sz w:val="18"/>
                <w:szCs w:val="18"/>
                <w:lang w:eastAsia="tr-TR"/>
              </w:rPr>
              <w:t>,</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Solüsyonların hazırlanması,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Çözelti ve kimyasalların imha edilmesi,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Cihazların kullanım yöntemleri,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bulunması gereken malzemeler,</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Ara Sınav</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canlı inceleme yöntemleri,</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proofErr w:type="spellStart"/>
            <w:r w:rsidRPr="001B3DB4">
              <w:rPr>
                <w:rFonts w:ascii="Times New Roman" w:eastAsia="Times New Roman" w:hAnsi="Times New Roman" w:cs="Times New Roman"/>
                <w:sz w:val="18"/>
                <w:szCs w:val="18"/>
                <w:lang w:eastAsia="tr-TR"/>
              </w:rPr>
              <w:t>Laboratuarda</w:t>
            </w:r>
            <w:proofErr w:type="spellEnd"/>
            <w:r w:rsidRPr="001B3DB4">
              <w:rPr>
                <w:rFonts w:ascii="Times New Roman" w:eastAsia="Times New Roman" w:hAnsi="Times New Roman" w:cs="Times New Roman"/>
                <w:sz w:val="18"/>
                <w:szCs w:val="18"/>
                <w:lang w:eastAsia="tr-TR"/>
              </w:rPr>
              <w:t xml:space="preserve"> kullanılan mikroskop çeşitleri ve kullanımı,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12</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spacing w:val="20"/>
                <w:sz w:val="18"/>
                <w:szCs w:val="18"/>
                <w:lang w:eastAsia="tr-TR"/>
              </w:rPr>
            </w:pPr>
            <w:r w:rsidRPr="001B3DB4">
              <w:rPr>
                <w:rFonts w:ascii="Times New Roman" w:eastAsia="Times New Roman" w:hAnsi="Times New Roman" w:cs="Times New Roman"/>
                <w:sz w:val="18"/>
                <w:szCs w:val="18"/>
                <w:lang w:eastAsia="tr-TR"/>
              </w:rPr>
              <w:t xml:space="preserve">Deney Sonrası Oluşacak Artıkların Yok Edilmesi, </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tabs>
                <w:tab w:val="left" w:pos="-1134"/>
                <w:tab w:val="left" w:pos="1843"/>
                <w:tab w:val="num" w:pos="2410"/>
                <w:tab w:val="left" w:pos="2835"/>
                <w:tab w:val="left" w:pos="5103"/>
                <w:tab w:val="left" w:pos="5954"/>
                <w:tab w:val="left" w:pos="9356"/>
              </w:tabs>
              <w:spacing w:after="0" w:line="240" w:lineRule="auto"/>
              <w:jc w:val="both"/>
              <w:rPr>
                <w:rFonts w:ascii="Courier New" w:eastAsia="Times New Roman" w:hAnsi="Courier New" w:cs="Times New Roman"/>
                <w:b/>
                <w:spacing w:val="20"/>
                <w:sz w:val="18"/>
                <w:szCs w:val="18"/>
                <w:lang w:eastAsia="tr-TR"/>
              </w:rPr>
            </w:pPr>
            <w:r w:rsidRPr="001B3DB4">
              <w:rPr>
                <w:rFonts w:ascii="Times New Roman" w:eastAsia="Times New Roman" w:hAnsi="Times New Roman" w:cs="Times New Roman"/>
                <w:sz w:val="18"/>
                <w:szCs w:val="18"/>
                <w:lang w:eastAsia="tr-TR"/>
              </w:rPr>
              <w:t xml:space="preserve">Çalışmalarda Kullanılan Metotların Yazımı ve Dosyalanması, </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Bir Araştırmanın Planlanması ve Uygulama Sırası,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Saklanacak Deney Materyalinin Hazırlanması</w:t>
            </w:r>
          </w:p>
        </w:tc>
      </w:tr>
      <w:tr w:rsidR="000C37FC" w:rsidRPr="007111FC" w:rsidTr="00FE593F">
        <w:tc>
          <w:tcPr>
            <w:tcW w:w="1188" w:type="dxa"/>
            <w:tcBorders>
              <w:right w:val="single" w:sz="4" w:space="0" w:color="auto"/>
            </w:tcBorders>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4" w:space="0" w:color="auto"/>
              <w:right w:val="single" w:sz="4" w:space="0" w:color="auto"/>
            </w:tcBorders>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Dönem sonu sınavı</w:t>
            </w:r>
          </w:p>
        </w:tc>
      </w:tr>
    </w:tbl>
    <w:p w:rsidR="000C37FC" w:rsidRPr="007111FC" w:rsidRDefault="000C37FC" w:rsidP="000C37FC">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0C37FC" w:rsidRPr="007111FC" w:rsidRDefault="000C37FC" w:rsidP="000C37FC">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0C37FC" w:rsidRPr="001B3DB4" w:rsidTr="001B3DB4">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0C37FC" w:rsidRPr="001B3DB4" w:rsidRDefault="000C37FC" w:rsidP="00FE593F">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3</w:t>
            </w:r>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Sağlık Bilimlerine İlişkin Bilgi Toplama ve Edindiği Bilgileri </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Deney Tasarlama, Yapma, Verileri Analiz Edebilme ve </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 xml:space="preserve">Deneysel Araç ve Gereç Tanıma ve </w:t>
            </w:r>
          </w:p>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NewRoman" w:eastAsia="Times New Roman" w:hAnsi="TimesNewRoman" w:cs="TimesNewRoman"/>
                <w:sz w:val="18"/>
                <w:szCs w:val="18"/>
                <w:lang w:eastAsia="tr-TR"/>
              </w:rPr>
            </w:pPr>
            <w:r w:rsidRPr="001B3DB4">
              <w:rPr>
                <w:rFonts w:ascii="Times New Roman" w:eastAsia="Times New Roman" w:hAnsi="Times New Roman" w:cs="Times New Roman"/>
                <w:sz w:val="18"/>
                <w:szCs w:val="18"/>
                <w:lang w:eastAsia="tr-TR"/>
              </w:rPr>
              <w:t xml:space="preserve">Tıbbi Problemleri Tanıma, </w:t>
            </w:r>
            <w:proofErr w:type="spellStart"/>
            <w:r w:rsidRPr="001B3DB4">
              <w:rPr>
                <w:rFonts w:ascii="Times New Roman" w:eastAsia="Times New Roman" w:hAnsi="Times New Roman" w:cs="Times New Roman"/>
                <w:sz w:val="18"/>
                <w:szCs w:val="18"/>
                <w:lang w:eastAsia="tr-TR"/>
              </w:rPr>
              <w:t>Formülize</w:t>
            </w:r>
            <w:proofErr w:type="spellEnd"/>
            <w:r w:rsidRPr="001B3DB4">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Yapılan deneysel çalışmaların Ulusal ve Uluslar Arası</w:t>
            </w:r>
          </w:p>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r>
      <w:tr w:rsidR="000C37FC" w:rsidRPr="001B3DB4" w:rsidTr="001B3DB4">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rPr>
                <w:rFonts w:ascii="Times New Roman" w:eastAsia="Times New Roman" w:hAnsi="Times New Roman" w:cs="Times New Roman"/>
                <w:sz w:val="18"/>
                <w:szCs w:val="18"/>
                <w:lang w:eastAsia="tr-TR"/>
              </w:rPr>
            </w:pPr>
            <w:r w:rsidRPr="001B3DB4">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roofErr w:type="gramStart"/>
            <w:r w:rsidRPr="001B3DB4">
              <w:rPr>
                <w:rFonts w:ascii="Times New Roman" w:eastAsia="Times New Roman" w:hAnsi="Times New Roman" w:cs="Times New Roman"/>
                <w:b/>
                <w:sz w:val="18"/>
                <w:szCs w:val="18"/>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p>
        </w:tc>
      </w:tr>
      <w:tr w:rsidR="000C37FC" w:rsidRPr="007111FC" w:rsidTr="001B3DB4">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0C37FC" w:rsidRPr="001B3DB4" w:rsidRDefault="000C37FC" w:rsidP="00FE593F">
            <w:pPr>
              <w:spacing w:after="0" w:line="240" w:lineRule="auto"/>
              <w:jc w:val="center"/>
              <w:rPr>
                <w:rFonts w:ascii="Times New Roman" w:eastAsia="Times New Roman" w:hAnsi="Times New Roman" w:cs="Times New Roman"/>
                <w:b/>
                <w:sz w:val="18"/>
                <w:szCs w:val="18"/>
                <w:lang w:eastAsia="tr-TR"/>
              </w:rPr>
            </w:pPr>
            <w:r w:rsidRPr="001B3DB4">
              <w:rPr>
                <w:rFonts w:ascii="Times New Roman" w:eastAsia="Times New Roman" w:hAnsi="Times New Roman" w:cs="Times New Roman"/>
                <w:b/>
                <w:sz w:val="18"/>
                <w:szCs w:val="18"/>
                <w:lang w:eastAsia="tr-TR"/>
              </w:rPr>
              <w:t>TARİH</w:t>
            </w:r>
          </w:p>
        </w:tc>
      </w:tr>
      <w:tr w:rsidR="000C37FC" w:rsidRPr="007111FC" w:rsidTr="001B3DB4">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tcPr>
          <w:p w:rsidR="000C37FC" w:rsidRDefault="000C37FC" w:rsidP="00FE593F">
            <w:pPr>
              <w:spacing w:after="0" w:line="240" w:lineRule="auto"/>
              <w:jc w:val="center"/>
              <w:outlineLvl w:val="0"/>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Prof. Dr. Hülyam KURT</w:t>
            </w:r>
          </w:p>
          <w:p w:rsidR="000C37FC" w:rsidRPr="007111FC" w:rsidRDefault="000C37FC" w:rsidP="00FE593F">
            <w:pPr>
              <w:spacing w:after="0" w:line="240" w:lineRule="auto"/>
              <w:jc w:val="center"/>
              <w:outlineLvl w:val="0"/>
              <w:rPr>
                <w:rFonts w:ascii="Times New Roman" w:eastAsia="Times New Roman" w:hAnsi="Times New Roman" w:cs="Times New Roman"/>
                <w:b/>
                <w:sz w:val="20"/>
                <w:szCs w:val="20"/>
                <w:lang w:eastAsia="tr-TR"/>
              </w:rPr>
            </w:pPr>
            <w:r w:rsidRPr="00313D58">
              <w:rPr>
                <w:rFonts w:ascii="Times New Roman" w:hAnsi="Times New Roman" w:cs="Times New Roman"/>
                <w:color w:val="333333"/>
                <w:sz w:val="20"/>
                <w:szCs w:val="20"/>
                <w:shd w:val="clear" w:color="auto" w:fill="FFFFFF"/>
              </w:rPr>
              <w:t>Prof. Dr. DİDEM TURGUT COŞAN</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0C37FC" w:rsidRDefault="000C37FC"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p w:rsidR="000C37FC" w:rsidRPr="007111FC" w:rsidRDefault="000C37FC"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C26FD4" w:rsidRDefault="00C26FD4" w:rsidP="00EA67E9">
      <w:pPr>
        <w:spacing w:after="0" w:line="240" w:lineRule="auto"/>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FE593F" w:rsidRPr="002E291B" w:rsidTr="00FE593F">
        <w:tc>
          <w:tcPr>
            <w:tcW w:w="1727" w:type="dxa"/>
            <w:tcBorders>
              <w:right w:val="nil"/>
            </w:tcBorders>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3" w:name="NukleikAsitler521103203"/>
            <w:bookmarkStart w:id="4" w:name="DERS521103203"/>
            <w:r w:rsidRPr="00296C1F">
              <w:rPr>
                <w:rFonts w:ascii="Times New Roman" w:eastAsia="Times New Roman" w:hAnsi="Times New Roman" w:cs="Times New Roman"/>
                <w:sz w:val="20"/>
                <w:szCs w:val="20"/>
                <w:lang w:eastAsia="tr-TR"/>
              </w:rPr>
              <w:t>521103203</w:t>
            </w:r>
            <w:bookmarkEnd w:id="3"/>
            <w:bookmarkEnd w:id="4"/>
          </w:p>
        </w:tc>
        <w:tc>
          <w:tcPr>
            <w:tcW w:w="6084" w:type="dxa"/>
            <w:gridSpan w:val="4"/>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w:t>
            </w:r>
          </w:p>
        </w:tc>
      </w:tr>
      <w:tr w:rsidR="00FE593F" w:rsidRPr="002E291B" w:rsidTr="00FE593F">
        <w:tc>
          <w:tcPr>
            <w:tcW w:w="1727" w:type="dxa"/>
            <w:tcBorders>
              <w:right w:val="nil"/>
            </w:tcBorders>
          </w:tcPr>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ADI:</w:t>
            </w:r>
          </w:p>
        </w:tc>
        <w:tc>
          <w:tcPr>
            <w:tcW w:w="2107" w:type="dxa"/>
            <w:gridSpan w:val="2"/>
            <w:tcBorders>
              <w:left w:val="nil"/>
              <w:right w:val="nil"/>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5" w:name="NukleikAsitler"/>
            <w:r w:rsidRPr="002E291B">
              <w:rPr>
                <w:rFonts w:ascii="Times New Roman" w:eastAsia="Times New Roman" w:hAnsi="Times New Roman" w:cs="Times New Roman"/>
                <w:sz w:val="20"/>
                <w:szCs w:val="20"/>
                <w:lang w:eastAsia="tr-TR"/>
              </w:rPr>
              <w:t>Nükleik Asitler ve Protein Sentezi</w:t>
            </w:r>
            <w:bookmarkEnd w:id="5"/>
          </w:p>
        </w:tc>
        <w:tc>
          <w:tcPr>
            <w:tcW w:w="6084" w:type="dxa"/>
            <w:gridSpan w:val="4"/>
            <w:tcBorders>
              <w:left w:val="nil"/>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r>
      <w:tr w:rsidR="00FE593F" w:rsidRPr="002E291B" w:rsidTr="00FE593F">
        <w:trPr>
          <w:trHeight w:val="174"/>
        </w:trPr>
        <w:tc>
          <w:tcPr>
            <w:tcW w:w="2966" w:type="dxa"/>
            <w:gridSpan w:val="2"/>
            <w:vMerge w:val="restart"/>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2817" w:type="dxa"/>
            <w:gridSpan w:val="2"/>
            <w:vMerge w:val="restart"/>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FE593F" w:rsidRPr="002E291B"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FE593F" w:rsidRPr="002E291B" w:rsidTr="00FE593F">
        <w:trPr>
          <w:trHeight w:val="53"/>
        </w:trPr>
        <w:tc>
          <w:tcPr>
            <w:tcW w:w="2966" w:type="dxa"/>
            <w:gridSpan w:val="2"/>
            <w:vMerge/>
            <w:tcBorders>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47"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2061" w:type="dxa"/>
            <w:vAlign w:val="center"/>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FE593F" w:rsidRPr="002E291B" w:rsidTr="00FE593F">
        <w:tc>
          <w:tcPr>
            <w:tcW w:w="2966" w:type="dxa"/>
            <w:gridSpan w:val="2"/>
            <w:tcBorders>
              <w:top w:val="single" w:sz="4" w:space="0" w:color="auto"/>
            </w:tcBorders>
          </w:tcPr>
          <w:p w:rsidR="00FE593F"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Hasan Veysi GÜNEŞ</w:t>
            </w:r>
          </w:p>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D60AAE">
              <w:rPr>
                <w:rFonts w:ascii="Times New Roman" w:hAnsi="Times New Roman" w:cs="Times New Roman"/>
                <w:color w:val="333333"/>
                <w:sz w:val="20"/>
                <w:szCs w:val="20"/>
                <w:shd w:val="clear" w:color="auto" w:fill="FFFFFF"/>
              </w:rPr>
              <w:t>Prof. Dr. HÜLYAM KURT</w:t>
            </w:r>
          </w:p>
        </w:tc>
        <w:tc>
          <w:tcPr>
            <w:tcW w:w="2817" w:type="dxa"/>
            <w:gridSpan w:val="2"/>
            <w:tcBorders>
              <w:top w:val="single" w:sz="4" w:space="0" w:color="auto"/>
            </w:tcBorders>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Türkçe</w:t>
            </w:r>
          </w:p>
        </w:tc>
        <w:tc>
          <w:tcPr>
            <w:tcW w:w="1027"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X</w:t>
            </w:r>
          </w:p>
        </w:tc>
        <w:tc>
          <w:tcPr>
            <w:tcW w:w="2061" w:type="dxa"/>
          </w:tcPr>
          <w:p w:rsidR="00FE593F" w:rsidRPr="002E291B"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2E291B" w:rsidTr="00FE593F">
        <w:tc>
          <w:tcPr>
            <w:tcW w:w="2268"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241"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044"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3365" w:type="dxa"/>
          </w:tcPr>
          <w:p w:rsidR="00FE593F" w:rsidRPr="002E291B"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FE593F" w:rsidRPr="002E291B" w:rsidTr="00FE593F">
        <w:tc>
          <w:tcPr>
            <w:tcW w:w="2268"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241" w:type="dxa"/>
          </w:tcPr>
          <w:p w:rsidR="00FE593F" w:rsidRPr="002E291B" w:rsidRDefault="00FE593F" w:rsidP="00FE593F">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2044"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3365" w:type="dxa"/>
          </w:tcPr>
          <w:p w:rsidR="00FE593F" w:rsidRPr="002E291B"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FE593F" w:rsidRPr="002E291B" w:rsidRDefault="00FE593F" w:rsidP="00FE593F">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92"/>
        <w:gridCol w:w="1119"/>
        <w:gridCol w:w="1022"/>
        <w:gridCol w:w="1082"/>
        <w:gridCol w:w="2208"/>
      </w:tblGrid>
      <w:tr w:rsidR="00FE593F" w:rsidRPr="002E291B" w:rsidTr="00FE59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3480" w:type="dxa"/>
            <w:gridSpan w:val="3"/>
            <w:tcBorders>
              <w:left w:val="single" w:sz="12" w:space="0" w:color="auto"/>
              <w:bottom w:val="single" w:sz="4"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5431" w:type="dxa"/>
            <w:gridSpan w:val="4"/>
            <w:tcBorders>
              <w:left w:val="single" w:sz="12" w:space="0" w:color="auto"/>
              <w:bottom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FE593F" w:rsidRPr="002E291B" w:rsidTr="00FE593F">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592" w:type="dxa"/>
            <w:tcBorders>
              <w:top w:val="single" w:sz="4" w:space="0" w:color="auto"/>
              <w:bottom w:val="single" w:sz="4" w:space="0" w:color="auto"/>
              <w:right w:val="single" w:sz="12" w:space="0" w:color="auto"/>
            </w:tcBorders>
            <w:vAlign w:val="center"/>
          </w:tcPr>
          <w:p w:rsidR="00FE593F" w:rsidRPr="002E291B"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2E291B"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3290" w:type="dxa"/>
            <w:gridSpan w:val="2"/>
            <w:tcBorders>
              <w:top w:val="single" w:sz="4" w:space="0" w:color="auto"/>
              <w:left w:val="single" w:sz="4" w:space="0" w:color="auto"/>
              <w:bottom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FE593F" w:rsidRPr="002E291B" w:rsidTr="00FE59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 xml:space="preserve"> 0</w:t>
            </w:r>
          </w:p>
        </w:tc>
        <w:tc>
          <w:tcPr>
            <w:tcW w:w="1592" w:type="dxa"/>
            <w:tcBorders>
              <w:top w:val="single" w:sz="4" w:space="0" w:color="auto"/>
              <w:bottom w:val="single" w:sz="12" w:space="0" w:color="auto"/>
              <w:right w:val="single" w:sz="12"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sidRPr="002E291B">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2E291B" w:rsidRDefault="00FE593F" w:rsidP="00FE593F">
            <w:pPr>
              <w:spacing w:after="0" w:line="240" w:lineRule="auto"/>
              <w:jc w:val="center"/>
              <w:rPr>
                <w:rFonts w:ascii="Times New Roman" w:eastAsia="Times New Roman" w:hAnsi="Times New Roman" w:cs="Times New Roman"/>
                <w:sz w:val="20"/>
                <w:lang w:eastAsia="tr-TR"/>
              </w:rPr>
            </w:pPr>
            <w:r>
              <w:rPr>
                <w:sz w:val="20"/>
                <w:szCs w:val="20"/>
              </w:rPr>
              <w:t>7,5</w:t>
            </w:r>
          </w:p>
        </w:tc>
        <w:tc>
          <w:tcPr>
            <w:tcW w:w="3290" w:type="dxa"/>
            <w:gridSpan w:val="2"/>
            <w:tcBorders>
              <w:top w:val="single" w:sz="4" w:space="0" w:color="auto"/>
              <w:left w:val="single" w:sz="4" w:space="0" w:color="auto"/>
              <w:bottom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0"/>
                <w:szCs w:val="24"/>
                <w:lang w:eastAsia="tr-TR"/>
              </w:rPr>
              <w:t>ZORUNLU</w:t>
            </w:r>
          </w:p>
        </w:tc>
      </w:tr>
      <w:tr w:rsidR="00FE593F" w:rsidRPr="002E291B" w:rsidTr="00FE593F">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2E291B" w:rsidTr="00FE593F">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FE593F" w:rsidRPr="002E291B" w:rsidTr="00FE593F">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2208" w:type="dxa"/>
            <w:tcBorders>
              <w:top w:val="single" w:sz="12" w:space="0" w:color="auto"/>
              <w:left w:val="single" w:sz="8" w:space="0" w:color="auto"/>
              <w:bottom w:val="single" w:sz="8"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1</w:t>
            </w:r>
          </w:p>
        </w:tc>
        <w:tc>
          <w:tcPr>
            <w:tcW w:w="2208" w:type="dxa"/>
            <w:tcBorders>
              <w:top w:val="single" w:sz="8" w:space="0" w:color="auto"/>
              <w:left w:val="single" w:sz="8" w:space="0" w:color="auto"/>
              <w:bottom w:val="single" w:sz="4" w:space="0" w:color="auto"/>
              <w:right w:val="single" w:sz="12" w:space="0" w:color="auto"/>
            </w:tcBorders>
            <w:shd w:val="clear" w:color="auto" w:fill="auto"/>
          </w:tcPr>
          <w:p w:rsidR="00FE593F" w:rsidRPr="002E291B"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40</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2208" w:type="dxa"/>
            <w:tcBorders>
              <w:top w:val="single" w:sz="4" w:space="0" w:color="auto"/>
              <w:left w:val="single" w:sz="8" w:space="0" w:color="auto"/>
              <w:bottom w:val="single" w:sz="4" w:space="0" w:color="auto"/>
              <w:right w:val="single" w:sz="12" w:space="0" w:color="auto"/>
            </w:tcBorders>
            <w:shd w:val="clear" w:color="auto" w:fill="auto"/>
          </w:tcPr>
          <w:p w:rsidR="00FE593F" w:rsidRPr="002E291B"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2208" w:type="dxa"/>
            <w:tcBorders>
              <w:top w:val="single" w:sz="4" w:space="0" w:color="auto"/>
              <w:left w:val="single" w:sz="8"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Borders>
              <w:top w:val="single" w:sz="4" w:space="0" w:color="auto"/>
              <w:left w:val="single" w:sz="8" w:space="0" w:color="auto"/>
              <w:bottom w:val="single" w:sz="4" w:space="0" w:color="auto"/>
              <w:right w:val="single" w:sz="12"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c>
          <w:tcPr>
            <w:tcW w:w="2208" w:type="dxa"/>
            <w:tcBorders>
              <w:top w:val="single" w:sz="4" w:space="0" w:color="auto"/>
              <w:left w:val="single" w:sz="8" w:space="0" w:color="auto"/>
              <w:bottom w:val="single" w:sz="8" w:space="0" w:color="auto"/>
              <w:right w:val="single" w:sz="12"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Borders>
              <w:top w:val="single" w:sz="8" w:space="0" w:color="auto"/>
              <w:left w:val="single" w:sz="8" w:space="0" w:color="auto"/>
              <w:bottom w:val="single" w:sz="8"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r>
      <w:tr w:rsidR="00FE593F" w:rsidRPr="002E291B" w:rsidTr="00FE593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c>
          <w:tcPr>
            <w:tcW w:w="2208" w:type="dxa"/>
            <w:tcBorders>
              <w:top w:val="single" w:sz="8" w:space="0" w:color="auto"/>
              <w:left w:val="single" w:sz="8"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val="restart"/>
            <w:vAlign w:val="center"/>
          </w:tcPr>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20</w:t>
            </w: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2E291B" w:rsidTr="00FE593F">
        <w:tblPrEx>
          <w:tblBorders>
            <w:insideH w:val="single" w:sz="6" w:space="0" w:color="auto"/>
            <w:insideV w:val="single" w:sz="6" w:space="0" w:color="auto"/>
          </w:tblBorders>
        </w:tblPrEx>
        <w:trPr>
          <w:cantSplit/>
          <w:trHeight w:val="27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lang w:eastAsia="tr-TR"/>
              </w:rPr>
            </w:pPr>
          </w:p>
        </w:tc>
        <w:tc>
          <w:tcPr>
            <w:tcW w:w="3733" w:type="dxa"/>
            <w:gridSpan w:val="3"/>
            <w:vAlign w:val="center"/>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(Yazılı)</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FE593F" w:rsidRPr="002E291B" w:rsidTr="00FE593F">
        <w:tblPrEx>
          <w:tblBorders>
            <w:insideH w:val="single" w:sz="6" w:space="0" w:color="auto"/>
            <w:insideV w:val="single" w:sz="6" w:space="0" w:color="auto"/>
          </w:tblBorders>
        </w:tblPrEx>
        <w:trPr>
          <w:cantSplit/>
          <w:trHeight w:val="326"/>
        </w:trPr>
        <w:tc>
          <w:tcPr>
            <w:tcW w:w="2885" w:type="dxa"/>
            <w:gridSpan w:val="3"/>
            <w:vMerge/>
          </w:tcPr>
          <w:p w:rsidR="00FE593F" w:rsidRPr="002E291B" w:rsidRDefault="00FE593F" w:rsidP="00FE593F">
            <w:pPr>
              <w:spacing w:after="0" w:line="240" w:lineRule="auto"/>
              <w:rPr>
                <w:rFonts w:ascii="Times New Roman" w:eastAsia="Times New Roman" w:hAnsi="Times New Roman" w:cs="Times New Roman"/>
                <w:sz w:val="24"/>
                <w:szCs w:val="24"/>
                <w:lang w:eastAsia="tr-TR"/>
              </w:rPr>
            </w:pPr>
          </w:p>
        </w:tc>
        <w:tc>
          <w:tcPr>
            <w:tcW w:w="2711" w:type="dxa"/>
            <w:gridSpan w:val="2"/>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1022" w:type="dxa"/>
          </w:tcPr>
          <w:p w:rsidR="00FE593F" w:rsidRPr="002E291B" w:rsidRDefault="00FE593F" w:rsidP="00FE593F">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X</w:t>
            </w:r>
          </w:p>
        </w:tc>
        <w:tc>
          <w:tcPr>
            <w:tcW w:w="1082" w:type="dxa"/>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2208" w:type="dxa"/>
          </w:tcPr>
          <w:p w:rsidR="00FE593F" w:rsidRPr="002E291B" w:rsidRDefault="00FE593F" w:rsidP="00FE593F">
            <w:pPr>
              <w:spacing w:after="0" w:line="240" w:lineRule="auto"/>
              <w:jc w:val="center"/>
              <w:rPr>
                <w:rFonts w:ascii="Times New Roman" w:eastAsia="Times New Roman" w:hAnsi="Times New Roman" w:cs="Times New Roman"/>
                <w:b/>
                <w:sz w:val="24"/>
                <w:szCs w:val="24"/>
                <w:lang w:eastAsia="tr-TR"/>
              </w:rPr>
            </w:pPr>
          </w:p>
        </w:tc>
      </w:tr>
      <w:tr w:rsidR="00FE593F" w:rsidRPr="002E291B"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FE593F" w:rsidRPr="002E291B" w:rsidTr="00FE593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ind w:left="-464" w:firstLine="464"/>
              <w:rPr>
                <w:rFonts w:ascii="Times New Roman" w:eastAsia="Times New Roman" w:hAnsi="Times New Roman" w:cs="Times New Roman"/>
                <w:sz w:val="20"/>
                <w:szCs w:val="20"/>
                <w:lang w:eastAsia="tr-TR"/>
              </w:rPr>
            </w:pPr>
            <w:r w:rsidRPr="002E291B">
              <w:rPr>
                <w:rFonts w:ascii="Times New Roman" w:eastAsia="Times New Roman" w:hAnsi="Times New Roman" w:cs="Times New Roman"/>
                <w:color w:val="000000"/>
                <w:sz w:val="20"/>
                <w:szCs w:val="20"/>
                <w:lang w:eastAsia="tr-TR"/>
              </w:rPr>
              <w:t xml:space="preserve"> </w:t>
            </w:r>
            <w:r w:rsidRPr="002E291B">
              <w:rPr>
                <w:rFonts w:ascii="Times New Roman" w:eastAsia="Times New Roman" w:hAnsi="Times New Roman" w:cs="Times New Roman"/>
                <w:sz w:val="20"/>
                <w:szCs w:val="20"/>
                <w:lang w:eastAsia="tr-TR"/>
              </w:rPr>
              <w:t xml:space="preserve">Nükleik asitlerin yapısı ve </w:t>
            </w:r>
            <w:proofErr w:type="spellStart"/>
            <w:proofErr w:type="gramStart"/>
            <w:r w:rsidRPr="002E291B">
              <w:rPr>
                <w:rFonts w:ascii="Times New Roman" w:eastAsia="Times New Roman" w:hAnsi="Times New Roman" w:cs="Times New Roman"/>
                <w:sz w:val="20"/>
                <w:szCs w:val="20"/>
                <w:lang w:eastAsia="tr-TR"/>
              </w:rPr>
              <w:t>görevleri.Prokaryot</w:t>
            </w:r>
            <w:proofErr w:type="spellEnd"/>
            <w:proofErr w:type="gram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w:t>
            </w:r>
            <w:proofErr w:type="spellEnd"/>
            <w:r w:rsidRPr="002E291B">
              <w:rPr>
                <w:rFonts w:ascii="Times New Roman" w:eastAsia="Times New Roman" w:hAnsi="Times New Roman" w:cs="Times New Roman"/>
                <w:sz w:val="20"/>
                <w:szCs w:val="20"/>
                <w:lang w:eastAsia="tr-TR"/>
              </w:rPr>
              <w:t xml:space="preserve"> hücrelerde nükleik asitlerin çoğalmaları, Nükleik asitlerde ortaya çıkan çeşitli hasarlar ve bunların tamir mekanizmaları, Protein sentezi ve bunun yönetilmesi</w:t>
            </w:r>
          </w:p>
        </w:tc>
      </w:tr>
      <w:tr w:rsidR="00FE593F" w:rsidRPr="002E291B" w:rsidTr="00FE593F">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2E291B" w:rsidRDefault="00FE593F" w:rsidP="00FE593F">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Nükleik asitler hakkında genel bilgilerin yanında son gelişmeleri de öğrenci ile</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birlikte</w:t>
            </w:r>
            <w:proofErr w:type="gramEnd"/>
            <w:r w:rsidRPr="002E291B">
              <w:rPr>
                <w:rFonts w:ascii="Times New Roman" w:eastAsia="Times New Roman" w:hAnsi="Times New Roman" w:cs="Times New Roman"/>
                <w:sz w:val="20"/>
                <w:szCs w:val="20"/>
                <w:lang w:eastAsia="tr-TR"/>
              </w:rPr>
              <w:t xml:space="preserve"> araştırmak</w:t>
            </w:r>
          </w:p>
        </w:tc>
      </w:tr>
      <w:tr w:rsidR="00EA67E9" w:rsidRPr="002E291B" w:rsidTr="00FE593F">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Öğrenciye nükleik asitler ile ilgili tüm bilgileri aktarmak. Verilen ödev ile literatür toplama, bilgileri derleyip </w:t>
            </w:r>
            <w:proofErr w:type="gramStart"/>
            <w:r w:rsidRPr="002E291B">
              <w:rPr>
                <w:rFonts w:ascii="Times New Roman" w:eastAsia="Times New Roman" w:hAnsi="Times New Roman" w:cs="Times New Roman"/>
                <w:sz w:val="20"/>
                <w:szCs w:val="20"/>
                <w:lang w:eastAsia="tr-TR"/>
              </w:rPr>
              <w:t>toplayıp  bir</w:t>
            </w:r>
            <w:proofErr w:type="gramEnd"/>
            <w:r w:rsidRPr="002E291B">
              <w:rPr>
                <w:rFonts w:ascii="Times New Roman" w:eastAsia="Times New Roman" w:hAnsi="Times New Roman" w:cs="Times New Roman"/>
                <w:sz w:val="20"/>
                <w:szCs w:val="20"/>
                <w:lang w:eastAsia="tr-TR"/>
              </w:rPr>
              <w:t xml:space="preserve"> rapor şeklinde yazma ve bunları anlatabilme</w:t>
            </w:r>
          </w:p>
        </w:tc>
      </w:tr>
      <w:tr w:rsidR="00EA67E9" w:rsidRPr="002E291B" w:rsidTr="00FE593F">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rPr>
                <w:rFonts w:ascii="Times New Roman" w:eastAsia="Times New Roman" w:hAnsi="Times New Roman" w:cs="Times New Roman"/>
                <w:sz w:val="20"/>
                <w:szCs w:val="20"/>
                <w:lang w:eastAsia="tr-TR"/>
              </w:rPr>
            </w:pPr>
          </w:p>
        </w:tc>
      </w:tr>
      <w:tr w:rsidR="00EA67E9" w:rsidRPr="002E291B"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proofErr w:type="gramStart"/>
            <w:r w:rsidRPr="002E291B">
              <w:rPr>
                <w:rFonts w:ascii="Times New Roman" w:eastAsia="Times New Roman" w:hAnsi="Times New Roman" w:cs="Times New Roman"/>
                <w:sz w:val="20"/>
                <w:szCs w:val="20"/>
                <w:lang w:eastAsia="tr-TR"/>
              </w:rPr>
              <w:t>Güneş,HV</w:t>
            </w:r>
            <w:proofErr w:type="spellEnd"/>
            <w:proofErr w:type="gramEnd"/>
            <w:r w:rsidRPr="002E291B">
              <w:rPr>
                <w:rFonts w:ascii="Times New Roman" w:eastAsia="Times New Roman" w:hAnsi="Times New Roman" w:cs="Times New Roman"/>
                <w:sz w:val="20"/>
                <w:szCs w:val="20"/>
                <w:lang w:eastAsia="tr-TR"/>
              </w:rPr>
              <w:t>.  Moleküler Hücre Biyolojisi, Kaan Kitabevi, 2003</w:t>
            </w:r>
          </w:p>
        </w:tc>
      </w:tr>
      <w:tr w:rsidR="00EA67E9" w:rsidRPr="002E291B"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Lewin</w:t>
            </w:r>
            <w:proofErr w:type="spellEnd"/>
            <w:r w:rsidRPr="002E291B">
              <w:rPr>
                <w:rFonts w:ascii="Times New Roman" w:eastAsia="Times New Roman" w:hAnsi="Times New Roman" w:cs="Times New Roman"/>
                <w:sz w:val="20"/>
                <w:szCs w:val="20"/>
                <w:lang w:eastAsia="tr-TR"/>
              </w:rPr>
              <w:t xml:space="preserve"> B. </w:t>
            </w:r>
            <w:proofErr w:type="spellStart"/>
            <w:r w:rsidRPr="002E291B">
              <w:rPr>
                <w:rFonts w:ascii="Times New Roman" w:eastAsia="Times New Roman" w:hAnsi="Times New Roman" w:cs="Times New Roman"/>
                <w:sz w:val="20"/>
                <w:szCs w:val="20"/>
                <w:lang w:eastAsia="tr-TR"/>
              </w:rPr>
              <w:t>Genes</w:t>
            </w:r>
            <w:proofErr w:type="spellEnd"/>
            <w:r w:rsidRPr="002E291B">
              <w:rPr>
                <w:rFonts w:ascii="Times New Roman" w:eastAsia="Times New Roman" w:hAnsi="Times New Roman" w:cs="Times New Roman"/>
                <w:sz w:val="20"/>
                <w:szCs w:val="20"/>
                <w:lang w:eastAsia="tr-TR"/>
              </w:rPr>
              <w:t xml:space="preserve"> VI,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1997,</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Alberts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B,Bray</w:t>
            </w:r>
            <w:proofErr w:type="spellEnd"/>
            <w:r w:rsidRPr="002E291B">
              <w:rPr>
                <w:rFonts w:ascii="Times New Roman" w:eastAsia="Times New Roman" w:hAnsi="Times New Roman" w:cs="Times New Roman"/>
                <w:sz w:val="20"/>
                <w:szCs w:val="20"/>
                <w:lang w:eastAsia="tr-TR"/>
              </w:rPr>
              <w:t xml:space="preserve"> D, </w:t>
            </w:r>
            <w:proofErr w:type="spellStart"/>
            <w:r w:rsidRPr="002E291B">
              <w:rPr>
                <w:rFonts w:ascii="Times New Roman" w:eastAsia="Times New Roman" w:hAnsi="Times New Roman" w:cs="Times New Roman"/>
                <w:sz w:val="20"/>
                <w:szCs w:val="20"/>
                <w:lang w:eastAsia="tr-TR"/>
              </w:rPr>
              <w:t>Lewis</w:t>
            </w:r>
            <w:proofErr w:type="spellEnd"/>
            <w:r w:rsidRPr="002E291B">
              <w:rPr>
                <w:rFonts w:ascii="Times New Roman" w:eastAsia="Times New Roman" w:hAnsi="Times New Roman" w:cs="Times New Roman"/>
                <w:sz w:val="20"/>
                <w:szCs w:val="20"/>
                <w:lang w:eastAsia="tr-TR"/>
              </w:rPr>
              <w:t xml:space="preserve"> J. at </w:t>
            </w:r>
            <w:proofErr w:type="spellStart"/>
            <w:r w:rsidRPr="002E291B">
              <w:rPr>
                <w:rFonts w:ascii="Times New Roman" w:eastAsia="Times New Roman" w:hAnsi="Times New Roman" w:cs="Times New Roman"/>
                <w:sz w:val="20"/>
                <w:szCs w:val="20"/>
                <w:lang w:eastAsia="tr-TR"/>
              </w:rPr>
              <w:t>all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Cell,Garland</w:t>
            </w:r>
            <w:proofErr w:type="spellEnd"/>
            <w:proofErr w:type="gramEnd"/>
            <w:r w:rsidRPr="002E291B">
              <w:rPr>
                <w:rFonts w:ascii="Times New Roman" w:eastAsia="Times New Roman" w:hAnsi="Times New Roman" w:cs="Times New Roman"/>
                <w:sz w:val="20"/>
                <w:szCs w:val="20"/>
                <w:lang w:eastAsia="tr-TR"/>
              </w:rPr>
              <w:t xml:space="preserve"> </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Publishing,Inc</w:t>
            </w:r>
            <w:proofErr w:type="spellEnd"/>
            <w:proofErr w:type="gramEnd"/>
            <w:r w:rsidRPr="002E291B">
              <w:rPr>
                <w:rFonts w:ascii="Times New Roman" w:eastAsia="Times New Roman" w:hAnsi="Times New Roman" w:cs="Times New Roman"/>
                <w:sz w:val="20"/>
                <w:szCs w:val="20"/>
                <w:lang w:eastAsia="tr-TR"/>
              </w:rPr>
              <w:t>, New York, 1994</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Pollard</w:t>
            </w:r>
            <w:proofErr w:type="spellEnd"/>
            <w:r w:rsidRPr="002E291B">
              <w:rPr>
                <w:rFonts w:ascii="Times New Roman" w:eastAsia="Times New Roman" w:hAnsi="Times New Roman" w:cs="Times New Roman"/>
                <w:sz w:val="20"/>
                <w:szCs w:val="20"/>
                <w:lang w:eastAsia="tr-TR"/>
              </w:rPr>
              <w:t xml:space="preserve"> TD</w:t>
            </w:r>
            <w:proofErr w:type="gramStart"/>
            <w:r w:rsidRPr="002E291B">
              <w:rPr>
                <w:rFonts w:ascii="Times New Roman" w:eastAsia="Times New Roman" w:hAnsi="Times New Roman" w:cs="Times New Roman"/>
                <w:sz w:val="20"/>
                <w:szCs w:val="20"/>
                <w:lang w:eastAsia="tr-TR"/>
              </w:rPr>
              <w:t>.,</w:t>
            </w:r>
            <w:proofErr w:type="spellStart"/>
            <w:proofErr w:type="gramEnd"/>
            <w:r w:rsidRPr="002E291B">
              <w:rPr>
                <w:rFonts w:ascii="Times New Roman" w:eastAsia="Times New Roman" w:hAnsi="Times New Roman" w:cs="Times New Roman"/>
                <w:sz w:val="20"/>
                <w:szCs w:val="20"/>
                <w:lang w:eastAsia="tr-TR"/>
              </w:rPr>
              <w:t>Earnshaw</w:t>
            </w:r>
            <w:proofErr w:type="spellEnd"/>
            <w:r w:rsidRPr="002E291B">
              <w:rPr>
                <w:rFonts w:ascii="Times New Roman" w:eastAsia="Times New Roman" w:hAnsi="Times New Roman" w:cs="Times New Roman"/>
                <w:sz w:val="20"/>
                <w:szCs w:val="20"/>
                <w:lang w:eastAsia="tr-TR"/>
              </w:rPr>
              <w:t xml:space="preserve"> WC. Cell </w:t>
            </w:r>
            <w:proofErr w:type="spellStart"/>
            <w:proofErr w:type="gramStart"/>
            <w:r w:rsidRPr="002E291B">
              <w:rPr>
                <w:rFonts w:ascii="Times New Roman" w:eastAsia="Times New Roman" w:hAnsi="Times New Roman" w:cs="Times New Roman"/>
                <w:sz w:val="20"/>
                <w:szCs w:val="20"/>
                <w:lang w:eastAsia="tr-TR"/>
              </w:rPr>
              <w:t>Biology,Saunders</w:t>
            </w:r>
            <w:proofErr w:type="spellEnd"/>
            <w:proofErr w:type="gramEnd"/>
            <w:r w:rsidRPr="002E291B">
              <w:rPr>
                <w:rFonts w:ascii="Times New Roman" w:eastAsia="Times New Roman" w:hAnsi="Times New Roman" w:cs="Times New Roman"/>
                <w:sz w:val="20"/>
                <w:szCs w:val="20"/>
                <w:lang w:eastAsia="tr-TR"/>
              </w:rPr>
              <w:t>, New York2002.</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Reed</w:t>
            </w:r>
            <w:proofErr w:type="spellEnd"/>
            <w:r w:rsidRPr="002E291B">
              <w:rPr>
                <w:rFonts w:ascii="Times New Roman" w:eastAsia="Times New Roman" w:hAnsi="Times New Roman" w:cs="Times New Roman"/>
                <w:sz w:val="20"/>
                <w:szCs w:val="20"/>
                <w:lang w:eastAsia="tr-TR"/>
              </w:rPr>
              <w:t xml:space="preserve"> R. </w:t>
            </w:r>
            <w:proofErr w:type="spellStart"/>
            <w:r w:rsidRPr="002E291B">
              <w:rPr>
                <w:rFonts w:ascii="Times New Roman" w:eastAsia="Times New Roman" w:hAnsi="Times New Roman" w:cs="Times New Roman"/>
                <w:sz w:val="20"/>
                <w:szCs w:val="20"/>
                <w:lang w:eastAsia="tr-TR"/>
              </w:rPr>
              <w:t>Coupling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transcription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export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Current</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Opinion</w:t>
            </w:r>
            <w:proofErr w:type="spellEnd"/>
            <w:r w:rsidRPr="002E291B">
              <w:rPr>
                <w:rFonts w:ascii="Times New Roman" w:eastAsia="Times New Roman" w:hAnsi="Times New Roman" w:cs="Times New Roman"/>
                <w:sz w:val="20"/>
                <w:szCs w:val="20"/>
                <w:lang w:eastAsia="tr-TR"/>
              </w:rPr>
              <w:t xml:space="preserve"> in </w:t>
            </w:r>
            <w:proofErr w:type="gramStart"/>
            <w:r w:rsidRPr="002E291B">
              <w:rPr>
                <w:rFonts w:ascii="Times New Roman" w:eastAsia="Times New Roman" w:hAnsi="Times New Roman" w:cs="Times New Roman"/>
                <w:sz w:val="20"/>
                <w:szCs w:val="20"/>
                <w:lang w:eastAsia="tr-TR"/>
              </w:rPr>
              <w:t xml:space="preserve">Cell  </w:t>
            </w:r>
            <w:proofErr w:type="spellStart"/>
            <w:r w:rsidRPr="002E291B">
              <w:rPr>
                <w:rFonts w:ascii="Times New Roman" w:eastAsia="Times New Roman" w:hAnsi="Times New Roman" w:cs="Times New Roman"/>
                <w:sz w:val="20"/>
                <w:szCs w:val="20"/>
                <w:lang w:eastAsia="tr-TR"/>
              </w:rPr>
              <w:lastRenderedPageBreak/>
              <w:t>Biology</w:t>
            </w:r>
            <w:proofErr w:type="spellEnd"/>
            <w:proofErr w:type="gramEnd"/>
            <w:r w:rsidRPr="002E291B">
              <w:rPr>
                <w:rFonts w:ascii="Times New Roman" w:eastAsia="Times New Roman" w:hAnsi="Times New Roman" w:cs="Times New Roman"/>
                <w:sz w:val="20"/>
                <w:szCs w:val="20"/>
                <w:lang w:eastAsia="tr-TR"/>
              </w:rPr>
              <w:t xml:space="preserve"> 2003, 15: 326-331.</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Caceres</w:t>
            </w:r>
            <w:proofErr w:type="spellEnd"/>
            <w:r w:rsidRPr="002E291B">
              <w:rPr>
                <w:rFonts w:ascii="Times New Roman" w:eastAsia="Times New Roman" w:hAnsi="Times New Roman" w:cs="Times New Roman"/>
                <w:sz w:val="20"/>
                <w:szCs w:val="20"/>
                <w:lang w:eastAsia="tr-TR"/>
              </w:rPr>
              <w:t xml:space="preserve"> JF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Kornblihtt</w:t>
            </w:r>
            <w:proofErr w:type="spellEnd"/>
            <w:r w:rsidRPr="002E291B">
              <w:rPr>
                <w:rFonts w:ascii="Times New Roman" w:eastAsia="Times New Roman" w:hAnsi="Times New Roman" w:cs="Times New Roman"/>
                <w:sz w:val="20"/>
                <w:szCs w:val="20"/>
                <w:lang w:eastAsia="tr-TR"/>
              </w:rPr>
              <w:t xml:space="preserve"> AR. </w:t>
            </w:r>
            <w:proofErr w:type="spellStart"/>
            <w:r w:rsidRPr="002E291B">
              <w:rPr>
                <w:rFonts w:ascii="Times New Roman" w:eastAsia="Times New Roman" w:hAnsi="Times New Roman" w:cs="Times New Roman"/>
                <w:sz w:val="20"/>
                <w:szCs w:val="20"/>
                <w:lang w:eastAsia="tr-TR"/>
              </w:rPr>
              <w:t>Alternative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Trends</w:t>
            </w:r>
            <w:proofErr w:type="spellEnd"/>
            <w:r w:rsidRPr="002E291B">
              <w:rPr>
                <w:rFonts w:ascii="Times New Roman" w:eastAsia="Times New Roman" w:hAnsi="Times New Roman" w:cs="Times New Roman"/>
                <w:sz w:val="20"/>
                <w:szCs w:val="20"/>
                <w:lang w:eastAsia="tr-TR"/>
              </w:rPr>
              <w:t xml:space="preserve"> in Genetics, 2002, </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18(4):186-193.</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Adelantado</w:t>
            </w:r>
            <w:proofErr w:type="spellEnd"/>
            <w:r w:rsidRPr="002E291B">
              <w:rPr>
                <w:rFonts w:ascii="Times New Roman" w:eastAsia="Times New Roman" w:hAnsi="Times New Roman" w:cs="Times New Roman"/>
                <w:sz w:val="20"/>
                <w:szCs w:val="20"/>
                <w:lang w:eastAsia="tr-TR"/>
              </w:rPr>
              <w:t xml:space="preserve"> EM, </w:t>
            </w:r>
            <w:proofErr w:type="spellStart"/>
            <w:r w:rsidRPr="002E291B">
              <w:rPr>
                <w:rFonts w:ascii="Times New Roman" w:eastAsia="Times New Roman" w:hAnsi="Times New Roman" w:cs="Times New Roman"/>
                <w:sz w:val="20"/>
                <w:szCs w:val="20"/>
                <w:lang w:eastAsia="tr-TR"/>
              </w:rPr>
              <w:t>Filippo</w:t>
            </w:r>
            <w:proofErr w:type="spellEnd"/>
            <w:r w:rsidRPr="002E291B">
              <w:rPr>
                <w:rFonts w:ascii="Times New Roman" w:eastAsia="Times New Roman" w:hAnsi="Times New Roman" w:cs="Times New Roman"/>
                <w:sz w:val="20"/>
                <w:szCs w:val="20"/>
                <w:lang w:eastAsia="tr-TR"/>
              </w:rPr>
              <w:t xml:space="preserve"> JS, </w:t>
            </w:r>
            <w:proofErr w:type="spellStart"/>
            <w:r w:rsidRPr="002E291B">
              <w:rPr>
                <w:rFonts w:ascii="Times New Roman" w:eastAsia="Times New Roman" w:hAnsi="Times New Roman" w:cs="Times New Roman"/>
                <w:sz w:val="20"/>
                <w:szCs w:val="20"/>
                <w:lang w:eastAsia="tr-TR"/>
              </w:rPr>
              <w:t>Abarca</w:t>
            </w:r>
            <w:proofErr w:type="spellEnd"/>
            <w:r w:rsidRPr="002E291B">
              <w:rPr>
                <w:rFonts w:ascii="Times New Roman" w:eastAsia="Times New Roman" w:hAnsi="Times New Roman" w:cs="Times New Roman"/>
                <w:sz w:val="20"/>
                <w:szCs w:val="20"/>
                <w:lang w:eastAsia="tr-TR"/>
              </w:rPr>
              <w:t xml:space="preserve"> FM. </w:t>
            </w:r>
            <w:proofErr w:type="spellStart"/>
            <w:r w:rsidRPr="002E291B">
              <w:rPr>
                <w:rFonts w:ascii="Times New Roman" w:eastAsia="Times New Roman" w:hAnsi="Times New Roman" w:cs="Times New Roman"/>
                <w:sz w:val="20"/>
                <w:szCs w:val="20"/>
                <w:lang w:eastAsia="tr-TR"/>
              </w:rPr>
              <w:t>Mobility</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the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Sinorhizobium</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meliloti</w:t>
            </w:r>
            <w:proofErr w:type="spellEnd"/>
            <w:r w:rsidRPr="002E291B">
              <w:rPr>
                <w:rFonts w:ascii="Times New Roman" w:eastAsia="Times New Roman" w:hAnsi="Times New Roman" w:cs="Times New Roman"/>
                <w:sz w:val="20"/>
                <w:szCs w:val="20"/>
                <w:lang w:eastAsia="tr-TR"/>
              </w:rPr>
              <w:t xml:space="preserve"> </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Group</w:t>
            </w:r>
            <w:proofErr w:type="spellEnd"/>
            <w:r w:rsidRPr="002E291B">
              <w:rPr>
                <w:rFonts w:ascii="Times New Roman" w:eastAsia="Times New Roman" w:hAnsi="Times New Roman" w:cs="Times New Roman"/>
                <w:sz w:val="20"/>
                <w:szCs w:val="20"/>
                <w:lang w:eastAsia="tr-TR"/>
              </w:rPr>
              <w:t xml:space="preserve"> II </w:t>
            </w:r>
            <w:proofErr w:type="spellStart"/>
            <w:r w:rsidRPr="002E291B">
              <w:rPr>
                <w:rFonts w:ascii="Times New Roman" w:eastAsia="Times New Roman" w:hAnsi="Times New Roman" w:cs="Times New Roman"/>
                <w:sz w:val="20"/>
                <w:szCs w:val="20"/>
                <w:lang w:eastAsia="tr-TR"/>
              </w:rPr>
              <w:t>Intron</w:t>
            </w:r>
            <w:proofErr w:type="spellEnd"/>
            <w:r w:rsidRPr="002E291B">
              <w:rPr>
                <w:rFonts w:ascii="Times New Roman" w:eastAsia="Times New Roman" w:hAnsi="Times New Roman" w:cs="Times New Roman"/>
                <w:sz w:val="20"/>
                <w:szCs w:val="20"/>
                <w:lang w:eastAsia="tr-TR"/>
              </w:rPr>
              <w:t xml:space="preserve"> Rmlnt1 </w:t>
            </w:r>
            <w:proofErr w:type="spellStart"/>
            <w:r w:rsidRPr="002E291B">
              <w:rPr>
                <w:rFonts w:ascii="Times New Roman" w:eastAsia="Times New Roman" w:hAnsi="Times New Roman" w:cs="Times New Roman"/>
                <w:sz w:val="20"/>
                <w:szCs w:val="20"/>
                <w:lang w:eastAsia="tr-TR"/>
              </w:rPr>
              <w:t>Occurs</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Reverse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Splicing</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into</w:t>
            </w:r>
            <w:proofErr w:type="spellEnd"/>
            <w:r w:rsidRPr="002E291B">
              <w:rPr>
                <w:rFonts w:ascii="Times New Roman" w:eastAsia="Times New Roman" w:hAnsi="Times New Roman" w:cs="Times New Roman"/>
                <w:sz w:val="20"/>
                <w:szCs w:val="20"/>
                <w:lang w:eastAsia="tr-TR"/>
              </w:rPr>
              <w:t xml:space="preserve"> DNA. </w:t>
            </w:r>
          </w:p>
          <w:p w:rsidR="00EA67E9" w:rsidRPr="002E291B" w:rsidRDefault="00EA67E9" w:rsidP="00EA67E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Journal</w:t>
            </w:r>
            <w:proofErr w:type="spellEnd"/>
            <w:r w:rsidRPr="002E291B">
              <w:rPr>
                <w:rFonts w:ascii="Times New Roman" w:eastAsia="Times New Roman" w:hAnsi="Times New Roman" w:cs="Times New Roman"/>
                <w:sz w:val="20"/>
                <w:szCs w:val="20"/>
                <w:lang w:eastAsia="tr-TR"/>
              </w:rPr>
              <w:t xml:space="preserve"> of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2003. 327: 931-943.</w:t>
            </w:r>
          </w:p>
        </w:tc>
      </w:tr>
      <w:tr w:rsidR="00EA67E9" w:rsidRPr="002E291B" w:rsidTr="00FE593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lastRenderedPageBreak/>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rPr>
                <w:rFonts w:ascii="Times New Roman" w:eastAsia="Times New Roman" w:hAnsi="Times New Roman" w:cs="Times New Roman"/>
                <w:sz w:val="20"/>
                <w:szCs w:val="20"/>
                <w:lang w:eastAsia="tr-TR"/>
              </w:rPr>
            </w:pPr>
          </w:p>
        </w:tc>
      </w:tr>
    </w:tbl>
    <w:p w:rsidR="00FE593F" w:rsidRPr="002E291B" w:rsidRDefault="00FE593F" w:rsidP="00FE593F">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FE593F" w:rsidRPr="002E291B"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2E291B" w:rsidRDefault="00FE593F" w:rsidP="00FE593F">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2E291B" w:rsidRDefault="00FE593F" w:rsidP="00FE593F">
            <w:pPr>
              <w:spacing w:after="0" w:line="240" w:lineRule="auto"/>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 xml:space="preserve">                                DERSİN HAFTALIK PLANI</w:t>
            </w:r>
          </w:p>
        </w:tc>
      </w:tr>
      <w:tr w:rsidR="00FE593F" w:rsidRPr="002E291B" w:rsidTr="00FE593F">
        <w:trPr>
          <w:trHeight w:val="434"/>
        </w:trPr>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ind w:left="140"/>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İŞLENEN KONULAR</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DNA’nın keşfi, DNA molekülünün genel özellikleri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Plasmidler</w:t>
            </w:r>
            <w:proofErr w:type="spellEnd"/>
            <w:r w:rsidRPr="002E291B">
              <w:rPr>
                <w:rFonts w:ascii="Times New Roman" w:eastAsia="Times New Roman" w:hAnsi="Times New Roman" w:cs="Times New Roman"/>
                <w:sz w:val="20"/>
                <w:szCs w:val="20"/>
                <w:lang w:eastAsia="tr-TR"/>
              </w:rPr>
              <w:t>, RNA molekülü ve</w:t>
            </w: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sz w:val="20"/>
                <w:szCs w:val="20"/>
                <w:lang w:eastAsia="tr-TR"/>
              </w:rPr>
              <w:t>RNA çeşitleri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RNA  sentezi</w:t>
            </w:r>
            <w:proofErr w:type="gramEnd"/>
            <w:r w:rsidRPr="002E291B">
              <w:rPr>
                <w:rFonts w:ascii="Times New Roman" w:eastAsia="Times New Roman" w:hAnsi="Times New Roman" w:cs="Times New Roman"/>
                <w:sz w:val="20"/>
                <w:szCs w:val="20"/>
                <w:lang w:eastAsia="tr-TR"/>
              </w:rPr>
              <w:t>,  RNA sentezinin düzenlenmesi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 </w:t>
            </w:r>
            <w:proofErr w:type="gramStart"/>
            <w:r w:rsidRPr="002E291B">
              <w:rPr>
                <w:rFonts w:ascii="Times New Roman" w:eastAsia="Times New Roman" w:hAnsi="Times New Roman" w:cs="Times New Roman"/>
                <w:sz w:val="20"/>
                <w:szCs w:val="20"/>
                <w:lang w:eastAsia="tr-TR"/>
              </w:rPr>
              <w:t>RNA , t</w:t>
            </w:r>
            <w:proofErr w:type="gramEnd"/>
            <w:r w:rsidRPr="002E291B">
              <w:rPr>
                <w:rFonts w:ascii="Times New Roman" w:eastAsia="Times New Roman" w:hAnsi="Times New Roman" w:cs="Times New Roman"/>
                <w:sz w:val="20"/>
                <w:szCs w:val="20"/>
                <w:lang w:eastAsia="tr-TR"/>
              </w:rPr>
              <w:t xml:space="preserve"> RNA ve m RNA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Cap</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Poly</w:t>
            </w:r>
            <w:proofErr w:type="spellEnd"/>
            <w:r w:rsidRPr="002E291B">
              <w:rPr>
                <w:rFonts w:ascii="Times New Roman" w:eastAsia="Times New Roman" w:hAnsi="Times New Roman" w:cs="Times New Roman"/>
                <w:sz w:val="20"/>
                <w:szCs w:val="20"/>
                <w:lang w:eastAsia="tr-TR"/>
              </w:rPr>
              <w:t xml:space="preserve"> A oluşması</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hnRNA</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nın</w:t>
            </w:r>
            <w:proofErr w:type="spellEnd"/>
            <w:r w:rsidRPr="002E291B">
              <w:rPr>
                <w:rFonts w:ascii="Times New Roman" w:eastAsia="Times New Roman" w:hAnsi="Times New Roman" w:cs="Times New Roman"/>
                <w:sz w:val="20"/>
                <w:szCs w:val="20"/>
                <w:lang w:eastAsia="tr-TR"/>
              </w:rPr>
              <w:t xml:space="preserve"> işlenmesi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hücrelerde DNA </w:t>
            </w:r>
            <w:proofErr w:type="spellStart"/>
            <w:r w:rsidRPr="002E291B">
              <w:rPr>
                <w:rFonts w:ascii="Times New Roman" w:eastAsia="Times New Roman" w:hAnsi="Times New Roman" w:cs="Times New Roman"/>
                <w:sz w:val="20"/>
                <w:szCs w:val="20"/>
                <w:lang w:eastAsia="tr-TR"/>
              </w:rPr>
              <w:t>replikasyonu</w:t>
            </w:r>
            <w:proofErr w:type="spellEnd"/>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keepNext/>
              <w:spacing w:after="0" w:line="240" w:lineRule="auto"/>
              <w:jc w:val="both"/>
              <w:outlineLvl w:val="0"/>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ARA SINAV</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DNA hasarı ve tamiri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Protein sentezi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Prokaryotik</w:t>
            </w:r>
            <w:proofErr w:type="spellEnd"/>
            <w:r w:rsidRPr="002E291B">
              <w:rPr>
                <w:rFonts w:ascii="Times New Roman" w:eastAsia="Times New Roman" w:hAnsi="Times New Roman" w:cs="Times New Roman"/>
                <w:sz w:val="20"/>
                <w:szCs w:val="20"/>
                <w:lang w:eastAsia="tr-TR"/>
              </w:rPr>
              <w:t xml:space="preserve"> ve </w:t>
            </w:r>
            <w:proofErr w:type="spellStart"/>
            <w:proofErr w:type="gramStart"/>
            <w:r w:rsidRPr="002E291B">
              <w:rPr>
                <w:rFonts w:ascii="Times New Roman" w:eastAsia="Times New Roman" w:hAnsi="Times New Roman" w:cs="Times New Roman"/>
                <w:sz w:val="20"/>
                <w:szCs w:val="20"/>
                <w:lang w:eastAsia="tr-TR"/>
              </w:rPr>
              <w:t>ökaryotik</w:t>
            </w:r>
            <w:proofErr w:type="spellEnd"/>
            <w:r w:rsidRPr="002E291B">
              <w:rPr>
                <w:rFonts w:ascii="Times New Roman" w:eastAsia="Times New Roman" w:hAnsi="Times New Roman" w:cs="Times New Roman"/>
                <w:sz w:val="20"/>
                <w:szCs w:val="20"/>
                <w:lang w:eastAsia="tr-TR"/>
              </w:rPr>
              <w:t xml:space="preserve">  genlerin</w:t>
            </w:r>
            <w:proofErr w:type="gramEnd"/>
            <w:r w:rsidRPr="002E291B">
              <w:rPr>
                <w:rFonts w:ascii="Times New Roman" w:eastAsia="Times New Roman" w:hAnsi="Times New Roman" w:cs="Times New Roman"/>
                <w:sz w:val="20"/>
                <w:szCs w:val="20"/>
                <w:lang w:eastAsia="tr-TR"/>
              </w:rPr>
              <w:t xml:space="preserve"> yapı ve işleyişi</w:t>
            </w:r>
          </w:p>
          <w:p w:rsidR="00FE593F" w:rsidRPr="002E291B" w:rsidRDefault="00FE593F" w:rsidP="00FE593F">
            <w:pPr>
              <w:spacing w:after="0" w:line="240" w:lineRule="auto"/>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Operon</w:t>
            </w:r>
            <w:proofErr w:type="spellEnd"/>
            <w:r w:rsidRPr="002E291B">
              <w:rPr>
                <w:rFonts w:ascii="Times New Roman" w:eastAsia="Times New Roman" w:hAnsi="Times New Roman" w:cs="Times New Roman"/>
                <w:sz w:val="20"/>
                <w:szCs w:val="20"/>
                <w:lang w:eastAsia="tr-TR"/>
              </w:rPr>
              <w:t xml:space="preserve"> hipotezi</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bCs/>
                <w:sz w:val="20"/>
                <w:szCs w:val="20"/>
                <w:lang w:eastAsia="tr-TR"/>
              </w:rPr>
              <w:t xml:space="preserve">Ödev sunumu: </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Ödev sunumu:</w:t>
            </w:r>
          </w:p>
        </w:tc>
      </w:tr>
      <w:tr w:rsidR="00FE593F" w:rsidRPr="002E291B" w:rsidTr="00FE593F">
        <w:tc>
          <w:tcPr>
            <w:tcW w:w="1188" w:type="dxa"/>
            <w:tcBorders>
              <w:right w:val="single" w:sz="4" w:space="0" w:color="auto"/>
            </w:tcBorders>
          </w:tcPr>
          <w:p w:rsidR="00FE593F" w:rsidRPr="002E291B" w:rsidRDefault="00FE593F" w:rsidP="00FE593F">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2E291B" w:rsidRDefault="00FE593F" w:rsidP="00FE593F">
            <w:pPr>
              <w:spacing w:after="0" w:line="240" w:lineRule="auto"/>
              <w:rPr>
                <w:rFonts w:ascii="Times New Roman" w:eastAsia="Times New Roman" w:hAnsi="Times New Roman" w:cs="Times New Roman"/>
                <w:b/>
                <w:bCs/>
                <w:sz w:val="20"/>
                <w:szCs w:val="20"/>
                <w:lang w:eastAsia="tr-TR"/>
              </w:rPr>
            </w:pPr>
            <w:r w:rsidRPr="002E291B">
              <w:rPr>
                <w:rFonts w:ascii="Times New Roman" w:eastAsia="Times New Roman" w:hAnsi="Times New Roman" w:cs="Times New Roman"/>
                <w:b/>
                <w:bCs/>
                <w:sz w:val="20"/>
                <w:szCs w:val="20"/>
                <w:lang w:eastAsia="tr-TR"/>
              </w:rPr>
              <w:t>YARIYIL SONU SINAVI</w:t>
            </w:r>
          </w:p>
        </w:tc>
      </w:tr>
    </w:tbl>
    <w:p w:rsidR="00FE593F" w:rsidRPr="002E291B" w:rsidRDefault="00FE593F" w:rsidP="00FE593F">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FE593F" w:rsidRPr="002E291B" w:rsidRDefault="00FE593F" w:rsidP="00FE593F">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473A44"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473A44" w:rsidRDefault="00FE593F" w:rsidP="00FE593F">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3</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Sağlık Bilimlerine İlişkin Bilgi Toplama ve Edindiği Bilgileri </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Deney Tasarlama, Yapma, Verileri Analiz Edebilme ve </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 xml:space="preserve">Deneysel Araç ve Gereç Tanıma ve </w:t>
            </w:r>
          </w:p>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NewRoman" w:eastAsia="Times New Roman" w:hAnsi="TimesNewRoman" w:cs="TimesNewRoman"/>
                <w:sz w:val="18"/>
                <w:szCs w:val="18"/>
                <w:lang w:eastAsia="tr-TR"/>
              </w:rPr>
            </w:pPr>
            <w:r w:rsidRPr="00473A44">
              <w:rPr>
                <w:rFonts w:ascii="Times New Roman" w:eastAsia="Times New Roman" w:hAnsi="Times New Roman" w:cs="Times New Roman"/>
                <w:sz w:val="18"/>
                <w:szCs w:val="18"/>
                <w:lang w:eastAsia="tr-TR"/>
              </w:rPr>
              <w:t xml:space="preserve">Tıbbi Problemleri Tanıma, </w:t>
            </w:r>
            <w:proofErr w:type="spellStart"/>
            <w:r w:rsidRPr="00473A44">
              <w:rPr>
                <w:rFonts w:ascii="Times New Roman" w:eastAsia="Times New Roman" w:hAnsi="Times New Roman" w:cs="Times New Roman"/>
                <w:sz w:val="18"/>
                <w:szCs w:val="18"/>
                <w:lang w:eastAsia="tr-TR"/>
              </w:rPr>
              <w:t>Formülize</w:t>
            </w:r>
            <w:proofErr w:type="spellEnd"/>
            <w:r w:rsidRPr="00473A44">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Yapılan deneysel çalışmaların Ulusal ve Uluslar Arası</w:t>
            </w:r>
          </w:p>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r w:rsidR="00FE593F" w:rsidRPr="00473A44"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r w:rsidRPr="00473A44">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sz w:val="18"/>
                <w:szCs w:val="18"/>
                <w:lang w:eastAsia="tr-TR"/>
              </w:rPr>
            </w:pPr>
          </w:p>
        </w:tc>
      </w:tr>
    </w:tbl>
    <w:p w:rsidR="00FE593F" w:rsidRPr="00473A44" w:rsidRDefault="00FE593F" w:rsidP="00FE593F">
      <w:pPr>
        <w:tabs>
          <w:tab w:val="left" w:pos="7800"/>
        </w:tabs>
        <w:spacing w:after="0" w:line="240" w:lineRule="auto"/>
        <w:rPr>
          <w:rFonts w:ascii="Times New Roman" w:eastAsia="Times New Roman" w:hAnsi="Times New Roman" w:cs="Times New Roman"/>
          <w:sz w:val="18"/>
          <w:szCs w:val="18"/>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473A44"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473A44" w:rsidRDefault="00FE593F" w:rsidP="00FE593F">
            <w:pPr>
              <w:spacing w:after="0" w:line="240" w:lineRule="auto"/>
              <w:jc w:val="center"/>
              <w:rPr>
                <w:rFonts w:ascii="Times New Roman" w:eastAsia="Times New Roman" w:hAnsi="Times New Roman" w:cs="Times New Roman"/>
                <w:b/>
                <w:sz w:val="18"/>
                <w:szCs w:val="18"/>
                <w:lang w:eastAsia="tr-TR"/>
              </w:rPr>
            </w:pPr>
            <w:r w:rsidRPr="00473A44">
              <w:rPr>
                <w:rFonts w:ascii="Times New Roman" w:eastAsia="Times New Roman" w:hAnsi="Times New Roman" w:cs="Times New Roman"/>
                <w:b/>
                <w:sz w:val="18"/>
                <w:szCs w:val="18"/>
                <w:lang w:eastAsia="tr-TR"/>
              </w:rPr>
              <w:t>TARİH</w:t>
            </w:r>
          </w:p>
        </w:tc>
      </w:tr>
      <w:tr w:rsidR="00FE593F" w:rsidRPr="002E291B"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Pr="00D60AAE" w:rsidRDefault="00FE593F" w:rsidP="00FE593F">
            <w:pPr>
              <w:spacing w:after="0" w:line="240" w:lineRule="auto"/>
              <w:jc w:val="center"/>
              <w:rPr>
                <w:rFonts w:ascii="Times New Roman" w:eastAsia="Times New Roman" w:hAnsi="Times New Roman" w:cs="Times New Roman"/>
                <w:sz w:val="20"/>
                <w:szCs w:val="20"/>
                <w:lang w:eastAsia="tr-TR"/>
              </w:rPr>
            </w:pPr>
            <w:r w:rsidRPr="00D60AAE">
              <w:rPr>
                <w:rFonts w:ascii="Times New Roman" w:eastAsia="Times New Roman" w:hAnsi="Times New Roman" w:cs="Times New Roman"/>
                <w:sz w:val="20"/>
                <w:szCs w:val="20"/>
                <w:lang w:eastAsia="tr-TR"/>
              </w:rPr>
              <w:t>Prof. Dr. Hasan Veysi GÜNEŞ</w:t>
            </w:r>
          </w:p>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sidRPr="00D60AAE">
              <w:rPr>
                <w:rFonts w:ascii="Times New Roman" w:hAnsi="Times New Roman" w:cs="Times New Roman"/>
                <w:color w:val="333333"/>
                <w:sz w:val="20"/>
                <w:szCs w:val="20"/>
                <w:shd w:val="clear" w:color="auto" w:fill="FFFFFF"/>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p w:rsidR="00FE593F" w:rsidRPr="002E291B" w:rsidRDefault="00FE593F"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FE593F" w:rsidRDefault="00FE593F" w:rsidP="00FE593F"/>
    <w:p w:rsidR="00C26FD4" w:rsidRDefault="00C26FD4" w:rsidP="00FE593F"/>
    <w:p w:rsidR="00C26FD4" w:rsidRDefault="00C26FD4" w:rsidP="00FE593F"/>
    <w:p w:rsidR="00FE593F" w:rsidRPr="007111FC"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lastRenderedPageBreak/>
        <w:drawing>
          <wp:inline distT="0" distB="0" distL="0" distR="0">
            <wp:extent cx="447675" cy="466725"/>
            <wp:effectExtent l="0" t="0" r="0"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rFonts w:ascii="Times New Roman" w:eastAsia="Times New Roman" w:hAnsi="Times New Roman" w:cs="Times New Roman"/>
          <w:b/>
          <w:sz w:val="20"/>
          <w:szCs w:val="20"/>
          <w:lang w:eastAsia="tr-TR"/>
        </w:rPr>
        <w:t xml:space="preserve">                                           </w:t>
      </w:r>
      <w:r w:rsidR="00FE593F"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FE593F" w:rsidRPr="00CC23C8" w:rsidRDefault="00FE593F" w:rsidP="00FE593F">
      <w:pPr>
        <w:tabs>
          <w:tab w:val="left" w:pos="301"/>
          <w:tab w:val="center" w:pos="4819"/>
        </w:tabs>
        <w:spacing w:after="0" w:line="240" w:lineRule="auto"/>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276"/>
        <w:gridCol w:w="874"/>
        <w:gridCol w:w="1920"/>
        <w:gridCol w:w="1024"/>
        <w:gridCol w:w="1045"/>
        <w:gridCol w:w="2061"/>
      </w:tblGrid>
      <w:tr w:rsidR="00FE593F" w:rsidRPr="00CC23C8" w:rsidTr="00FE593F">
        <w:tc>
          <w:tcPr>
            <w:tcW w:w="1718" w:type="dxa"/>
            <w:tcBorders>
              <w:right w:val="nil"/>
            </w:tcBorders>
          </w:tcPr>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150" w:type="dxa"/>
            <w:gridSpan w:val="2"/>
            <w:tcBorders>
              <w:left w:val="nil"/>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6" w:name="ders521104209"/>
            <w:bookmarkStart w:id="7" w:name="DERS521103209"/>
            <w:r w:rsidRPr="00CC23C8">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3</w:t>
            </w:r>
            <w:r w:rsidRPr="00CC23C8">
              <w:rPr>
                <w:rFonts w:ascii="Times New Roman" w:eastAsia="Times New Roman" w:hAnsi="Times New Roman" w:cs="Times New Roman"/>
                <w:sz w:val="20"/>
                <w:szCs w:val="20"/>
                <w:lang w:eastAsia="tr-TR"/>
              </w:rPr>
              <w:t>209</w:t>
            </w:r>
            <w:bookmarkEnd w:id="6"/>
            <w:bookmarkEnd w:id="7"/>
          </w:p>
        </w:tc>
        <w:tc>
          <w:tcPr>
            <w:tcW w:w="6050" w:type="dxa"/>
            <w:gridSpan w:val="4"/>
          </w:tcPr>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296C1F" w:rsidRPr="00CC23C8" w:rsidTr="009C2F72">
        <w:tc>
          <w:tcPr>
            <w:tcW w:w="1718" w:type="dxa"/>
            <w:tcBorders>
              <w:right w:val="nil"/>
            </w:tcBorders>
          </w:tcPr>
          <w:p w:rsidR="00296C1F" w:rsidRPr="00CC23C8" w:rsidRDefault="00296C1F" w:rsidP="00FE593F">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8200" w:type="dxa"/>
            <w:gridSpan w:val="6"/>
            <w:tcBorders>
              <w:left w:val="nil"/>
            </w:tcBorders>
          </w:tcPr>
          <w:p w:rsidR="00296C1F" w:rsidRPr="00CC23C8" w:rsidRDefault="00296C1F" w:rsidP="00FE593F">
            <w:pPr>
              <w:spacing w:after="0" w:line="240" w:lineRule="auto"/>
              <w:jc w:val="center"/>
              <w:outlineLvl w:val="0"/>
              <w:rPr>
                <w:rFonts w:ascii="Times New Roman" w:eastAsia="Times New Roman" w:hAnsi="Times New Roman" w:cs="Times New Roman"/>
                <w:b/>
                <w:sz w:val="20"/>
                <w:szCs w:val="20"/>
                <w:lang w:eastAsia="tr-TR"/>
              </w:rPr>
            </w:pPr>
            <w:bookmarkStart w:id="8" w:name="OrganSistemleri"/>
            <w:r w:rsidRPr="00CC23C8">
              <w:rPr>
                <w:rFonts w:ascii="Times New Roman" w:eastAsia="Times New Roman" w:hAnsi="Times New Roman" w:cs="Times New Roman"/>
                <w:sz w:val="20"/>
                <w:szCs w:val="20"/>
                <w:lang w:eastAsia="tr-TR"/>
              </w:rPr>
              <w:t>Organ Sistemlerinin Karşılaştırmalı Biyolojisi</w:t>
            </w:r>
            <w:bookmarkEnd w:id="8"/>
          </w:p>
        </w:tc>
      </w:tr>
      <w:tr w:rsidR="00FE593F" w:rsidRPr="00CC23C8" w:rsidTr="00FE593F">
        <w:trPr>
          <w:trHeight w:val="174"/>
        </w:trPr>
        <w:tc>
          <w:tcPr>
            <w:tcW w:w="2994" w:type="dxa"/>
            <w:gridSpan w:val="2"/>
            <w:vMerge w:val="restart"/>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794" w:type="dxa"/>
            <w:gridSpan w:val="2"/>
            <w:vMerge w:val="restart"/>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FE593F" w:rsidRPr="00CC23C8"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0" w:type="dxa"/>
            <w:gridSpan w:val="3"/>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FE593F" w:rsidRPr="00CC23C8" w:rsidTr="00FE593F">
        <w:trPr>
          <w:trHeight w:val="172"/>
        </w:trPr>
        <w:tc>
          <w:tcPr>
            <w:tcW w:w="2994" w:type="dxa"/>
            <w:gridSpan w:val="2"/>
            <w:vMerge/>
            <w:tcBorders>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794" w:type="dxa"/>
            <w:gridSpan w:val="2"/>
            <w:vMerge/>
            <w:tcBorders>
              <w:bottom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4"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5"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FE593F" w:rsidRPr="00CC23C8" w:rsidTr="00FE593F">
        <w:tc>
          <w:tcPr>
            <w:tcW w:w="2994" w:type="dxa"/>
            <w:gridSpan w:val="2"/>
            <w:tcBorders>
              <w:top w:val="single" w:sz="4" w:space="0" w:color="auto"/>
            </w:tcBorders>
          </w:tcPr>
          <w:p w:rsidR="00FE593F" w:rsidRPr="00DA4F8B"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DA4F8B">
              <w:rPr>
                <w:rFonts w:ascii="Times New Roman" w:eastAsia="Times New Roman" w:hAnsi="Times New Roman" w:cs="Times New Roman"/>
                <w:sz w:val="20"/>
                <w:szCs w:val="20"/>
                <w:lang w:eastAsia="tr-TR"/>
              </w:rPr>
              <w:t>Prof. Dr. Hasan Veysi GÜNEŞ</w:t>
            </w:r>
          </w:p>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DA4F8B">
              <w:rPr>
                <w:rFonts w:ascii="Times New Roman" w:hAnsi="Times New Roman" w:cs="Times New Roman"/>
                <w:color w:val="333333"/>
                <w:sz w:val="20"/>
                <w:szCs w:val="20"/>
                <w:shd w:val="clear" w:color="auto" w:fill="FFFFFF"/>
              </w:rPr>
              <w:t>Doç. Dr. M.CENGİZ ÜSTÜNER</w:t>
            </w:r>
          </w:p>
        </w:tc>
        <w:tc>
          <w:tcPr>
            <w:tcW w:w="2794" w:type="dxa"/>
            <w:gridSpan w:val="2"/>
            <w:tcBorders>
              <w:top w:val="single" w:sz="4" w:space="0" w:color="auto"/>
            </w:tcBorders>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24"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5"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2061" w:type="dxa"/>
          </w:tcPr>
          <w:p w:rsidR="00FE593F" w:rsidRPr="00CC23C8"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p>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CC23C8" w:rsidTr="00FE593F">
        <w:tc>
          <w:tcPr>
            <w:tcW w:w="2268"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FE593F" w:rsidRPr="00CC23C8"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FE593F" w:rsidRPr="00CC23C8" w:rsidTr="00FE593F">
        <w:tc>
          <w:tcPr>
            <w:tcW w:w="2268"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FE593F" w:rsidRPr="00CC23C8" w:rsidRDefault="00FE593F" w:rsidP="00FE593F">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2044"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FE593F" w:rsidRPr="00CC23C8" w:rsidRDefault="00FE593F" w:rsidP="00FE593F">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FE593F" w:rsidRPr="00CC23C8" w:rsidRDefault="00FE593F" w:rsidP="00FE593F">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10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2117"/>
        <w:gridCol w:w="1440"/>
        <w:gridCol w:w="416"/>
        <w:gridCol w:w="412"/>
        <w:gridCol w:w="934"/>
        <w:gridCol w:w="1834"/>
      </w:tblGrid>
      <w:tr w:rsidR="00FE593F" w:rsidRPr="00CC23C8" w:rsidTr="00EA67E9">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88" w:type="dxa"/>
            <w:gridSpan w:val="2"/>
            <w:tcBorders>
              <w:left w:val="single" w:sz="12" w:space="0" w:color="auto"/>
              <w:bottom w:val="single" w:sz="4"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7154" w:type="dxa"/>
            <w:gridSpan w:val="6"/>
            <w:tcBorders>
              <w:left w:val="single" w:sz="12" w:space="0" w:color="auto"/>
              <w:bottom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FE593F" w:rsidRPr="00CC23C8" w:rsidTr="00EA67E9">
        <w:trPr>
          <w:trHeight w:val="382"/>
        </w:trPr>
        <w:tc>
          <w:tcPr>
            <w:tcW w:w="997" w:type="dxa"/>
            <w:vMerge/>
            <w:tcBorders>
              <w:top w:val="single" w:sz="4" w:space="0" w:color="auto"/>
              <w:left w:val="single" w:sz="12"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2068" w:type="dxa"/>
            <w:tcBorders>
              <w:top w:val="single" w:sz="4" w:space="0" w:color="auto"/>
              <w:bottom w:val="single" w:sz="4" w:space="0" w:color="auto"/>
              <w:right w:val="single" w:sz="12" w:space="0" w:color="auto"/>
            </w:tcBorders>
            <w:vAlign w:val="center"/>
          </w:tcPr>
          <w:p w:rsidR="00FE593F" w:rsidRPr="00CC23C8"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gridSpan w:val="2"/>
            <w:tcBorders>
              <w:top w:val="single" w:sz="4" w:space="0" w:color="auto"/>
              <w:bottom w:val="single" w:sz="4"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E593F" w:rsidRPr="00CC23C8"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1844" w:type="dxa"/>
            <w:tcBorders>
              <w:top w:val="single" w:sz="4" w:space="0" w:color="auto"/>
              <w:left w:val="single" w:sz="4" w:space="0" w:color="auto"/>
              <w:bottom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FE593F" w:rsidRPr="00CC23C8" w:rsidTr="00EA67E9">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794" w:type="dxa"/>
            <w:tcBorders>
              <w:top w:val="single" w:sz="4" w:space="0" w:color="auto"/>
              <w:left w:val="single" w:sz="12" w:space="0" w:color="auto"/>
              <w:bottom w:val="single" w:sz="12"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0</w:t>
            </w:r>
          </w:p>
        </w:tc>
        <w:tc>
          <w:tcPr>
            <w:tcW w:w="2068" w:type="dxa"/>
            <w:tcBorders>
              <w:top w:val="single" w:sz="4" w:space="0" w:color="auto"/>
              <w:bottom w:val="single" w:sz="12" w:space="0" w:color="auto"/>
              <w:right w:val="single" w:sz="12"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gridSpan w:val="2"/>
            <w:tcBorders>
              <w:top w:val="single" w:sz="4" w:space="0" w:color="auto"/>
              <w:bottom w:val="single" w:sz="12" w:space="0" w:color="auto"/>
              <w:right w:val="single" w:sz="4"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tcPr>
          <w:p w:rsidR="00FE593F" w:rsidRPr="00CC23C8" w:rsidRDefault="00FE593F" w:rsidP="00FE593F">
            <w:pPr>
              <w:spacing w:after="0" w:line="240" w:lineRule="auto"/>
              <w:jc w:val="center"/>
              <w:rPr>
                <w:rFonts w:ascii="Times New Roman" w:eastAsia="Times New Roman" w:hAnsi="Times New Roman" w:cs="Times New Roman"/>
                <w:sz w:val="20"/>
                <w:lang w:eastAsia="tr-TR"/>
              </w:rPr>
            </w:pPr>
            <w:r>
              <w:rPr>
                <w:sz w:val="20"/>
                <w:szCs w:val="20"/>
              </w:rPr>
              <w:t>7,5</w:t>
            </w:r>
          </w:p>
        </w:tc>
        <w:tc>
          <w:tcPr>
            <w:tcW w:w="1844" w:type="dxa"/>
            <w:tcBorders>
              <w:top w:val="single" w:sz="4" w:space="0" w:color="auto"/>
              <w:left w:val="single" w:sz="4" w:space="0" w:color="auto"/>
              <w:bottom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FE593F" w:rsidRPr="00CC23C8" w:rsidTr="00EA67E9">
        <w:tblPrEx>
          <w:tblBorders>
            <w:insideH w:val="single" w:sz="6" w:space="0" w:color="auto"/>
            <w:insideV w:val="single" w:sz="6" w:space="0" w:color="auto"/>
          </w:tblBorders>
        </w:tblPrEx>
        <w:trPr>
          <w:trHeight w:val="340"/>
        </w:trPr>
        <w:tc>
          <w:tcPr>
            <w:tcW w:w="10039" w:type="dxa"/>
            <w:gridSpan w:val="9"/>
            <w:tcBorders>
              <w:top w:val="single" w:sz="12" w:space="0" w:color="auto"/>
              <w:left w:val="nil"/>
              <w:bottom w:val="single" w:sz="12" w:space="0" w:color="auto"/>
              <w:right w:val="nil"/>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CC23C8" w:rsidTr="00EA67E9">
        <w:trPr>
          <w:trHeight w:val="324"/>
        </w:trPr>
        <w:tc>
          <w:tcPr>
            <w:tcW w:w="10039" w:type="dxa"/>
            <w:gridSpan w:val="9"/>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FE593F" w:rsidRPr="00CC23C8" w:rsidTr="00EA67E9">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1844" w:type="dxa"/>
            <w:tcBorders>
              <w:top w:val="single" w:sz="12" w:space="0" w:color="auto"/>
              <w:left w:val="single" w:sz="8" w:space="0" w:color="auto"/>
              <w:bottom w:val="single" w:sz="8"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1</w:t>
            </w:r>
          </w:p>
        </w:tc>
        <w:tc>
          <w:tcPr>
            <w:tcW w:w="1844" w:type="dxa"/>
            <w:tcBorders>
              <w:top w:val="single" w:sz="8" w:space="0" w:color="auto"/>
              <w:left w:val="single" w:sz="8" w:space="0" w:color="auto"/>
              <w:bottom w:val="single" w:sz="4" w:space="0" w:color="auto"/>
              <w:right w:val="single" w:sz="12" w:space="0" w:color="auto"/>
            </w:tcBorders>
            <w:shd w:val="clear" w:color="auto" w:fill="auto"/>
          </w:tcPr>
          <w:p w:rsidR="00FE593F" w:rsidRPr="00CC23C8"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40</w:t>
            </w: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1844" w:type="dxa"/>
            <w:tcBorders>
              <w:top w:val="single" w:sz="4" w:space="0" w:color="auto"/>
              <w:left w:val="single" w:sz="8" w:space="0" w:color="auto"/>
              <w:bottom w:val="single" w:sz="4" w:space="0" w:color="auto"/>
              <w:right w:val="single" w:sz="12" w:space="0" w:color="auto"/>
            </w:tcBorders>
            <w:shd w:val="clear" w:color="auto" w:fill="auto"/>
          </w:tcPr>
          <w:p w:rsidR="00FE593F" w:rsidRPr="00CC23C8" w:rsidRDefault="00FE593F" w:rsidP="00FE593F">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44" w:type="dxa"/>
            <w:tcBorders>
              <w:top w:val="single" w:sz="4" w:space="0" w:color="auto"/>
              <w:left w:val="single" w:sz="8"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44" w:type="dxa"/>
            <w:tcBorders>
              <w:top w:val="single" w:sz="4" w:space="0" w:color="auto"/>
              <w:left w:val="single" w:sz="8" w:space="0" w:color="auto"/>
              <w:bottom w:val="single" w:sz="4" w:space="0" w:color="auto"/>
              <w:right w:val="single" w:sz="12"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1844" w:type="dxa"/>
            <w:tcBorders>
              <w:top w:val="single" w:sz="4" w:space="0" w:color="auto"/>
              <w:left w:val="single" w:sz="8" w:space="0" w:color="auto"/>
              <w:bottom w:val="single" w:sz="8" w:space="0" w:color="auto"/>
              <w:right w:val="single" w:sz="12"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44" w:type="dxa"/>
            <w:tcBorders>
              <w:top w:val="single" w:sz="8" w:space="0" w:color="auto"/>
              <w:left w:val="single" w:sz="8" w:space="0" w:color="auto"/>
              <w:bottom w:val="single" w:sz="8"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EA67E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c>
          <w:tcPr>
            <w:tcW w:w="1844" w:type="dxa"/>
            <w:tcBorders>
              <w:top w:val="single" w:sz="8" w:space="0" w:color="auto"/>
              <w:left w:val="single" w:sz="8" w:space="0" w:color="auto"/>
              <w:bottom w:val="single" w:sz="12"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EA67E9">
        <w:tblPrEx>
          <w:tblBorders>
            <w:insideH w:val="single" w:sz="6" w:space="0" w:color="auto"/>
            <w:insideV w:val="single" w:sz="6" w:space="0" w:color="auto"/>
          </w:tblBorders>
        </w:tblPrEx>
        <w:trPr>
          <w:cantSplit/>
          <w:trHeight w:val="276"/>
        </w:trPr>
        <w:tc>
          <w:tcPr>
            <w:tcW w:w="2885" w:type="dxa"/>
            <w:gridSpan w:val="3"/>
            <w:vMerge w:val="restart"/>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4357"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CC23C8" w:rsidTr="00EA67E9">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357"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20</w:t>
            </w:r>
          </w:p>
        </w:tc>
      </w:tr>
      <w:tr w:rsidR="00FE593F" w:rsidRPr="00CC23C8" w:rsidTr="00EA67E9">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357"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EA67E9">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357"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EA67E9">
        <w:tblPrEx>
          <w:tblBorders>
            <w:insideH w:val="single" w:sz="6" w:space="0" w:color="auto"/>
            <w:insideV w:val="single" w:sz="6" w:space="0" w:color="auto"/>
          </w:tblBorders>
        </w:tblPrEx>
        <w:trPr>
          <w:cantSplit/>
          <w:trHeight w:val="27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lang w:eastAsia="tr-TR"/>
              </w:rPr>
            </w:pPr>
          </w:p>
        </w:tc>
        <w:tc>
          <w:tcPr>
            <w:tcW w:w="4357" w:type="dxa"/>
            <w:gridSpan w:val="4"/>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FE593F" w:rsidRPr="00CC23C8" w:rsidTr="00EA67E9">
        <w:tblPrEx>
          <w:tblBorders>
            <w:insideH w:val="single" w:sz="6" w:space="0" w:color="auto"/>
            <w:insideV w:val="single" w:sz="6" w:space="0" w:color="auto"/>
          </w:tblBorders>
        </w:tblPrEx>
        <w:trPr>
          <w:cantSplit/>
          <w:trHeight w:val="326"/>
        </w:trPr>
        <w:tc>
          <w:tcPr>
            <w:tcW w:w="2885" w:type="dxa"/>
            <w:gridSpan w:val="3"/>
            <w:vMerge/>
          </w:tcPr>
          <w:p w:rsidR="00FE593F" w:rsidRPr="00CC23C8" w:rsidRDefault="00FE593F" w:rsidP="00FE593F">
            <w:pPr>
              <w:spacing w:after="0" w:line="240" w:lineRule="auto"/>
              <w:rPr>
                <w:rFonts w:ascii="Times New Roman" w:eastAsia="Times New Roman" w:hAnsi="Times New Roman" w:cs="Times New Roman"/>
                <w:sz w:val="24"/>
                <w:szCs w:val="24"/>
                <w:lang w:eastAsia="tr-TR"/>
              </w:rPr>
            </w:pPr>
          </w:p>
        </w:tc>
        <w:tc>
          <w:tcPr>
            <w:tcW w:w="3499" w:type="dxa"/>
            <w:gridSpan w:val="2"/>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858" w:type="dxa"/>
            <w:gridSpan w:val="2"/>
          </w:tcPr>
          <w:p w:rsidR="00FE593F" w:rsidRPr="00CC23C8" w:rsidRDefault="00FE593F" w:rsidP="00FE593F">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X</w:t>
            </w:r>
          </w:p>
        </w:tc>
        <w:tc>
          <w:tcPr>
            <w:tcW w:w="953" w:type="dxa"/>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c>
          <w:tcPr>
            <w:tcW w:w="1844" w:type="dxa"/>
          </w:tcPr>
          <w:p w:rsidR="00FE593F" w:rsidRPr="00CC23C8" w:rsidRDefault="00FE593F" w:rsidP="00FE593F">
            <w:pPr>
              <w:spacing w:after="0" w:line="240" w:lineRule="auto"/>
              <w:jc w:val="center"/>
              <w:rPr>
                <w:rFonts w:ascii="Times New Roman" w:eastAsia="Times New Roman" w:hAnsi="Times New Roman" w:cs="Times New Roman"/>
                <w:b/>
                <w:sz w:val="24"/>
                <w:szCs w:val="24"/>
                <w:lang w:eastAsia="tr-TR"/>
              </w:rPr>
            </w:pPr>
          </w:p>
        </w:tc>
      </w:tr>
      <w:tr w:rsidR="00FE593F" w:rsidRPr="00CC23C8" w:rsidTr="00EA67E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7154" w:type="dxa"/>
            <w:gridSpan w:val="6"/>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FE593F" w:rsidRPr="00CC23C8" w:rsidTr="00EA67E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7154"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ind w:left="-464" w:firstLine="464"/>
              <w:rPr>
                <w:rFonts w:ascii="Times New Roman" w:eastAsia="Times New Roman" w:hAnsi="Times New Roman" w:cs="Times New Roman"/>
                <w:sz w:val="20"/>
                <w:szCs w:val="20"/>
                <w:lang w:eastAsia="tr-TR"/>
              </w:rPr>
            </w:pPr>
            <w:r w:rsidRPr="00CC23C8">
              <w:rPr>
                <w:rFonts w:ascii="Times New Roman" w:eastAsia="Times New Roman" w:hAnsi="Times New Roman" w:cs="Times New Roman"/>
                <w:color w:val="000000"/>
                <w:sz w:val="20"/>
                <w:szCs w:val="20"/>
                <w:lang w:eastAsia="tr-TR"/>
              </w:rPr>
              <w:t xml:space="preserve"> Organ sistemleri ve bu sistemlerin fonksiyonları, yapıları, görevleri. Bu organ sistemlerinin tek hücreli organizmalardan insana kadar karşılaştırılması</w:t>
            </w:r>
          </w:p>
        </w:tc>
      </w:tr>
      <w:tr w:rsidR="00FE593F" w:rsidRPr="00CC23C8" w:rsidTr="00EA67E9">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7154" w:type="dxa"/>
            <w:gridSpan w:val="6"/>
            <w:tcBorders>
              <w:top w:val="single" w:sz="12" w:space="0" w:color="auto"/>
              <w:left w:val="single" w:sz="12" w:space="0" w:color="auto"/>
              <w:bottom w:val="single" w:sz="12"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Tek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hücreli</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organizmalardan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insana</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kadar</w:t>
            </w:r>
            <w:proofErr w:type="spellEnd"/>
            <w:r w:rsidRPr="00CC23C8">
              <w:rPr>
                <w:rFonts w:ascii="Times New Roman" w:eastAsia="Times New Roman" w:hAnsi="Times New Roman" w:cs="Times New Roman"/>
                <w:sz w:val="20"/>
                <w:szCs w:val="20"/>
                <w:lang w:val="en-US" w:eastAsia="tr-TR"/>
              </w:rPr>
              <w:t xml:space="preserve">, Organ </w:t>
            </w:r>
            <w:proofErr w:type="spellStart"/>
            <w:r w:rsidRPr="00CC23C8">
              <w:rPr>
                <w:rFonts w:ascii="Times New Roman" w:eastAsia="Times New Roman" w:hAnsi="Times New Roman" w:cs="Times New Roman"/>
                <w:sz w:val="20"/>
                <w:szCs w:val="20"/>
                <w:lang w:val="en-US" w:eastAsia="tr-TR"/>
              </w:rPr>
              <w:t>sistemlerinin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yapısı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ve</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görevlerinin</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karşılaştırmalı</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olarak</w:t>
            </w:r>
            <w:proofErr w:type="spellEnd"/>
            <w:r w:rsidRPr="00CC23C8">
              <w:rPr>
                <w:rFonts w:ascii="Times New Roman" w:eastAsia="Times New Roman" w:hAnsi="Times New Roman" w:cs="Times New Roman"/>
                <w:sz w:val="20"/>
                <w:szCs w:val="20"/>
                <w:lang w:val="en-US" w:eastAsia="tr-TR"/>
              </w:rPr>
              <w:t xml:space="preserve"> </w:t>
            </w:r>
            <w:proofErr w:type="spellStart"/>
            <w:r w:rsidRPr="00CC23C8">
              <w:rPr>
                <w:rFonts w:ascii="Times New Roman" w:eastAsia="Times New Roman" w:hAnsi="Times New Roman" w:cs="Times New Roman"/>
                <w:sz w:val="20"/>
                <w:szCs w:val="20"/>
                <w:lang w:val="en-US" w:eastAsia="tr-TR"/>
              </w:rPr>
              <w:t>incelenmesi</w:t>
            </w:r>
            <w:proofErr w:type="spellEnd"/>
          </w:p>
        </w:tc>
      </w:tr>
      <w:tr w:rsidR="00EA67E9" w:rsidRPr="00CC23C8" w:rsidTr="00EA67E9">
        <w:trPr>
          <w:trHeight w:val="883"/>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7154" w:type="dxa"/>
            <w:gridSpan w:val="6"/>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Öğrenciye tek hücreli canlılardan insana kadar bütün organizmaların, organ sistemlerini detaylı bir şekilde karşılaştırmalı olarak aktarma ve verilen ödev ile </w:t>
            </w:r>
            <w:proofErr w:type="gramStart"/>
            <w:r w:rsidRPr="00CC23C8">
              <w:rPr>
                <w:rFonts w:ascii="Times New Roman" w:eastAsia="Times New Roman" w:hAnsi="Times New Roman" w:cs="Times New Roman"/>
                <w:sz w:val="20"/>
                <w:szCs w:val="20"/>
                <w:lang w:eastAsia="tr-TR"/>
              </w:rPr>
              <w:t>literatür</w:t>
            </w:r>
            <w:proofErr w:type="gramEnd"/>
            <w:r w:rsidRPr="00CC23C8">
              <w:rPr>
                <w:rFonts w:ascii="Times New Roman" w:eastAsia="Times New Roman" w:hAnsi="Times New Roman" w:cs="Times New Roman"/>
                <w:sz w:val="20"/>
                <w:szCs w:val="20"/>
                <w:lang w:eastAsia="tr-TR"/>
              </w:rPr>
              <w:t xml:space="preserve"> toplama, bilgileri derleyip toplayıp bir rapor şeklinde yazma ve bunları anlatabilme</w:t>
            </w:r>
          </w:p>
        </w:tc>
      </w:tr>
      <w:tr w:rsidR="00EA67E9" w:rsidRPr="00CC23C8" w:rsidTr="00EA67E9">
        <w:trPr>
          <w:trHeight w:val="304"/>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154" w:type="dxa"/>
            <w:gridSpan w:val="6"/>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p>
        </w:tc>
      </w:tr>
      <w:tr w:rsidR="00EA67E9" w:rsidRPr="00CC23C8" w:rsidTr="00EA67E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154" w:type="dxa"/>
            <w:gridSpan w:val="6"/>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ind w:left="360"/>
              <w:rPr>
                <w:rFonts w:ascii="Times New Roman" w:eastAsia="Times New Roman" w:hAnsi="Times New Roman" w:cs="Times New Roman"/>
                <w:b/>
                <w:bCs/>
                <w:sz w:val="20"/>
                <w:szCs w:val="20"/>
                <w:lang w:val="en-US" w:eastAsia="tr-TR"/>
              </w:rPr>
            </w:pPr>
            <w:r w:rsidRPr="00CC23C8">
              <w:rPr>
                <w:rFonts w:ascii="Times New Roman" w:eastAsia="Times New Roman" w:hAnsi="Times New Roman" w:cs="Times New Roman"/>
                <w:bCs/>
                <w:sz w:val="20"/>
                <w:szCs w:val="20"/>
                <w:lang w:val="en-US" w:eastAsia="tr-TR"/>
              </w:rPr>
              <w:t>-</w:t>
            </w:r>
            <w:proofErr w:type="spellStart"/>
            <w:r w:rsidRPr="00CC23C8">
              <w:rPr>
                <w:rFonts w:ascii="Times New Roman" w:eastAsia="Times New Roman" w:hAnsi="Times New Roman" w:cs="Times New Roman"/>
                <w:bCs/>
                <w:sz w:val="20"/>
                <w:szCs w:val="20"/>
                <w:lang w:val="en-US" w:eastAsia="tr-TR"/>
              </w:rPr>
              <w:t>Başaran</w:t>
            </w:r>
            <w:proofErr w:type="spellEnd"/>
            <w:r w:rsidRPr="00CC23C8">
              <w:rPr>
                <w:rFonts w:ascii="Times New Roman" w:eastAsia="Times New Roman" w:hAnsi="Times New Roman" w:cs="Times New Roman"/>
                <w:bCs/>
                <w:sz w:val="20"/>
                <w:szCs w:val="20"/>
                <w:lang w:val="en-US" w:eastAsia="tr-TR"/>
              </w:rPr>
              <w:t xml:space="preserve">, A.: </w:t>
            </w:r>
            <w:proofErr w:type="spellStart"/>
            <w:r w:rsidRPr="00CC23C8">
              <w:rPr>
                <w:rFonts w:ascii="Times New Roman" w:eastAsia="Times New Roman" w:hAnsi="Times New Roman" w:cs="Times New Roman"/>
                <w:bCs/>
                <w:sz w:val="20"/>
                <w:szCs w:val="20"/>
                <w:lang w:val="en-US" w:eastAsia="tr-TR"/>
              </w:rPr>
              <w:t>Tıbbi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Biyoloji</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Ders</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Kitabı</w:t>
            </w:r>
            <w:proofErr w:type="spellEnd"/>
            <w:r w:rsidRPr="00CC23C8">
              <w:rPr>
                <w:rFonts w:ascii="Times New Roman" w:eastAsia="Times New Roman" w:hAnsi="Times New Roman" w:cs="Times New Roman"/>
                <w:bCs/>
                <w:sz w:val="20"/>
                <w:szCs w:val="20"/>
                <w:lang w:val="en-US" w:eastAsia="tr-TR"/>
              </w:rPr>
              <w:t xml:space="preserve">, </w:t>
            </w:r>
            <w:proofErr w:type="spellStart"/>
            <w:r w:rsidRPr="00CC23C8">
              <w:rPr>
                <w:rFonts w:ascii="Times New Roman" w:eastAsia="Times New Roman" w:hAnsi="Times New Roman" w:cs="Times New Roman"/>
                <w:bCs/>
                <w:sz w:val="20"/>
                <w:szCs w:val="20"/>
                <w:lang w:val="en-US" w:eastAsia="tr-TR"/>
              </w:rPr>
              <w:t>Eskişehir</w:t>
            </w:r>
            <w:proofErr w:type="spellEnd"/>
            <w:r w:rsidRPr="00CC23C8">
              <w:rPr>
                <w:rFonts w:ascii="Times New Roman" w:eastAsia="Times New Roman" w:hAnsi="Times New Roman" w:cs="Times New Roman"/>
                <w:bCs/>
                <w:sz w:val="20"/>
                <w:szCs w:val="20"/>
                <w:lang w:val="en-US" w:eastAsia="tr-TR"/>
              </w:rPr>
              <w:t>, 2004.</w:t>
            </w:r>
            <w:r w:rsidRPr="00CC23C8">
              <w:rPr>
                <w:rFonts w:ascii="Times New Roman" w:eastAsia="Times New Roman" w:hAnsi="Times New Roman" w:cs="Times New Roman"/>
                <w:sz w:val="20"/>
                <w:szCs w:val="20"/>
                <w:lang w:val="en-US" w:eastAsia="tr-TR"/>
              </w:rPr>
              <w:t xml:space="preserve"> </w:t>
            </w:r>
          </w:p>
          <w:p w:rsidR="00EA67E9" w:rsidRPr="00CC23C8" w:rsidRDefault="00EA67E9" w:rsidP="00EA67E9">
            <w:pPr>
              <w:spacing w:after="0" w:line="240" w:lineRule="auto"/>
              <w:rPr>
                <w:rFonts w:ascii="Times New Roman" w:eastAsia="Times New Roman" w:hAnsi="Times New Roman" w:cs="Times New Roman"/>
                <w:sz w:val="20"/>
                <w:szCs w:val="20"/>
                <w:lang w:eastAsia="tr-TR"/>
              </w:rPr>
            </w:pPr>
          </w:p>
        </w:tc>
      </w:tr>
      <w:tr w:rsidR="00EA67E9" w:rsidRPr="00CC23C8" w:rsidTr="00EA67E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7154" w:type="dxa"/>
            <w:gridSpan w:val="6"/>
            <w:tcBorders>
              <w:top w:val="single" w:sz="12" w:space="0" w:color="auto"/>
              <w:left w:val="single" w:sz="12" w:space="0" w:color="auto"/>
              <w:bottom w:val="single" w:sz="12" w:space="0" w:color="auto"/>
              <w:right w:val="single" w:sz="12" w:space="0" w:color="auto"/>
            </w:tcBorders>
          </w:tcPr>
          <w:p w:rsidR="00EA67E9" w:rsidRPr="00CC23C8" w:rsidRDefault="00EA67E9" w:rsidP="00EA67E9">
            <w:pPr>
              <w:numPr>
                <w:ilvl w:val="0"/>
                <w:numId w:val="2"/>
              </w:numPr>
              <w:spacing w:after="0" w:line="240" w:lineRule="auto"/>
              <w:rPr>
                <w:rFonts w:ascii="Times New Roman" w:eastAsia="Times New Roman" w:hAnsi="Times New Roman" w:cs="Times New Roman"/>
                <w:b/>
                <w:bCs/>
                <w:sz w:val="20"/>
                <w:szCs w:val="20"/>
                <w:lang w:val="en-US" w:eastAsia="tr-TR"/>
              </w:rPr>
            </w:pPr>
            <w:proofErr w:type="spellStart"/>
            <w:r w:rsidRPr="00CC23C8">
              <w:rPr>
                <w:rFonts w:ascii="Times New Roman" w:eastAsia="Times New Roman" w:hAnsi="Times New Roman" w:cs="Times New Roman"/>
                <w:sz w:val="20"/>
                <w:szCs w:val="20"/>
                <w:lang w:val="en-US" w:eastAsia="tr-TR"/>
              </w:rPr>
              <w:t>Rhaesa</w:t>
            </w:r>
            <w:proofErr w:type="spellEnd"/>
            <w:r w:rsidRPr="00CC23C8">
              <w:rPr>
                <w:rFonts w:ascii="Times New Roman" w:eastAsia="Times New Roman" w:hAnsi="Times New Roman" w:cs="Times New Roman"/>
                <w:sz w:val="20"/>
                <w:szCs w:val="20"/>
                <w:lang w:val="en-US" w:eastAsia="tr-TR"/>
              </w:rPr>
              <w:t xml:space="preserve">, </w:t>
            </w:r>
            <w:proofErr w:type="gramStart"/>
            <w:r w:rsidRPr="00CC23C8">
              <w:rPr>
                <w:rFonts w:ascii="Times New Roman" w:eastAsia="Times New Roman" w:hAnsi="Times New Roman" w:cs="Times New Roman"/>
                <w:sz w:val="20"/>
                <w:szCs w:val="20"/>
                <w:lang w:val="en-US" w:eastAsia="tr-TR"/>
              </w:rPr>
              <w:t>A,S.</w:t>
            </w:r>
            <w:proofErr w:type="gramEnd"/>
            <w:r w:rsidRPr="00CC23C8">
              <w:rPr>
                <w:rFonts w:ascii="Times New Roman" w:eastAsia="Times New Roman" w:hAnsi="Times New Roman" w:cs="Times New Roman"/>
                <w:sz w:val="20"/>
                <w:szCs w:val="20"/>
                <w:lang w:val="en-US" w:eastAsia="tr-TR"/>
              </w:rPr>
              <w:t>: The evolution of organ system (Oxford biology), New York,2007</w:t>
            </w:r>
          </w:p>
          <w:p w:rsidR="00EA67E9" w:rsidRPr="00CC23C8" w:rsidRDefault="00EA67E9" w:rsidP="00EA67E9">
            <w:pPr>
              <w:numPr>
                <w:ilvl w:val="0"/>
                <w:numId w:val="2"/>
              </w:numPr>
              <w:spacing w:after="0" w:line="240" w:lineRule="auto"/>
              <w:rPr>
                <w:rFonts w:ascii="Times New Roman" w:eastAsia="Times New Roman" w:hAnsi="Times New Roman" w:cs="Times New Roman"/>
                <w:bCs/>
                <w:sz w:val="20"/>
                <w:szCs w:val="20"/>
                <w:lang w:val="en-US" w:eastAsia="tr-TR"/>
              </w:rPr>
            </w:pPr>
            <w:r w:rsidRPr="00CC23C8">
              <w:rPr>
                <w:rFonts w:ascii="Times New Roman" w:eastAsia="Times New Roman" w:hAnsi="Times New Roman" w:cs="Times New Roman"/>
                <w:bCs/>
                <w:sz w:val="20"/>
                <w:szCs w:val="20"/>
                <w:lang w:val="en-US" w:eastAsia="tr-TR"/>
              </w:rPr>
              <w:t>www.emc.maricopa.edu/faculty/farabee/BIOBK/BioBookEXCRET.html</w:t>
            </w:r>
          </w:p>
          <w:p w:rsidR="00EA67E9" w:rsidRPr="00CC23C8" w:rsidRDefault="00EA67E9" w:rsidP="00EA67E9">
            <w:pPr>
              <w:numPr>
                <w:ilvl w:val="0"/>
                <w:numId w:val="2"/>
              </w:num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val="en-US" w:eastAsia="tr-TR"/>
              </w:rPr>
              <w:t>Mader</w:t>
            </w:r>
            <w:proofErr w:type="spellEnd"/>
            <w:r w:rsidRPr="00CC23C8">
              <w:rPr>
                <w:rFonts w:ascii="Times New Roman" w:eastAsia="Times New Roman" w:hAnsi="Times New Roman" w:cs="Times New Roman"/>
                <w:sz w:val="20"/>
                <w:szCs w:val="20"/>
                <w:lang w:val="en-US" w:eastAsia="tr-TR"/>
              </w:rPr>
              <w:t xml:space="preserve"> S.S.: Biology. Dubuque, 1996</w:t>
            </w:r>
          </w:p>
        </w:tc>
      </w:tr>
      <w:tr w:rsidR="00EA67E9" w:rsidRPr="00CC23C8" w:rsidTr="00EA67E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lastRenderedPageBreak/>
              <w:t>DERSTE GEREKLİ ARAÇ VE GEREÇLER</w:t>
            </w:r>
          </w:p>
        </w:tc>
        <w:tc>
          <w:tcPr>
            <w:tcW w:w="7154" w:type="dxa"/>
            <w:gridSpan w:val="6"/>
            <w:tcBorders>
              <w:top w:val="single" w:sz="12" w:space="0" w:color="auto"/>
              <w:left w:val="single" w:sz="12" w:space="0" w:color="auto"/>
              <w:bottom w:val="single" w:sz="12" w:space="0" w:color="auto"/>
              <w:right w:val="single" w:sz="12" w:space="0" w:color="auto"/>
            </w:tcBorders>
          </w:tcPr>
          <w:p w:rsidR="00EA67E9" w:rsidRPr="00CC23C8" w:rsidRDefault="00EA67E9" w:rsidP="00EA67E9">
            <w:pPr>
              <w:numPr>
                <w:ilvl w:val="0"/>
                <w:numId w:val="2"/>
              </w:numPr>
              <w:spacing w:after="0" w:line="240" w:lineRule="auto"/>
              <w:rPr>
                <w:rFonts w:ascii="Times New Roman" w:eastAsia="Times New Roman" w:hAnsi="Times New Roman" w:cs="Times New Roman"/>
                <w:sz w:val="20"/>
                <w:szCs w:val="20"/>
                <w:lang w:val="en-US" w:eastAsia="tr-TR"/>
              </w:rPr>
            </w:pPr>
          </w:p>
        </w:tc>
      </w:tr>
    </w:tbl>
    <w:p w:rsidR="00FE593F" w:rsidRPr="00CC23C8" w:rsidRDefault="00FE593F" w:rsidP="00FE593F">
      <w:pPr>
        <w:spacing w:after="0" w:line="240" w:lineRule="auto"/>
        <w:rPr>
          <w:rFonts w:ascii="Times New Roman" w:eastAsia="Times New Roman" w:hAnsi="Times New Roman" w:cs="Times New Roman"/>
          <w:sz w:val="18"/>
          <w:szCs w:val="18"/>
          <w:lang w:eastAsia="tr-TR"/>
        </w:rPr>
      </w:pPr>
    </w:p>
    <w:p w:rsidR="00FE593F" w:rsidRPr="00CC23C8" w:rsidRDefault="00FE593F" w:rsidP="00FE593F">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FE593F" w:rsidRPr="00CC23C8"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CC23C8" w:rsidRDefault="00FE593F" w:rsidP="00FE593F">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CC23C8" w:rsidRDefault="00FE593F" w:rsidP="00FE593F">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FE593F" w:rsidRPr="00CC23C8" w:rsidTr="00FE593F">
        <w:trPr>
          <w:trHeight w:val="434"/>
        </w:trPr>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Sindirim Sistemi</w:t>
            </w:r>
          </w:p>
        </w:tc>
      </w:tr>
      <w:tr w:rsidR="00FE593F" w:rsidRPr="00CC23C8" w:rsidTr="00FE593F">
        <w:trPr>
          <w:trHeight w:val="336"/>
        </w:trPr>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jc w:val="both"/>
              <w:outlineLvl w:val="0"/>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Dolaşım Sistemi II</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Solunum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Boşaltım Sistemi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Kas Ve İskelet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keepNext/>
              <w:spacing w:after="0" w:line="240" w:lineRule="auto"/>
              <w:jc w:val="both"/>
              <w:outlineLvl w:val="0"/>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Ara Sınav</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Üreme Sistemi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Sinir Sistemi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Endokrin Sistem II</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Ödev Sunumu:</w:t>
            </w:r>
          </w:p>
        </w:tc>
      </w:tr>
      <w:tr w:rsidR="00FE593F" w:rsidRPr="00CC23C8" w:rsidTr="00FE593F">
        <w:tc>
          <w:tcPr>
            <w:tcW w:w="1188" w:type="dxa"/>
            <w:tcBorders>
              <w:right w:val="single" w:sz="4" w:space="0" w:color="auto"/>
            </w:tcBorders>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CC23C8" w:rsidRDefault="00FE593F" w:rsidP="00FE593F">
            <w:pPr>
              <w:spacing w:after="0" w:line="240" w:lineRule="auto"/>
              <w:rPr>
                <w:rFonts w:ascii="Times New Roman" w:eastAsia="Times New Roman" w:hAnsi="Times New Roman" w:cs="Times New Roman"/>
                <w:b/>
                <w:bCs/>
                <w:sz w:val="20"/>
                <w:szCs w:val="20"/>
                <w:lang w:eastAsia="tr-TR"/>
              </w:rPr>
            </w:pPr>
            <w:r w:rsidRPr="00CC23C8">
              <w:rPr>
                <w:rFonts w:ascii="Times New Roman" w:eastAsia="Times New Roman" w:hAnsi="Times New Roman" w:cs="Times New Roman"/>
                <w:b/>
                <w:bCs/>
                <w:sz w:val="20"/>
                <w:szCs w:val="20"/>
                <w:lang w:eastAsia="tr-TR"/>
              </w:rPr>
              <w:t>Yarıyıl Sonu Sınavı</w:t>
            </w:r>
          </w:p>
        </w:tc>
      </w:tr>
    </w:tbl>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FE593F" w:rsidRPr="00CC23C8" w:rsidRDefault="00FE593F" w:rsidP="00FE593F">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CC23C8"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CC23C8" w:rsidRDefault="00FE593F" w:rsidP="00FE593F">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r w:rsidR="00FE593F" w:rsidRPr="00CC23C8"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4"/>
                <w:lang w:eastAsia="tr-TR"/>
              </w:rPr>
            </w:pPr>
            <w:r w:rsidRPr="00CC23C8">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p>
        </w:tc>
      </w:tr>
    </w:tbl>
    <w:p w:rsidR="00FE593F" w:rsidRPr="00CC23C8" w:rsidRDefault="00FE593F" w:rsidP="00FE593F">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CC23C8"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CC23C8" w:rsidRDefault="00FE593F" w:rsidP="00FE593F">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FE593F" w:rsidRPr="00CC23C8"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Hasan Veysi GÜNEŞ</w:t>
            </w:r>
          </w:p>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sidRPr="00DA4F8B">
              <w:rPr>
                <w:rFonts w:ascii="Times New Roman" w:hAnsi="Times New Roman" w:cs="Times New Roman"/>
                <w:color w:val="333333"/>
                <w:sz w:val="20"/>
                <w:szCs w:val="20"/>
                <w:shd w:val="clear" w:color="auto" w:fill="FFFFFF"/>
              </w:rPr>
              <w:t>Doç. Dr. M.CENGİZ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Default="00FE593F" w:rsidP="00FE593F">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p w:rsidR="00FE593F" w:rsidRPr="00CC23C8" w:rsidRDefault="00FE593F" w:rsidP="00FE593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296C1F" w:rsidRDefault="00296C1F"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EA67E9">
      <w:pPr>
        <w:spacing w:after="0" w:line="240" w:lineRule="auto"/>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26FD4" w:rsidRDefault="00C26FD4"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261"/>
        <w:gridCol w:w="871"/>
        <w:gridCol w:w="1932"/>
        <w:gridCol w:w="1025"/>
        <w:gridCol w:w="1046"/>
        <w:gridCol w:w="2061"/>
      </w:tblGrid>
      <w:tr w:rsidR="00FE593F" w:rsidRPr="007111FC" w:rsidTr="00FE593F">
        <w:tc>
          <w:tcPr>
            <w:tcW w:w="1722" w:type="dxa"/>
            <w:tcBorders>
              <w:right w:val="nil"/>
            </w:tcBorders>
            <w:shd w:val="clear" w:color="auto" w:fill="auto"/>
          </w:tcPr>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KODU:</w:t>
            </w:r>
          </w:p>
        </w:tc>
        <w:tc>
          <w:tcPr>
            <w:tcW w:w="2132" w:type="dxa"/>
            <w:gridSpan w:val="2"/>
            <w:tcBorders>
              <w:left w:val="nil"/>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bookmarkStart w:id="9" w:name="DERS521105204"/>
            <w:r w:rsidRPr="007111FC">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5</w:t>
            </w:r>
            <w:r w:rsidRPr="007111FC">
              <w:rPr>
                <w:rFonts w:ascii="Times New Roman" w:eastAsia="Times New Roman" w:hAnsi="Times New Roman" w:cs="Times New Roman"/>
                <w:sz w:val="20"/>
                <w:szCs w:val="20"/>
                <w:lang w:eastAsia="tr-TR"/>
              </w:rPr>
              <w:t>204</w:t>
            </w:r>
            <w:bookmarkEnd w:id="9"/>
          </w:p>
        </w:tc>
        <w:tc>
          <w:tcPr>
            <w:tcW w:w="6064" w:type="dxa"/>
            <w:gridSpan w:val="4"/>
            <w:shd w:val="clear" w:color="auto" w:fill="auto"/>
          </w:tcPr>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ANABİLİM DALI: </w:t>
            </w:r>
            <w:r w:rsidRPr="007111FC">
              <w:rPr>
                <w:rFonts w:ascii="Times New Roman" w:eastAsia="Times New Roman" w:hAnsi="Times New Roman" w:cs="Times New Roman"/>
                <w:sz w:val="20"/>
                <w:szCs w:val="20"/>
                <w:lang w:eastAsia="tr-TR"/>
              </w:rPr>
              <w:t>TIBBİ BİYOLOJİ</w:t>
            </w:r>
          </w:p>
        </w:tc>
      </w:tr>
      <w:tr w:rsidR="00296C1F" w:rsidRPr="007111FC" w:rsidTr="009C2F72">
        <w:tc>
          <w:tcPr>
            <w:tcW w:w="1722" w:type="dxa"/>
            <w:tcBorders>
              <w:right w:val="nil"/>
            </w:tcBorders>
            <w:shd w:val="clear" w:color="auto" w:fill="auto"/>
          </w:tcPr>
          <w:p w:rsidR="00296C1F" w:rsidRPr="007111FC" w:rsidRDefault="00296C1F" w:rsidP="00FE593F">
            <w:pPr>
              <w:spacing w:after="0" w:line="240" w:lineRule="auto"/>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ADI:</w:t>
            </w:r>
          </w:p>
        </w:tc>
        <w:tc>
          <w:tcPr>
            <w:tcW w:w="8196" w:type="dxa"/>
            <w:gridSpan w:val="6"/>
            <w:tcBorders>
              <w:left w:val="nil"/>
            </w:tcBorders>
            <w:shd w:val="clear" w:color="auto" w:fill="auto"/>
          </w:tcPr>
          <w:p w:rsidR="00296C1F" w:rsidRPr="007111FC" w:rsidRDefault="00296C1F" w:rsidP="00FE593F">
            <w:pPr>
              <w:tabs>
                <w:tab w:val="left" w:pos="-5328"/>
                <w:tab w:val="left" w:pos="-1134"/>
                <w:tab w:val="left" w:pos="9356"/>
              </w:tabs>
              <w:spacing w:after="0" w:line="240" w:lineRule="auto"/>
              <w:ind w:right="-108"/>
              <w:jc w:val="both"/>
              <w:rPr>
                <w:rFonts w:ascii="Times New Roman" w:eastAsia="Times New Roman" w:hAnsi="Times New Roman" w:cs="Times New Roman"/>
                <w:bCs/>
                <w:sz w:val="20"/>
                <w:szCs w:val="20"/>
                <w:lang w:eastAsia="tr-TR"/>
              </w:rPr>
            </w:pPr>
            <w:bookmarkStart w:id="10" w:name="HücrelerarasıVeHücreİciHaberlesme"/>
            <w:r w:rsidRPr="007111FC">
              <w:rPr>
                <w:rFonts w:ascii="Times New Roman" w:eastAsia="Times New Roman" w:hAnsi="Times New Roman" w:cs="Times New Roman"/>
                <w:bCs/>
                <w:sz w:val="20"/>
                <w:szCs w:val="20"/>
                <w:lang w:eastAsia="tr-TR"/>
              </w:rPr>
              <w:t>Hücrelerarası ve Hücre İçi Haberleşme</w:t>
            </w:r>
          </w:p>
          <w:bookmarkEnd w:id="10"/>
          <w:p w:rsidR="00296C1F" w:rsidRPr="007111FC" w:rsidRDefault="00296C1F" w:rsidP="00FE593F">
            <w:pPr>
              <w:spacing w:after="0" w:line="240" w:lineRule="auto"/>
              <w:jc w:val="center"/>
              <w:outlineLvl w:val="0"/>
              <w:rPr>
                <w:rFonts w:ascii="Times New Roman" w:eastAsia="Times New Roman" w:hAnsi="Times New Roman" w:cs="Times New Roman"/>
                <w:b/>
                <w:sz w:val="20"/>
                <w:szCs w:val="20"/>
                <w:lang w:eastAsia="tr-TR"/>
              </w:rPr>
            </w:pPr>
          </w:p>
        </w:tc>
      </w:tr>
      <w:tr w:rsidR="00FE593F" w:rsidRPr="007111FC" w:rsidTr="00FE593F">
        <w:trPr>
          <w:trHeight w:val="174"/>
        </w:trPr>
        <w:tc>
          <w:tcPr>
            <w:tcW w:w="2983" w:type="dxa"/>
            <w:gridSpan w:val="2"/>
            <w:vMerge w:val="restart"/>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w:t>
            </w: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ELEMANI</w:t>
            </w:r>
          </w:p>
        </w:tc>
        <w:tc>
          <w:tcPr>
            <w:tcW w:w="2803" w:type="dxa"/>
            <w:gridSpan w:val="2"/>
            <w:vMerge w:val="restart"/>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DİLİ</w:t>
            </w:r>
          </w:p>
          <w:p w:rsidR="00FE593F" w:rsidRPr="007111FC" w:rsidRDefault="00FE593F" w:rsidP="00FE593F">
            <w:pPr>
              <w:spacing w:after="0" w:line="240" w:lineRule="auto"/>
              <w:outlineLvl w:val="0"/>
              <w:rPr>
                <w:rFonts w:ascii="Times New Roman" w:eastAsia="Times New Roman" w:hAnsi="Times New Roman" w:cs="Times New Roman"/>
                <w:b/>
                <w:sz w:val="20"/>
                <w:szCs w:val="20"/>
                <w:lang w:eastAsia="tr-TR"/>
              </w:rPr>
            </w:pPr>
          </w:p>
        </w:tc>
        <w:tc>
          <w:tcPr>
            <w:tcW w:w="4132" w:type="dxa"/>
            <w:gridSpan w:val="3"/>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Kategorisi</w:t>
            </w:r>
          </w:p>
        </w:tc>
      </w:tr>
      <w:tr w:rsidR="00FE593F" w:rsidRPr="007111FC" w:rsidTr="00FE593F">
        <w:trPr>
          <w:trHeight w:val="172"/>
        </w:trPr>
        <w:tc>
          <w:tcPr>
            <w:tcW w:w="2983" w:type="dxa"/>
            <w:gridSpan w:val="2"/>
            <w:vMerge/>
            <w:tcBorders>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2803" w:type="dxa"/>
            <w:gridSpan w:val="2"/>
            <w:vMerge/>
            <w:tcBorders>
              <w:bottom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tc>
        <w:tc>
          <w:tcPr>
            <w:tcW w:w="1025"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Teknik</w:t>
            </w:r>
          </w:p>
        </w:tc>
        <w:tc>
          <w:tcPr>
            <w:tcW w:w="1046"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Medikal</w:t>
            </w:r>
          </w:p>
        </w:tc>
        <w:tc>
          <w:tcPr>
            <w:tcW w:w="2061" w:type="dxa"/>
            <w:shd w:val="clear" w:color="auto" w:fill="auto"/>
            <w:vAlign w:val="center"/>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r>
      <w:tr w:rsidR="00FE593F" w:rsidRPr="007111FC" w:rsidTr="00FE593F">
        <w:tc>
          <w:tcPr>
            <w:tcW w:w="2983" w:type="dxa"/>
            <w:gridSpan w:val="2"/>
            <w:tcBorders>
              <w:top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2803" w:type="dxa"/>
            <w:gridSpan w:val="2"/>
            <w:tcBorders>
              <w:top w:val="single" w:sz="4" w:space="0" w:color="auto"/>
            </w:tcBorders>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Türkçe</w:t>
            </w:r>
          </w:p>
        </w:tc>
        <w:tc>
          <w:tcPr>
            <w:tcW w:w="102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c>
          <w:tcPr>
            <w:tcW w:w="1046"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x</w:t>
            </w:r>
            <w:proofErr w:type="gramEnd"/>
          </w:p>
        </w:tc>
        <w:tc>
          <w:tcPr>
            <w:tcW w:w="206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sz w:val="20"/>
                <w:szCs w:val="20"/>
                <w:lang w:eastAsia="tr-TR"/>
              </w:rPr>
            </w:pPr>
          </w:p>
        </w:tc>
      </w:tr>
    </w:tbl>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FE593F" w:rsidRPr="007111FC" w:rsidTr="00FE593F">
        <w:tc>
          <w:tcPr>
            <w:tcW w:w="2268"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BİLİMSEL HAZIRLIK</w:t>
            </w:r>
          </w:p>
        </w:tc>
        <w:tc>
          <w:tcPr>
            <w:tcW w:w="224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YÜKSEK LİSANS</w:t>
            </w:r>
          </w:p>
        </w:tc>
        <w:tc>
          <w:tcPr>
            <w:tcW w:w="2044"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DOKTORA</w:t>
            </w:r>
          </w:p>
        </w:tc>
        <w:tc>
          <w:tcPr>
            <w:tcW w:w="336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UZMANLIK ALAN DERSİ</w:t>
            </w:r>
          </w:p>
        </w:tc>
      </w:tr>
      <w:tr w:rsidR="00FE593F" w:rsidRPr="007111FC" w:rsidTr="00FE593F">
        <w:tc>
          <w:tcPr>
            <w:tcW w:w="2268"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2241"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2044"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c>
          <w:tcPr>
            <w:tcW w:w="3365" w:type="dxa"/>
            <w:shd w:val="clear" w:color="auto" w:fill="auto"/>
          </w:tcPr>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w:t>
            </w:r>
          </w:p>
        </w:tc>
      </w:tr>
    </w:tbl>
    <w:p w:rsidR="00FE593F" w:rsidRPr="007111FC" w:rsidRDefault="00FE593F" w:rsidP="00FE593F">
      <w:pPr>
        <w:spacing w:after="0" w:line="240" w:lineRule="auto"/>
        <w:jc w:val="center"/>
        <w:outlineLvl w:val="0"/>
        <w:rPr>
          <w:rFonts w:ascii="Times New Roman" w:eastAsia="Times New Roman" w:hAnsi="Times New Roman" w:cs="Times New Roman"/>
          <w:b/>
          <w:sz w:val="20"/>
          <w:szCs w:val="20"/>
          <w:lang w:eastAsia="tr-TR"/>
        </w:rPr>
      </w:pPr>
    </w:p>
    <w:p w:rsidR="00FE593F" w:rsidRPr="007111FC" w:rsidRDefault="00FE593F" w:rsidP="00FE593F">
      <w:pPr>
        <w:spacing w:after="0" w:line="240" w:lineRule="auto"/>
        <w:outlineLvl w:val="0"/>
        <w:rPr>
          <w:rFonts w:ascii="Times New Roman" w:eastAsia="Times New Roman" w:hAnsi="Times New Roman" w:cs="Times New Roman"/>
          <w:sz w:val="20"/>
          <w:szCs w:val="20"/>
          <w:lang w:eastAsia="tr-TR"/>
        </w:rPr>
      </w:pPr>
      <w:r w:rsidRPr="007111FC">
        <w:rPr>
          <w:rFonts w:ascii="Times New Roman" w:eastAsia="Times New Roman" w:hAnsi="Times New Roman" w:cs="Times New Roman"/>
          <w:b/>
          <w:sz w:val="20"/>
          <w:szCs w:val="20"/>
          <w:lang w:eastAsia="tr-TR"/>
        </w:rPr>
        <w:t xml:space="preserve">                                                   </w:t>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r>
      <w:r w:rsidRPr="007111FC">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15"/>
        <w:gridCol w:w="1170"/>
        <w:gridCol w:w="993"/>
        <w:gridCol w:w="997"/>
        <w:gridCol w:w="2117"/>
      </w:tblGrid>
      <w:tr w:rsidR="00FE593F" w:rsidRPr="007111FC" w:rsidTr="00FE59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548" w:type="dxa"/>
            <w:gridSpan w:val="3"/>
            <w:tcBorders>
              <w:left w:val="single" w:sz="12" w:space="0" w:color="auto"/>
              <w:bottom w:val="single" w:sz="4"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HAFTALIK DERS SAATİ</w:t>
            </w:r>
          </w:p>
        </w:tc>
        <w:tc>
          <w:tcPr>
            <w:tcW w:w="5277" w:type="dxa"/>
            <w:gridSpan w:val="4"/>
            <w:tcBorders>
              <w:left w:val="single" w:sz="12" w:space="0" w:color="auto"/>
              <w:bottom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w:t>
            </w:r>
          </w:p>
        </w:tc>
      </w:tr>
      <w:tr w:rsidR="00FE593F" w:rsidRPr="007111FC" w:rsidTr="00FE593F">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roofErr w:type="spellStart"/>
            <w:r w:rsidRPr="007111FC">
              <w:rPr>
                <w:rFonts w:ascii="Times New Roman" w:eastAsia="Times New Roman" w:hAnsi="Times New Roman" w:cs="Times New Roman"/>
                <w:b/>
                <w:sz w:val="20"/>
                <w:szCs w:val="20"/>
                <w:lang w:eastAsia="tr-TR"/>
              </w:rPr>
              <w:t>UygulamA</w:t>
            </w:r>
            <w:proofErr w:type="spellEnd"/>
          </w:p>
        </w:tc>
        <w:tc>
          <w:tcPr>
            <w:tcW w:w="1615" w:type="dxa"/>
            <w:tcBorders>
              <w:top w:val="single" w:sz="4" w:space="0" w:color="auto"/>
              <w:bottom w:val="single" w:sz="4" w:space="0" w:color="auto"/>
              <w:right w:val="single" w:sz="12" w:space="0" w:color="auto"/>
            </w:tcBorders>
            <w:vAlign w:val="center"/>
          </w:tcPr>
          <w:p w:rsidR="00FE593F" w:rsidRPr="007111FC"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7111FC" w:rsidRDefault="00FE593F" w:rsidP="00FE593F">
            <w:pPr>
              <w:spacing w:after="0" w:line="240" w:lineRule="auto"/>
              <w:ind w:left="-111" w:right="-108"/>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AKTS</w:t>
            </w:r>
          </w:p>
        </w:tc>
        <w:tc>
          <w:tcPr>
            <w:tcW w:w="3114" w:type="dxa"/>
            <w:gridSpan w:val="2"/>
            <w:tcBorders>
              <w:top w:val="single" w:sz="4" w:space="0" w:color="auto"/>
              <w:left w:val="single" w:sz="4" w:space="0" w:color="auto"/>
              <w:bottom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TÜRÜ</w:t>
            </w:r>
          </w:p>
        </w:tc>
      </w:tr>
      <w:tr w:rsidR="00FE593F" w:rsidRPr="007111FC" w:rsidTr="00FE59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1615" w:type="dxa"/>
            <w:tcBorders>
              <w:top w:val="single" w:sz="4" w:space="0" w:color="auto"/>
              <w:bottom w:val="single" w:sz="12" w:space="0" w:color="auto"/>
              <w:right w:val="single" w:sz="12"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Pr>
                <w:sz w:val="20"/>
                <w:szCs w:val="20"/>
              </w:rPr>
              <w:t>5</w:t>
            </w:r>
          </w:p>
        </w:tc>
        <w:tc>
          <w:tcPr>
            <w:tcW w:w="3114" w:type="dxa"/>
            <w:gridSpan w:val="2"/>
            <w:tcBorders>
              <w:top w:val="single" w:sz="4" w:space="0" w:color="auto"/>
              <w:left w:val="single" w:sz="4" w:space="0" w:color="auto"/>
              <w:bottom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Seçmeli</w:t>
            </w:r>
          </w:p>
        </w:tc>
      </w:tr>
      <w:tr w:rsidR="00FE593F" w:rsidRPr="007111FC" w:rsidTr="00FE593F">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DEĞERLENDİRME ÖLÇÜTLERİ</w:t>
            </w:r>
          </w:p>
        </w:tc>
      </w:tr>
      <w:tr w:rsidR="00FE593F" w:rsidRPr="007111FC" w:rsidTr="00FE593F">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Sayı</w:t>
            </w:r>
          </w:p>
        </w:tc>
        <w:tc>
          <w:tcPr>
            <w:tcW w:w="2117" w:type="dxa"/>
            <w:tcBorders>
              <w:top w:val="single" w:sz="12" w:space="0" w:color="auto"/>
              <w:left w:val="single" w:sz="8" w:space="0" w:color="auto"/>
              <w:bottom w:val="single" w:sz="8"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Yüzdesi (%)</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Borders>
              <w:top w:val="single" w:sz="8" w:space="0" w:color="auto"/>
              <w:left w:val="single" w:sz="8" w:space="0" w:color="auto"/>
              <w:bottom w:val="single" w:sz="4" w:space="0" w:color="auto"/>
              <w:right w:val="single" w:sz="12" w:space="0" w:color="auto"/>
            </w:tcBorders>
            <w:shd w:val="clear" w:color="auto" w:fill="auto"/>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c>
          <w:tcPr>
            <w:tcW w:w="2117" w:type="dxa"/>
            <w:tcBorders>
              <w:top w:val="single" w:sz="4" w:space="0" w:color="auto"/>
              <w:left w:val="single" w:sz="8" w:space="0" w:color="auto"/>
              <w:bottom w:val="single" w:sz="4" w:space="0" w:color="auto"/>
              <w:right w:val="single" w:sz="12" w:space="0" w:color="auto"/>
            </w:tcBorders>
            <w:shd w:val="clear" w:color="auto" w:fill="auto"/>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c>
          <w:tcPr>
            <w:tcW w:w="2117" w:type="dxa"/>
            <w:tcBorders>
              <w:top w:val="single" w:sz="4" w:space="0" w:color="auto"/>
              <w:left w:val="single" w:sz="8" w:space="0" w:color="auto"/>
              <w:bottom w:val="single" w:sz="4"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Borders>
              <w:top w:val="single" w:sz="4" w:space="0" w:color="auto"/>
              <w:left w:val="single" w:sz="8" w:space="0" w:color="auto"/>
              <w:bottom w:val="single" w:sz="4"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20</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c>
          <w:tcPr>
            <w:tcW w:w="2117" w:type="dxa"/>
            <w:tcBorders>
              <w:top w:val="single" w:sz="4" w:space="0" w:color="auto"/>
              <w:left w:val="single" w:sz="8" w:space="0" w:color="auto"/>
              <w:bottom w:val="single" w:sz="8" w:space="0" w:color="auto"/>
              <w:right w:val="single" w:sz="12"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p>
        </w:tc>
        <w:tc>
          <w:tcPr>
            <w:tcW w:w="2117" w:type="dxa"/>
            <w:tcBorders>
              <w:top w:val="single" w:sz="8" w:space="0" w:color="auto"/>
              <w:left w:val="single" w:sz="8" w:space="0" w:color="auto"/>
              <w:bottom w:val="single" w:sz="8"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r>
      <w:tr w:rsidR="00FE593F" w:rsidRPr="007111FC" w:rsidTr="00FE593F">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w:t>
            </w:r>
            <w:proofErr w:type="gramStart"/>
            <w:r w:rsidRPr="007111FC">
              <w:rPr>
                <w:rFonts w:ascii="Times New Roman" w:eastAsia="Times New Roman" w:hAnsi="Times New Roman" w:cs="Times New Roman"/>
                <w:sz w:val="20"/>
                <w:szCs w:val="20"/>
                <w:lang w:eastAsia="tr-TR"/>
              </w:rPr>
              <w:t>………</w:t>
            </w:r>
            <w:proofErr w:type="gramEnd"/>
            <w:r w:rsidRPr="007111FC">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2117" w:type="dxa"/>
            <w:tcBorders>
              <w:top w:val="single" w:sz="8" w:space="0" w:color="auto"/>
              <w:left w:val="single" w:sz="8"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val="restart"/>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YARIYIL SONU SINAVI</w:t>
            </w: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Kısa Sınav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Ödev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Proje</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Sözlü Sınav</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blPrEx>
          <w:tblBorders>
            <w:insideH w:val="single" w:sz="6" w:space="0" w:color="auto"/>
            <w:insideV w:val="single" w:sz="6" w:space="0" w:color="auto"/>
          </w:tblBorders>
        </w:tblPrEx>
        <w:trPr>
          <w:cantSplit/>
          <w:trHeight w:val="27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3778" w:type="dxa"/>
            <w:gridSpan w:val="3"/>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Diğer (Yazılı)</w:t>
            </w:r>
          </w:p>
        </w:tc>
        <w:tc>
          <w:tcPr>
            <w:tcW w:w="997" w:type="dxa"/>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1</w:t>
            </w: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40</w:t>
            </w:r>
          </w:p>
        </w:tc>
      </w:tr>
      <w:tr w:rsidR="00FE593F" w:rsidRPr="007111FC" w:rsidTr="00FE593F">
        <w:tblPrEx>
          <w:tblBorders>
            <w:insideH w:val="single" w:sz="6" w:space="0" w:color="auto"/>
            <w:insideV w:val="single" w:sz="6" w:space="0" w:color="auto"/>
          </w:tblBorders>
        </w:tblPrEx>
        <w:trPr>
          <w:cantSplit/>
          <w:trHeight w:val="326"/>
        </w:trPr>
        <w:tc>
          <w:tcPr>
            <w:tcW w:w="3016" w:type="dxa"/>
            <w:gridSpan w:val="3"/>
            <w:vMerge/>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
        </w:tc>
        <w:tc>
          <w:tcPr>
            <w:tcW w:w="2785" w:type="dxa"/>
            <w:gridSpan w:val="2"/>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993"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roofErr w:type="gramStart"/>
            <w:r w:rsidRPr="007111FC">
              <w:rPr>
                <w:rFonts w:ascii="Times New Roman" w:eastAsia="Times New Roman" w:hAnsi="Times New Roman" w:cs="Times New Roman"/>
                <w:b/>
                <w:sz w:val="20"/>
                <w:szCs w:val="20"/>
                <w:lang w:eastAsia="tr-TR"/>
              </w:rPr>
              <w:t>x</w:t>
            </w:r>
            <w:proofErr w:type="gramEnd"/>
          </w:p>
        </w:tc>
        <w:tc>
          <w:tcPr>
            <w:tcW w:w="99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2117" w:type="dxa"/>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both"/>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 </w:t>
            </w:r>
          </w:p>
        </w:tc>
      </w:tr>
      <w:tr w:rsidR="00FE593F" w:rsidRPr="007111FC" w:rsidTr="00FE593F">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 xml:space="preserve">Hücrelerarası iletim tipleri, hücre yüzey ve hücre içi reseptörler, </w:t>
            </w:r>
            <w:proofErr w:type="spellStart"/>
            <w:r w:rsidRPr="007111FC">
              <w:rPr>
                <w:rFonts w:ascii="Times New Roman" w:eastAsia="Times New Roman" w:hAnsi="Times New Roman" w:cs="Times New Roman"/>
                <w:bCs/>
                <w:sz w:val="20"/>
                <w:szCs w:val="20"/>
                <w:lang w:eastAsia="tr-TR"/>
              </w:rPr>
              <w:t>ligand</w:t>
            </w:r>
            <w:proofErr w:type="spellEnd"/>
            <w:r w:rsidRPr="007111FC">
              <w:rPr>
                <w:rFonts w:ascii="Times New Roman" w:eastAsia="Times New Roman" w:hAnsi="Times New Roman" w:cs="Times New Roman"/>
                <w:bCs/>
                <w:sz w:val="20"/>
                <w:szCs w:val="20"/>
                <w:lang w:eastAsia="tr-TR"/>
              </w:rPr>
              <w:t xml:space="preserve">- reseptör ilişkisi ve uyarı, protein </w:t>
            </w:r>
            <w:proofErr w:type="spellStart"/>
            <w:r w:rsidRPr="007111FC">
              <w:rPr>
                <w:rFonts w:ascii="Times New Roman" w:eastAsia="Times New Roman" w:hAnsi="Times New Roman" w:cs="Times New Roman"/>
                <w:bCs/>
                <w:sz w:val="20"/>
                <w:szCs w:val="20"/>
                <w:lang w:eastAsia="tr-TR"/>
              </w:rPr>
              <w:t>kinaz</w:t>
            </w:r>
            <w:proofErr w:type="spellEnd"/>
            <w:r w:rsidRPr="007111FC">
              <w:rPr>
                <w:rFonts w:ascii="Times New Roman" w:eastAsia="Times New Roman" w:hAnsi="Times New Roman" w:cs="Times New Roman"/>
                <w:bCs/>
                <w:sz w:val="20"/>
                <w:szCs w:val="20"/>
                <w:lang w:eastAsia="tr-TR"/>
              </w:rPr>
              <w:t xml:space="preserve"> ve protein </w:t>
            </w:r>
            <w:proofErr w:type="spellStart"/>
            <w:r w:rsidRPr="007111FC">
              <w:rPr>
                <w:rFonts w:ascii="Times New Roman" w:eastAsia="Times New Roman" w:hAnsi="Times New Roman" w:cs="Times New Roman"/>
                <w:bCs/>
                <w:sz w:val="20"/>
                <w:szCs w:val="20"/>
                <w:lang w:eastAsia="tr-TR"/>
              </w:rPr>
              <w:t>fosfatazların</w:t>
            </w:r>
            <w:proofErr w:type="spellEnd"/>
            <w:r w:rsidRPr="007111FC">
              <w:rPr>
                <w:rFonts w:ascii="Times New Roman" w:eastAsia="Times New Roman" w:hAnsi="Times New Roman" w:cs="Times New Roman"/>
                <w:bCs/>
                <w:sz w:val="20"/>
                <w:szCs w:val="20"/>
                <w:lang w:eastAsia="tr-TR"/>
              </w:rPr>
              <w:t xml:space="preserve"> rolü, G protein reseptörü ve G proteini aracılığı ile </w:t>
            </w:r>
            <w:proofErr w:type="spellStart"/>
            <w:r w:rsidRPr="007111FC">
              <w:rPr>
                <w:rFonts w:ascii="Times New Roman" w:eastAsia="Times New Roman" w:hAnsi="Times New Roman" w:cs="Times New Roman"/>
                <w:bCs/>
                <w:sz w:val="20"/>
                <w:szCs w:val="20"/>
                <w:lang w:eastAsia="tr-TR"/>
              </w:rPr>
              <w:t>adenil</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siklaz</w:t>
            </w:r>
            <w:proofErr w:type="spellEnd"/>
            <w:r w:rsidRPr="007111FC">
              <w:rPr>
                <w:rFonts w:ascii="Times New Roman" w:eastAsia="Times New Roman" w:hAnsi="Times New Roman" w:cs="Times New Roman"/>
                <w:bCs/>
                <w:sz w:val="20"/>
                <w:szCs w:val="20"/>
                <w:lang w:eastAsia="tr-TR"/>
              </w:rPr>
              <w:t xml:space="preserve"> aktivasyonu, </w:t>
            </w:r>
            <w:proofErr w:type="spellStart"/>
            <w:r w:rsidRPr="007111FC">
              <w:rPr>
                <w:rFonts w:ascii="Times New Roman" w:eastAsia="Times New Roman" w:hAnsi="Times New Roman" w:cs="Times New Roman"/>
                <w:bCs/>
                <w:sz w:val="20"/>
                <w:szCs w:val="20"/>
                <w:lang w:eastAsia="tr-TR"/>
              </w:rPr>
              <w:t>cAMP</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cGMP</w:t>
            </w:r>
            <w:proofErr w:type="spellEnd"/>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Ca</w:t>
            </w:r>
            <w:r w:rsidRPr="007111FC">
              <w:rPr>
                <w:rFonts w:ascii="Times New Roman" w:eastAsia="Times New Roman" w:hAnsi="Times New Roman" w:cs="Times New Roman"/>
                <w:bCs/>
                <w:sz w:val="20"/>
                <w:szCs w:val="20"/>
                <w:vertAlign w:val="superscript"/>
                <w:lang w:eastAsia="tr-TR"/>
              </w:rPr>
              <w:t>+2</w:t>
            </w:r>
            <w:r w:rsidRPr="007111FC">
              <w:rPr>
                <w:rFonts w:ascii="Times New Roman" w:eastAsia="Times New Roman" w:hAnsi="Times New Roman" w:cs="Times New Roman"/>
                <w:bCs/>
                <w:sz w:val="20"/>
                <w:szCs w:val="20"/>
                <w:lang w:eastAsia="tr-TR"/>
              </w:rPr>
              <w:t xml:space="preserve">-Kalmodulin </w:t>
            </w:r>
            <w:proofErr w:type="gramStart"/>
            <w:r w:rsidRPr="007111FC">
              <w:rPr>
                <w:rFonts w:ascii="Times New Roman" w:eastAsia="Times New Roman" w:hAnsi="Times New Roman" w:cs="Times New Roman"/>
                <w:bCs/>
                <w:sz w:val="20"/>
                <w:szCs w:val="20"/>
                <w:lang w:eastAsia="tr-TR"/>
              </w:rPr>
              <w:t>kompleksi</w:t>
            </w:r>
            <w:proofErr w:type="gramEnd"/>
            <w:r w:rsidRPr="007111FC">
              <w:rPr>
                <w:rFonts w:ascii="Times New Roman" w:eastAsia="Times New Roman" w:hAnsi="Times New Roman" w:cs="Times New Roman"/>
                <w:bCs/>
                <w:sz w:val="20"/>
                <w:szCs w:val="20"/>
                <w:lang w:eastAsia="tr-TR"/>
              </w:rPr>
              <w:t xml:space="preserve"> ile sinyal oluşması ve sinyalin iletimi, PIP2 ve bundan IP3, DAG oluşarak sinyal iletimi, </w:t>
            </w:r>
            <w:proofErr w:type="spellStart"/>
            <w:r w:rsidRPr="007111FC">
              <w:rPr>
                <w:rFonts w:ascii="Times New Roman" w:eastAsia="Times New Roman" w:hAnsi="Times New Roman" w:cs="Times New Roman"/>
                <w:bCs/>
                <w:sz w:val="20"/>
                <w:szCs w:val="20"/>
                <w:lang w:eastAsia="tr-TR"/>
              </w:rPr>
              <w:t>steroid</w:t>
            </w:r>
            <w:proofErr w:type="spellEnd"/>
            <w:r w:rsidRPr="007111FC">
              <w:rPr>
                <w:rFonts w:ascii="Times New Roman" w:eastAsia="Times New Roman" w:hAnsi="Times New Roman" w:cs="Times New Roman"/>
                <w:bCs/>
                <w:sz w:val="20"/>
                <w:szCs w:val="20"/>
                <w:lang w:eastAsia="tr-TR"/>
              </w:rPr>
              <w:t xml:space="preserve"> hormon </w:t>
            </w:r>
            <w:proofErr w:type="spellStart"/>
            <w:r w:rsidRPr="007111FC">
              <w:rPr>
                <w:rFonts w:ascii="Times New Roman" w:eastAsia="Times New Roman" w:hAnsi="Times New Roman" w:cs="Times New Roman"/>
                <w:bCs/>
                <w:sz w:val="20"/>
                <w:szCs w:val="20"/>
                <w:lang w:eastAsia="tr-TR"/>
              </w:rPr>
              <w:t>reseptörlei</w:t>
            </w:r>
            <w:proofErr w:type="spellEnd"/>
            <w:r w:rsidRPr="007111FC">
              <w:rPr>
                <w:rFonts w:ascii="Times New Roman" w:eastAsia="Times New Roman" w:hAnsi="Times New Roman" w:cs="Times New Roman"/>
                <w:bCs/>
                <w:sz w:val="20"/>
                <w:szCs w:val="20"/>
                <w:lang w:eastAsia="tr-TR"/>
              </w:rPr>
              <w:t xml:space="preserve"> ve bunlar aracılığı ile sinyal iletimi, hücresel haberleşmede rolü olan sinyal proteinlerin bozukluğu nedeniyle oluşan hastalıklar isim olarak.</w:t>
            </w:r>
          </w:p>
        </w:tc>
      </w:tr>
      <w:tr w:rsidR="00FE593F" w:rsidRPr="007111FC" w:rsidTr="00FE593F">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-Organizmanın düzenli bir şekilde hayatını sürdürmesinde en küçük canlı birimi hücrede olayların nasıl bir düzen içinde geliştiğini anlamak.</w:t>
            </w:r>
          </w:p>
          <w:p w:rsidR="00FE593F" w:rsidRPr="007111FC" w:rsidRDefault="00FE593F" w:rsidP="00FE593F">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-Düzenleyici sistemde rolü olan proteinlerin mutasyonu sonucu sistemin nasıl etkilendiğini moleküler düzeyde anlayabilmek.</w:t>
            </w:r>
          </w:p>
        </w:tc>
      </w:tr>
      <w:tr w:rsidR="00EA67E9" w:rsidRPr="007111FC" w:rsidTr="00FE593F">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-Moleküler düzeyde araştırmaya yönelme.</w:t>
            </w:r>
          </w:p>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-Gen düzeyinde hastalıkları saptayabilmek</w:t>
            </w:r>
          </w:p>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-Yapılan tedavinin hangi noktada etkili olabileceğini araştırmak.</w:t>
            </w:r>
          </w:p>
        </w:tc>
      </w:tr>
      <w:tr w:rsidR="00EA67E9" w:rsidRPr="007111FC" w:rsidTr="00FE593F">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rPr>
                <w:rFonts w:ascii="Times New Roman" w:eastAsia="Times New Roman" w:hAnsi="Times New Roman" w:cs="Times New Roman"/>
                <w:bCs/>
                <w:sz w:val="20"/>
                <w:szCs w:val="20"/>
                <w:lang w:eastAsia="tr-TR"/>
              </w:rPr>
            </w:pPr>
          </w:p>
        </w:tc>
      </w:tr>
      <w:tr w:rsidR="00EA67E9" w:rsidRPr="007111FC" w:rsidTr="00FE593F">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TEMEL DERS KİTABI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rPr>
                <w:rFonts w:ascii="Times New Roman" w:eastAsia="Times New Roman" w:hAnsi="Times New Roman" w:cs="Times New Roman"/>
                <w:bCs/>
                <w:sz w:val="20"/>
                <w:szCs w:val="20"/>
                <w:lang w:eastAsia="tr-TR"/>
              </w:rPr>
            </w:pPr>
          </w:p>
        </w:tc>
      </w:tr>
      <w:tr w:rsidR="00EA67E9" w:rsidRPr="007111FC" w:rsidTr="00FE593F">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Pollard</w:t>
            </w:r>
            <w:proofErr w:type="spellEnd"/>
            <w:r w:rsidRPr="007111FC">
              <w:rPr>
                <w:rFonts w:ascii="Times New Roman" w:eastAsia="Times New Roman" w:hAnsi="Times New Roman" w:cs="Times New Roman"/>
                <w:bCs/>
                <w:sz w:val="20"/>
                <w:szCs w:val="20"/>
                <w:lang w:eastAsia="tr-TR"/>
              </w:rPr>
              <w:t>, T.D</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Earnshaw</w:t>
            </w:r>
            <w:proofErr w:type="spellEnd"/>
            <w:r w:rsidRPr="007111FC">
              <w:rPr>
                <w:rFonts w:ascii="Times New Roman" w:eastAsia="Times New Roman" w:hAnsi="Times New Roman" w:cs="Times New Roman"/>
                <w:bCs/>
                <w:sz w:val="20"/>
                <w:szCs w:val="20"/>
                <w:lang w:eastAsia="tr-TR"/>
              </w:rPr>
              <w:t xml:space="preserve">, W.C.: Cell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xml:space="preserve">, New-York, </w:t>
            </w:r>
            <w:proofErr w:type="spellStart"/>
            <w:r w:rsidRPr="007111FC">
              <w:rPr>
                <w:rFonts w:ascii="Times New Roman" w:eastAsia="Times New Roman" w:hAnsi="Times New Roman" w:cs="Times New Roman"/>
                <w:bCs/>
                <w:sz w:val="20"/>
                <w:szCs w:val="20"/>
                <w:lang w:eastAsia="tr-TR"/>
              </w:rPr>
              <w:t>St</w:t>
            </w:r>
            <w:proofErr w:type="spellEnd"/>
            <w:r w:rsidRPr="007111FC">
              <w:rPr>
                <w:rFonts w:ascii="Times New Roman" w:eastAsia="Times New Roman" w:hAnsi="Times New Roman" w:cs="Times New Roman"/>
                <w:bCs/>
                <w:sz w:val="20"/>
                <w:szCs w:val="20"/>
                <w:lang w:eastAsia="tr-TR"/>
              </w:rPr>
              <w:t xml:space="preserve">-Louis, </w:t>
            </w:r>
            <w:proofErr w:type="spellStart"/>
            <w:r w:rsidRPr="007111FC">
              <w:rPr>
                <w:rFonts w:ascii="Times New Roman" w:eastAsia="Times New Roman" w:hAnsi="Times New Roman" w:cs="Times New Roman"/>
                <w:bCs/>
                <w:sz w:val="20"/>
                <w:szCs w:val="20"/>
                <w:lang w:eastAsia="tr-TR"/>
              </w:rPr>
              <w:t>Sydney,Toronto</w:t>
            </w:r>
            <w:proofErr w:type="spellEnd"/>
            <w:r w:rsidRPr="007111FC">
              <w:rPr>
                <w:rFonts w:ascii="Times New Roman" w:eastAsia="Times New Roman" w:hAnsi="Times New Roman" w:cs="Times New Roman"/>
                <w:bCs/>
                <w:sz w:val="20"/>
                <w:szCs w:val="20"/>
                <w:lang w:eastAsia="tr-TR"/>
              </w:rPr>
              <w:t>, 2002.</w:t>
            </w:r>
          </w:p>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w:t>
            </w:r>
            <w:proofErr w:type="spellStart"/>
            <w:r w:rsidRPr="007111FC">
              <w:rPr>
                <w:rFonts w:ascii="Times New Roman" w:eastAsia="Times New Roman" w:hAnsi="Times New Roman" w:cs="Times New Roman"/>
                <w:bCs/>
                <w:sz w:val="20"/>
                <w:szCs w:val="20"/>
                <w:lang w:eastAsia="tr-TR"/>
              </w:rPr>
              <w:t>Bray</w:t>
            </w:r>
            <w:proofErr w:type="spellEnd"/>
            <w:r w:rsidRPr="007111FC">
              <w:rPr>
                <w:rFonts w:ascii="Times New Roman" w:eastAsia="Times New Roman" w:hAnsi="Times New Roman" w:cs="Times New Roman"/>
                <w:bCs/>
                <w:sz w:val="20"/>
                <w:szCs w:val="20"/>
                <w:lang w:eastAsia="tr-TR"/>
              </w:rPr>
              <w:t>,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Raff</w:t>
            </w:r>
            <w:proofErr w:type="spellEnd"/>
            <w:r w:rsidRPr="007111FC">
              <w:rPr>
                <w:rFonts w:ascii="Times New Roman" w:eastAsia="Times New Roman" w:hAnsi="Times New Roman" w:cs="Times New Roman"/>
                <w:bCs/>
                <w:sz w:val="20"/>
                <w:szCs w:val="20"/>
                <w:lang w:eastAsia="tr-TR"/>
              </w:rPr>
              <w:t xml:space="preserve">, K., Watson, R.: </w:t>
            </w:r>
            <w:proofErr w:type="spellStart"/>
            <w:r w:rsidRPr="007111FC">
              <w:rPr>
                <w:rFonts w:ascii="Times New Roman" w:eastAsia="Times New Roman" w:hAnsi="Times New Roman" w:cs="Times New Roman"/>
                <w:bCs/>
                <w:sz w:val="20"/>
                <w:szCs w:val="20"/>
                <w:lang w:eastAsia="tr-TR"/>
              </w:rPr>
              <w:t>Molecular</w:t>
            </w:r>
            <w:proofErr w:type="spell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Biology</w:t>
            </w:r>
            <w:proofErr w:type="spellEnd"/>
            <w:r w:rsidRPr="007111FC">
              <w:rPr>
                <w:rFonts w:ascii="Times New Roman" w:eastAsia="Times New Roman" w:hAnsi="Times New Roman" w:cs="Times New Roman"/>
                <w:bCs/>
                <w:sz w:val="20"/>
                <w:szCs w:val="20"/>
                <w:lang w:eastAsia="tr-TR"/>
              </w:rPr>
              <w:t xml:space="preserve"> of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t>
            </w:r>
            <w:proofErr w:type="spellStart"/>
            <w:r w:rsidRPr="007111FC">
              <w:rPr>
                <w:rFonts w:ascii="Times New Roman" w:eastAsia="Times New Roman" w:hAnsi="Times New Roman" w:cs="Times New Roman"/>
                <w:bCs/>
                <w:sz w:val="20"/>
                <w:szCs w:val="20"/>
                <w:lang w:eastAsia="tr-TR"/>
              </w:rPr>
              <w:t>Secon</w:t>
            </w:r>
            <w:proofErr w:type="spellEnd"/>
            <w:r w:rsidRPr="007111FC">
              <w:rPr>
                <w:rFonts w:ascii="Times New Roman" w:eastAsia="Times New Roman" w:hAnsi="Times New Roman" w:cs="Times New Roman"/>
                <w:bCs/>
                <w:sz w:val="20"/>
                <w:szCs w:val="20"/>
                <w:lang w:eastAsia="tr-TR"/>
              </w:rPr>
              <w:t xml:space="preserve"> Ed., New-York, </w:t>
            </w:r>
            <w:proofErr w:type="spellStart"/>
            <w:r w:rsidRPr="007111FC">
              <w:rPr>
                <w:rFonts w:ascii="Times New Roman" w:eastAsia="Times New Roman" w:hAnsi="Times New Roman" w:cs="Times New Roman"/>
                <w:bCs/>
                <w:sz w:val="20"/>
                <w:szCs w:val="20"/>
                <w:lang w:eastAsia="tr-TR"/>
              </w:rPr>
              <w:t>London</w:t>
            </w:r>
            <w:proofErr w:type="spellEnd"/>
            <w:r w:rsidRPr="007111FC">
              <w:rPr>
                <w:rFonts w:ascii="Times New Roman" w:eastAsia="Times New Roman" w:hAnsi="Times New Roman" w:cs="Times New Roman"/>
                <w:bCs/>
                <w:sz w:val="20"/>
                <w:szCs w:val="20"/>
                <w:lang w:eastAsia="tr-TR"/>
              </w:rPr>
              <w:t>, 1989.</w:t>
            </w:r>
          </w:p>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-Cooper, G.M</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w:t>
            </w:r>
            <w:proofErr w:type="spellStart"/>
            <w:r w:rsidRPr="007111FC">
              <w:rPr>
                <w:rFonts w:ascii="Times New Roman" w:eastAsia="Times New Roman" w:hAnsi="Times New Roman" w:cs="Times New Roman"/>
                <w:bCs/>
                <w:sz w:val="20"/>
                <w:szCs w:val="20"/>
                <w:lang w:eastAsia="tr-TR"/>
              </w:rPr>
              <w:t>The</w:t>
            </w:r>
            <w:proofErr w:type="spellEnd"/>
            <w:r w:rsidRPr="007111FC">
              <w:rPr>
                <w:rFonts w:ascii="Times New Roman" w:eastAsia="Times New Roman" w:hAnsi="Times New Roman" w:cs="Times New Roman"/>
                <w:bCs/>
                <w:sz w:val="20"/>
                <w:szCs w:val="20"/>
                <w:lang w:eastAsia="tr-TR"/>
              </w:rPr>
              <w:t xml:space="preserve"> Cell, Washington D.C., 1997.</w:t>
            </w:r>
          </w:p>
          <w:p w:rsidR="00EA67E9" w:rsidRPr="007111FC" w:rsidRDefault="00EA67E9" w:rsidP="00EA67E9">
            <w:pPr>
              <w:spacing w:after="0" w:line="240" w:lineRule="auto"/>
              <w:rPr>
                <w:rFonts w:ascii="Times New Roman" w:eastAsia="Times New Roman" w:hAnsi="Times New Roman" w:cs="Times New Roman"/>
                <w:bCs/>
                <w:sz w:val="20"/>
                <w:szCs w:val="20"/>
                <w:lang w:eastAsia="tr-TR"/>
              </w:rPr>
            </w:pPr>
            <w:r w:rsidRPr="007111FC">
              <w:rPr>
                <w:rFonts w:ascii="Times New Roman" w:eastAsia="Times New Roman" w:hAnsi="Times New Roman" w:cs="Times New Roman"/>
                <w:bCs/>
                <w:sz w:val="20"/>
                <w:szCs w:val="20"/>
                <w:lang w:eastAsia="tr-TR"/>
              </w:rPr>
              <w:t>Başaran, A</w:t>
            </w:r>
            <w:proofErr w:type="gramStart"/>
            <w:r w:rsidRPr="007111FC">
              <w:rPr>
                <w:rFonts w:ascii="Times New Roman" w:eastAsia="Times New Roman" w:hAnsi="Times New Roman" w:cs="Times New Roman"/>
                <w:bCs/>
                <w:sz w:val="20"/>
                <w:szCs w:val="20"/>
                <w:lang w:eastAsia="tr-TR"/>
              </w:rPr>
              <w:t>.:</w:t>
            </w:r>
            <w:proofErr w:type="gramEnd"/>
            <w:r w:rsidRPr="007111FC">
              <w:rPr>
                <w:rFonts w:ascii="Times New Roman" w:eastAsia="Times New Roman" w:hAnsi="Times New Roman" w:cs="Times New Roman"/>
                <w:bCs/>
                <w:sz w:val="20"/>
                <w:szCs w:val="20"/>
                <w:lang w:eastAsia="tr-TR"/>
              </w:rPr>
              <w:t xml:space="preserve"> Tıbbi Biyoloji Ders Kitabı, Eskişehir, 2002</w:t>
            </w:r>
          </w:p>
        </w:tc>
      </w:tr>
      <w:tr w:rsidR="00EA67E9" w:rsidRPr="007111FC" w:rsidTr="00FE593F">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7111FC" w:rsidRDefault="00EA67E9" w:rsidP="00EA67E9">
            <w:pPr>
              <w:spacing w:after="0" w:line="240" w:lineRule="auto"/>
              <w:rPr>
                <w:rFonts w:ascii="Times New Roman" w:eastAsia="Times New Roman" w:hAnsi="Times New Roman" w:cs="Times New Roman"/>
                <w:bCs/>
                <w:sz w:val="20"/>
                <w:szCs w:val="20"/>
                <w:lang w:eastAsia="tr-TR"/>
              </w:rPr>
            </w:pPr>
          </w:p>
        </w:tc>
      </w:tr>
    </w:tbl>
    <w:p w:rsidR="00FE593F" w:rsidRPr="007111FC" w:rsidRDefault="00FE593F" w:rsidP="00FE593F">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E593F" w:rsidRPr="007111FC" w:rsidTr="00FE593F">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 xml:space="preserve">                                DERSİN HAFTALIK PLANI</w:t>
            </w:r>
          </w:p>
        </w:tc>
      </w:tr>
      <w:tr w:rsidR="00FE593F" w:rsidRPr="007111FC" w:rsidTr="00FE593F">
        <w:trPr>
          <w:trHeight w:val="434"/>
        </w:trPr>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ind w:left="14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İŞLENEN KONULAR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 arası uyarı: Hücreler arası iletişim.</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Endokrin uyarı, </w:t>
            </w:r>
            <w:proofErr w:type="spellStart"/>
            <w:r w:rsidRPr="007111FC">
              <w:rPr>
                <w:rFonts w:ascii="Times New Roman" w:eastAsia="Times New Roman" w:hAnsi="Times New Roman" w:cs="Times New Roman"/>
                <w:sz w:val="20"/>
                <w:szCs w:val="20"/>
                <w:lang w:eastAsia="tr-TR"/>
              </w:rPr>
              <w:t>parakrin</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sinaptik</w:t>
            </w:r>
            <w:proofErr w:type="spellEnd"/>
            <w:r w:rsidRPr="007111FC">
              <w:rPr>
                <w:rFonts w:ascii="Times New Roman" w:eastAsia="Times New Roman" w:hAnsi="Times New Roman" w:cs="Times New Roman"/>
                <w:sz w:val="20"/>
                <w:szCs w:val="20"/>
                <w:lang w:eastAsia="tr-TR"/>
              </w:rPr>
              <w:t xml:space="preserve"> uyarı, </w:t>
            </w:r>
            <w:proofErr w:type="spellStart"/>
            <w:r w:rsidRPr="007111FC">
              <w:rPr>
                <w:rFonts w:ascii="Times New Roman" w:eastAsia="Times New Roman" w:hAnsi="Times New Roman" w:cs="Times New Roman"/>
                <w:sz w:val="20"/>
                <w:szCs w:val="20"/>
                <w:lang w:eastAsia="tr-TR"/>
              </w:rPr>
              <w:t>otokrin</w:t>
            </w:r>
            <w:proofErr w:type="spellEnd"/>
            <w:r w:rsidRPr="007111FC">
              <w:rPr>
                <w:rFonts w:ascii="Times New Roman" w:eastAsia="Times New Roman" w:hAnsi="Times New Roman" w:cs="Times New Roman"/>
                <w:sz w:val="20"/>
                <w:szCs w:val="20"/>
                <w:lang w:eastAsia="tr-TR"/>
              </w:rPr>
              <w:t xml:space="preserve"> uyarı.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Hücresel metabolizmalarda </w:t>
            </w: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sinyallerin rolü.</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Ekstraselüler</w:t>
            </w:r>
            <w:proofErr w:type="spellEnd"/>
            <w:r w:rsidRPr="007111FC">
              <w:rPr>
                <w:rFonts w:ascii="Times New Roman" w:eastAsia="Times New Roman" w:hAnsi="Times New Roman" w:cs="Times New Roman"/>
                <w:sz w:val="20"/>
                <w:szCs w:val="20"/>
                <w:lang w:eastAsia="tr-TR"/>
              </w:rPr>
              <w:t xml:space="preserve"> sinyallere hücrenin yanıtı ve ilgili reseptörler.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 içi uyarı: Reseptör aracılığıyla yapılan uyarı, hücre yüzey reseptörleri.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proteini aracılığıyla uyarının iletilmesi.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G proteinleri.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G proteinleri aracılığıyla </w:t>
            </w:r>
            <w:proofErr w:type="spellStart"/>
            <w:r w:rsidRPr="007111FC">
              <w:rPr>
                <w:rFonts w:ascii="Times New Roman" w:eastAsia="Times New Roman" w:hAnsi="Times New Roman" w:cs="Times New Roman"/>
                <w:sz w:val="20"/>
                <w:szCs w:val="20"/>
                <w:lang w:eastAsia="tr-TR"/>
              </w:rPr>
              <w:t>adenil</w:t>
            </w:r>
            <w:proofErr w:type="spellEnd"/>
            <w:r w:rsidRPr="007111FC">
              <w:rPr>
                <w:rFonts w:ascii="Times New Roman" w:eastAsia="Times New Roman" w:hAnsi="Times New Roman" w:cs="Times New Roman"/>
                <w:sz w:val="20"/>
                <w:szCs w:val="20"/>
                <w:lang w:eastAsia="tr-TR"/>
              </w:rPr>
              <w:t xml:space="preserve"> </w:t>
            </w:r>
            <w:proofErr w:type="spellStart"/>
            <w:r w:rsidRPr="007111FC">
              <w:rPr>
                <w:rFonts w:ascii="Times New Roman" w:eastAsia="Times New Roman" w:hAnsi="Times New Roman" w:cs="Times New Roman"/>
                <w:sz w:val="20"/>
                <w:szCs w:val="20"/>
                <w:lang w:eastAsia="tr-TR"/>
              </w:rPr>
              <w:t>siklazın</w:t>
            </w:r>
            <w:proofErr w:type="spellEnd"/>
            <w:r w:rsidRPr="007111FC">
              <w:rPr>
                <w:rFonts w:ascii="Times New Roman" w:eastAsia="Times New Roman" w:hAnsi="Times New Roman" w:cs="Times New Roman"/>
                <w:sz w:val="20"/>
                <w:szCs w:val="20"/>
                <w:lang w:eastAsia="tr-TR"/>
              </w:rPr>
              <w:t xml:space="preserve"> aktivasyonu.</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İkincil mesajcılar. </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3’-5’ AMP (</w:t>
            </w: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3’-5’ GMP (</w:t>
            </w:r>
            <w:proofErr w:type="spellStart"/>
            <w:r w:rsidRPr="007111FC">
              <w:rPr>
                <w:rFonts w:ascii="Times New Roman" w:eastAsia="Times New Roman" w:hAnsi="Times New Roman" w:cs="Times New Roman"/>
                <w:sz w:val="20"/>
                <w:szCs w:val="20"/>
                <w:lang w:eastAsia="tr-TR"/>
              </w:rPr>
              <w:t>cGMP</w:t>
            </w:r>
            <w:proofErr w:type="spellEnd"/>
            <w:r w:rsidRPr="007111FC">
              <w:rPr>
                <w:rFonts w:ascii="Times New Roman" w:eastAsia="Times New Roman" w:hAnsi="Times New Roman" w:cs="Times New Roman"/>
                <w:sz w:val="20"/>
                <w:szCs w:val="20"/>
                <w:lang w:eastAsia="tr-TR"/>
              </w:rPr>
              <w:t xml:space="preserve">), Ca+2 iyonları, </w:t>
            </w:r>
            <w:proofErr w:type="spellStart"/>
            <w:r w:rsidRPr="007111FC">
              <w:rPr>
                <w:rFonts w:ascii="Times New Roman" w:eastAsia="Times New Roman" w:hAnsi="Times New Roman" w:cs="Times New Roman"/>
                <w:sz w:val="20"/>
                <w:szCs w:val="20"/>
                <w:lang w:eastAsia="tr-TR"/>
              </w:rPr>
              <w:t>Calmodulin</w:t>
            </w:r>
            <w:proofErr w:type="spellEnd"/>
            <w:r w:rsidRPr="007111FC">
              <w:rPr>
                <w:rFonts w:ascii="Times New Roman" w:eastAsia="Times New Roman" w:hAnsi="Times New Roman" w:cs="Times New Roman"/>
                <w:sz w:val="20"/>
                <w:szCs w:val="20"/>
                <w:lang w:eastAsia="tr-TR"/>
              </w:rPr>
              <w:t>.</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cAMP</w:t>
            </w:r>
            <w:proofErr w:type="spellEnd"/>
            <w:r w:rsidRPr="007111FC">
              <w:rPr>
                <w:rFonts w:ascii="Times New Roman" w:eastAsia="Times New Roman" w:hAnsi="Times New Roman" w:cs="Times New Roman"/>
                <w:sz w:val="20"/>
                <w:szCs w:val="20"/>
                <w:lang w:eastAsia="tr-TR"/>
              </w:rPr>
              <w:t xml:space="preserve"> ve kalsiyum haberci sistemlerinin birbiriyle ilişkisi.</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4,5-bifosfat (PIP</w:t>
            </w:r>
            <w:r w:rsidRPr="007111FC">
              <w:rPr>
                <w:rFonts w:ascii="Times New Roman" w:eastAsia="Times New Roman" w:hAnsi="Times New Roman" w:cs="Times New Roman"/>
                <w:sz w:val="20"/>
                <w:szCs w:val="20"/>
                <w:vertAlign w:val="subscript"/>
                <w:lang w:eastAsia="tr-TR"/>
              </w:rPr>
              <w:t>2</w:t>
            </w:r>
            <w:r w:rsidRPr="007111FC">
              <w:rPr>
                <w:rFonts w:ascii="Times New Roman" w:eastAsia="Times New Roman" w:hAnsi="Times New Roman" w:cs="Times New Roman"/>
                <w:sz w:val="20"/>
                <w:szCs w:val="20"/>
                <w:lang w:eastAsia="tr-TR"/>
              </w:rPr>
              <w:t>) ve bunlardan diğer mesajcıların oluşması.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İnozitol</w:t>
            </w:r>
            <w:proofErr w:type="spellEnd"/>
            <w:r w:rsidRPr="007111FC">
              <w:rPr>
                <w:rFonts w:ascii="Times New Roman" w:eastAsia="Times New Roman" w:hAnsi="Times New Roman" w:cs="Times New Roman"/>
                <w:sz w:val="20"/>
                <w:szCs w:val="20"/>
                <w:lang w:eastAsia="tr-TR"/>
              </w:rPr>
              <w:t xml:space="preserve"> 1,4,5-trifosfat (IP</w:t>
            </w:r>
            <w:r w:rsidRPr="007111FC">
              <w:rPr>
                <w:rFonts w:ascii="Times New Roman" w:eastAsia="Times New Roman" w:hAnsi="Times New Roman" w:cs="Times New Roman"/>
                <w:sz w:val="20"/>
                <w:szCs w:val="20"/>
                <w:vertAlign w:val="subscript"/>
                <w:lang w:eastAsia="tr-TR"/>
              </w:rPr>
              <w:t>3</w:t>
            </w:r>
            <w:r w:rsidRPr="007111FC">
              <w:rPr>
                <w:rFonts w:ascii="Times New Roman" w:eastAsia="Times New Roman" w:hAnsi="Times New Roman" w:cs="Times New Roman"/>
                <w:sz w:val="20"/>
                <w:szCs w:val="20"/>
                <w:lang w:eastAsia="tr-TR"/>
              </w:rPr>
              <w:t>)’</w:t>
            </w:r>
            <w:proofErr w:type="spellStart"/>
            <w:r w:rsidRPr="007111FC">
              <w:rPr>
                <w:rFonts w:ascii="Times New Roman" w:eastAsia="Times New Roman" w:hAnsi="Times New Roman" w:cs="Times New Roman"/>
                <w:sz w:val="20"/>
                <w:szCs w:val="20"/>
                <w:lang w:eastAsia="tr-TR"/>
              </w:rPr>
              <w:t>ın</w:t>
            </w:r>
            <w:proofErr w:type="spellEnd"/>
            <w:r w:rsidRPr="007111FC">
              <w:rPr>
                <w:rFonts w:ascii="Times New Roman" w:eastAsia="Times New Roman" w:hAnsi="Times New Roman" w:cs="Times New Roman"/>
                <w:sz w:val="20"/>
                <w:szCs w:val="20"/>
                <w:lang w:eastAsia="tr-TR"/>
              </w:rPr>
              <w:t xml:space="preserve"> etki şekli, 1,2-diaçilgliserol (DAG).</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spellStart"/>
            <w:r w:rsidRPr="007111FC">
              <w:rPr>
                <w:rFonts w:ascii="Times New Roman" w:eastAsia="Times New Roman" w:hAnsi="Times New Roman" w:cs="Times New Roman"/>
                <w:sz w:val="20"/>
                <w:szCs w:val="20"/>
                <w:lang w:eastAsia="tr-TR"/>
              </w:rPr>
              <w:t>Steroid</w:t>
            </w:r>
            <w:proofErr w:type="spellEnd"/>
            <w:r w:rsidRPr="007111FC">
              <w:rPr>
                <w:rFonts w:ascii="Times New Roman" w:eastAsia="Times New Roman" w:hAnsi="Times New Roman" w:cs="Times New Roman"/>
                <w:sz w:val="20"/>
                <w:szCs w:val="20"/>
                <w:lang w:eastAsia="tr-TR"/>
              </w:rPr>
              <w:t xml:space="preserve"> hormon reseptörleri aracılığı ile yapılan uyarı.</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Hücrelerarası haberleşme sistemlerindeki kusurlar nedeniyle meydana gelen hastalıklar.</w:t>
            </w:r>
          </w:p>
        </w:tc>
      </w:tr>
      <w:tr w:rsidR="00FE593F" w:rsidRPr="007111FC" w:rsidTr="00FE593F">
        <w:tc>
          <w:tcPr>
            <w:tcW w:w="1188" w:type="dxa"/>
            <w:tcBorders>
              <w:right w:val="single" w:sz="4" w:space="0" w:color="auto"/>
            </w:tcBorders>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4" w:space="0" w:color="auto"/>
              <w:right w:val="single" w:sz="4" w:space="0" w:color="auto"/>
            </w:tcBorders>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Konuların topluca gözden geçirilmesi.</w:t>
            </w:r>
          </w:p>
        </w:tc>
      </w:tr>
    </w:tbl>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PROGRAM ÇIKTISI</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E593F" w:rsidRPr="007111FC" w:rsidTr="00FE593F">
        <w:tc>
          <w:tcPr>
            <w:tcW w:w="603" w:type="dxa"/>
            <w:tcBorders>
              <w:top w:val="single" w:sz="12"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E593F" w:rsidRPr="007111FC" w:rsidRDefault="00FE593F" w:rsidP="00FE593F">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3</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Sağlık Bilimlerine İlişkin Bilgi Toplama ve </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Bilimsel </w:t>
            </w:r>
            <w:proofErr w:type="gramStart"/>
            <w:r w:rsidRPr="007111FC">
              <w:rPr>
                <w:rFonts w:ascii="Times New Roman" w:eastAsia="Times New Roman" w:hAnsi="Times New Roman" w:cs="Times New Roman"/>
                <w:sz w:val="20"/>
                <w:szCs w:val="20"/>
                <w:lang w:eastAsia="tr-TR"/>
              </w:rPr>
              <w:t>Sorgulama  ve</w:t>
            </w:r>
            <w:proofErr w:type="gramEnd"/>
            <w:r w:rsidRPr="007111FC">
              <w:rPr>
                <w:rFonts w:ascii="Times New Roman" w:eastAsia="Times New Roman" w:hAnsi="Times New Roman" w:cs="Times New Roman"/>
                <w:sz w:val="20"/>
                <w:szCs w:val="20"/>
                <w:lang w:eastAsia="tr-TR"/>
              </w:rPr>
              <w:t xml:space="preser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Deney </w:t>
            </w:r>
            <w:proofErr w:type="spellStart"/>
            <w:proofErr w:type="gramStart"/>
            <w:r w:rsidRPr="007111FC">
              <w:rPr>
                <w:rFonts w:ascii="Times New Roman" w:eastAsia="Times New Roman" w:hAnsi="Times New Roman" w:cs="Times New Roman"/>
                <w:sz w:val="20"/>
                <w:szCs w:val="20"/>
                <w:lang w:eastAsia="tr-TR"/>
              </w:rPr>
              <w:t>Tasarlama,Yapma</w:t>
            </w:r>
            <w:proofErr w:type="spellEnd"/>
            <w:proofErr w:type="gramEnd"/>
            <w:r w:rsidRPr="007111FC">
              <w:rPr>
                <w:rFonts w:ascii="Times New Roman" w:eastAsia="Times New Roman" w:hAnsi="Times New Roman" w:cs="Times New Roman"/>
                <w:sz w:val="20"/>
                <w:szCs w:val="20"/>
                <w:lang w:eastAsia="tr-TR"/>
              </w:rPr>
              <w:t xml:space="preserve">, Verileri Analiz Edebilme ve Değerlendirebilme Becerisi </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proofErr w:type="gramStart"/>
            <w:r w:rsidRPr="007111FC">
              <w:rPr>
                <w:rFonts w:ascii="Times New Roman" w:eastAsia="Times New Roman" w:hAnsi="Times New Roman" w:cs="Times New Roman"/>
                <w:sz w:val="20"/>
                <w:szCs w:val="20"/>
                <w:lang w:eastAsia="tr-TR"/>
              </w:rPr>
              <w:t>Deneysel  Araç</w:t>
            </w:r>
            <w:proofErr w:type="gramEnd"/>
            <w:r w:rsidRPr="007111FC">
              <w:rPr>
                <w:rFonts w:ascii="Times New Roman" w:eastAsia="Times New Roman" w:hAnsi="Times New Roman" w:cs="Times New Roman"/>
                <w:sz w:val="20"/>
                <w:szCs w:val="20"/>
                <w:lang w:eastAsia="tr-TR"/>
              </w:rPr>
              <w:t xml:space="preserve"> ve Gereç Tanıma ve </w:t>
            </w:r>
          </w:p>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Medikal Problemleri Tanıma, </w:t>
            </w:r>
            <w:proofErr w:type="spellStart"/>
            <w:r w:rsidRPr="007111FC">
              <w:rPr>
                <w:rFonts w:ascii="Times New Roman" w:eastAsia="Times New Roman" w:hAnsi="Times New Roman" w:cs="Times New Roman"/>
                <w:sz w:val="20"/>
                <w:szCs w:val="20"/>
                <w:lang w:eastAsia="tr-TR"/>
              </w:rPr>
              <w:t>Formülize</w:t>
            </w:r>
            <w:proofErr w:type="spellEnd"/>
            <w:r w:rsidRPr="007111FC">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Bilgisayarı Araştırmalarda ve Data Analizlerinde Etkin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 xml:space="preserve">Hayat Boyu Öğrenimin Önemini </w:t>
            </w:r>
            <w:proofErr w:type="gramStart"/>
            <w:r w:rsidRPr="007111FC">
              <w:rPr>
                <w:rFonts w:ascii="Times New Roman" w:eastAsia="Times New Roman" w:hAnsi="Times New Roman" w:cs="Times New Roman"/>
                <w:sz w:val="20"/>
                <w:szCs w:val="20"/>
                <w:lang w:eastAsia="tr-TR"/>
              </w:rPr>
              <w:t>Kavrama  ve</w:t>
            </w:r>
            <w:proofErr w:type="gramEnd"/>
            <w:r w:rsidRPr="007111FC">
              <w:rPr>
                <w:rFonts w:ascii="Times New Roman" w:eastAsia="Times New Roman" w:hAnsi="Times New Roman" w:cs="Times New Roman"/>
                <w:sz w:val="20"/>
                <w:szCs w:val="20"/>
                <w:lang w:eastAsia="tr-TR"/>
              </w:rPr>
              <w:t xml:space="preser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r>
      <w:tr w:rsidR="00FE593F" w:rsidRPr="007111FC" w:rsidTr="00FE593F">
        <w:tc>
          <w:tcPr>
            <w:tcW w:w="603" w:type="dxa"/>
            <w:tcBorders>
              <w:top w:val="single" w:sz="6" w:space="0" w:color="auto"/>
              <w:left w:val="single" w:sz="12"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p>
        </w:tc>
      </w:tr>
    </w:tbl>
    <w:p w:rsidR="00FE593F" w:rsidRPr="007111FC" w:rsidRDefault="00FE593F" w:rsidP="00FE593F">
      <w:pPr>
        <w:tabs>
          <w:tab w:val="left" w:pos="7800"/>
        </w:tabs>
        <w:spacing w:after="0" w:line="240" w:lineRule="auto"/>
        <w:rPr>
          <w:rFonts w:ascii="Times New Roman" w:eastAsia="Times New Roman" w:hAnsi="Times New Roman" w:cs="Times New Roman"/>
          <w:sz w:val="20"/>
          <w:szCs w:val="20"/>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E593F" w:rsidRPr="007111FC" w:rsidTr="00FE593F">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TARİH</w:t>
            </w:r>
          </w:p>
        </w:tc>
      </w:tr>
      <w:tr w:rsidR="00FE593F" w:rsidRPr="007111FC" w:rsidTr="00FE593F">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bCs/>
                <w:sz w:val="20"/>
                <w:szCs w:val="20"/>
                <w:lang w:eastAsia="tr-TR"/>
              </w:rPr>
              <w:t>Doç. Dr. M. 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E593F" w:rsidRPr="007111FC" w:rsidRDefault="00FE593F" w:rsidP="00FE593F">
            <w:pPr>
              <w:spacing w:after="0" w:line="240" w:lineRule="auto"/>
              <w:jc w:val="center"/>
              <w:rPr>
                <w:rFonts w:ascii="Times New Roman" w:eastAsia="Times New Roman" w:hAnsi="Times New Roman" w:cs="Times New Roman"/>
                <w:sz w:val="20"/>
                <w:szCs w:val="20"/>
                <w:lang w:eastAsia="tr-TR"/>
              </w:rPr>
            </w:pPr>
            <w:r w:rsidRPr="007111FC">
              <w:rPr>
                <w:rFonts w:ascii="Times New Roman" w:eastAsia="Times New Roman" w:hAnsi="Times New Roman" w:cs="Times New Roman"/>
                <w:sz w:val="20"/>
                <w:szCs w:val="20"/>
                <w:lang w:eastAsia="tr-TR"/>
              </w:rPr>
              <w:t>25.12.2018</w:t>
            </w:r>
          </w:p>
        </w:tc>
      </w:tr>
    </w:tbl>
    <w:p w:rsidR="00E74B49" w:rsidRDefault="00E74B49"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EA67E9">
      <w:pPr>
        <w:spacing w:after="0" w:line="240" w:lineRule="auto"/>
        <w:outlineLvl w:val="0"/>
        <w:rPr>
          <w:rFonts w:ascii="Times New Roman" w:eastAsia="Times New Roman" w:hAnsi="Times New Roman" w:cs="Times New Roman"/>
          <w:b/>
          <w:sz w:val="20"/>
          <w:szCs w:val="20"/>
          <w:lang w:eastAsia="tr-TR"/>
        </w:rPr>
      </w:pPr>
    </w:p>
    <w:p w:rsidR="00C26FD4" w:rsidRDefault="00C26FD4" w:rsidP="00B1465E">
      <w:pPr>
        <w:spacing w:after="0" w:line="240" w:lineRule="auto"/>
        <w:jc w:val="center"/>
        <w:outlineLvl w:val="0"/>
        <w:rPr>
          <w:rFonts w:ascii="Times New Roman" w:eastAsia="Times New Roman" w:hAnsi="Times New Roman" w:cs="Times New Roman"/>
          <w:b/>
          <w:sz w:val="20"/>
          <w:szCs w:val="20"/>
          <w:lang w:eastAsia="tr-TR"/>
        </w:rPr>
      </w:pPr>
    </w:p>
    <w:p w:rsidR="00C26FD4" w:rsidRDefault="00C26FD4" w:rsidP="00C26FD4">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B1465E" w:rsidRPr="007111FC" w:rsidRDefault="00B1465E" w:rsidP="00B1465E">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B1465E" w:rsidRPr="000E6C87" w:rsidTr="00B1465E">
        <w:tc>
          <w:tcPr>
            <w:tcW w:w="1727" w:type="dxa"/>
            <w:tcBorders>
              <w:right w:val="nil"/>
            </w:tcBorders>
          </w:tcPr>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bookmarkStart w:id="11" w:name="DERS521103205"/>
            <w:r>
              <w:rPr>
                <w:rFonts w:ascii="Times New Roman" w:eastAsia="Times New Roman" w:hAnsi="Times New Roman" w:cs="Times New Roman"/>
                <w:sz w:val="20"/>
                <w:szCs w:val="20"/>
                <w:lang w:eastAsia="tr-TR"/>
              </w:rPr>
              <w:t>521103</w:t>
            </w:r>
            <w:r w:rsidRPr="000E6C87">
              <w:rPr>
                <w:rFonts w:ascii="Times New Roman" w:eastAsia="Times New Roman" w:hAnsi="Times New Roman" w:cs="Times New Roman"/>
                <w:sz w:val="20"/>
                <w:szCs w:val="20"/>
                <w:lang w:eastAsia="tr-TR"/>
              </w:rPr>
              <w:t>205</w:t>
            </w:r>
            <w:bookmarkEnd w:id="11"/>
          </w:p>
        </w:tc>
        <w:tc>
          <w:tcPr>
            <w:tcW w:w="6084" w:type="dxa"/>
            <w:gridSpan w:val="4"/>
          </w:tcPr>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ANABİLİM DALI: </w:t>
            </w:r>
            <w:r w:rsidRPr="000E6C87">
              <w:rPr>
                <w:rFonts w:ascii="Times New Roman" w:eastAsia="Times New Roman" w:hAnsi="Times New Roman" w:cs="Times New Roman"/>
                <w:sz w:val="20"/>
                <w:szCs w:val="20"/>
                <w:lang w:eastAsia="tr-TR"/>
              </w:rPr>
              <w:t>TIBBİ BİYOLOJİ</w:t>
            </w:r>
          </w:p>
        </w:tc>
      </w:tr>
      <w:tr w:rsidR="00B1465E" w:rsidRPr="000E6C87" w:rsidTr="00B1465E">
        <w:tc>
          <w:tcPr>
            <w:tcW w:w="9918" w:type="dxa"/>
            <w:gridSpan w:val="7"/>
          </w:tcPr>
          <w:p w:rsidR="00B1465E" w:rsidRPr="000E6C87" w:rsidRDefault="00B1465E" w:rsidP="003C1D09">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DERSİN ADI:    </w:t>
            </w:r>
            <w:bookmarkStart w:id="12" w:name="Telomer"/>
            <w:proofErr w:type="spellStart"/>
            <w:r w:rsidRPr="000E6C87">
              <w:rPr>
                <w:rFonts w:ascii="Times New Roman" w:eastAsia="Times New Roman" w:hAnsi="Times New Roman" w:cs="Times New Roman"/>
                <w:sz w:val="20"/>
                <w:szCs w:val="20"/>
                <w:lang w:eastAsia="tr-TR"/>
              </w:rPr>
              <w:t>Telomer-Telomeraz</w:t>
            </w:r>
            <w:proofErr w:type="spellEnd"/>
            <w:r w:rsidRPr="000E6C87">
              <w:rPr>
                <w:rFonts w:ascii="Times New Roman" w:eastAsia="Times New Roman" w:hAnsi="Times New Roman" w:cs="Times New Roman"/>
                <w:sz w:val="20"/>
                <w:szCs w:val="20"/>
                <w:lang w:eastAsia="tr-TR"/>
              </w:rPr>
              <w:t xml:space="preserve"> Aktivitesi</w:t>
            </w:r>
            <w:bookmarkEnd w:id="12"/>
          </w:p>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p>
        </w:tc>
      </w:tr>
      <w:tr w:rsidR="00B1465E" w:rsidRPr="000E6C87" w:rsidTr="00B1465E">
        <w:trPr>
          <w:trHeight w:val="174"/>
        </w:trPr>
        <w:tc>
          <w:tcPr>
            <w:tcW w:w="2966" w:type="dxa"/>
            <w:gridSpan w:val="2"/>
            <w:vMerge w:val="restart"/>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w:t>
            </w:r>
          </w:p>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ELEMANI</w:t>
            </w:r>
          </w:p>
        </w:tc>
        <w:tc>
          <w:tcPr>
            <w:tcW w:w="2817" w:type="dxa"/>
            <w:gridSpan w:val="2"/>
            <w:vMerge w:val="restart"/>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DİLİ</w:t>
            </w:r>
          </w:p>
          <w:p w:rsidR="00B1465E" w:rsidRPr="000E6C87" w:rsidRDefault="00B1465E" w:rsidP="003C1D09">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Kategorisi</w:t>
            </w:r>
          </w:p>
        </w:tc>
      </w:tr>
      <w:tr w:rsidR="00B1465E" w:rsidRPr="000E6C87" w:rsidTr="00B1465E">
        <w:trPr>
          <w:trHeight w:val="172"/>
        </w:trPr>
        <w:tc>
          <w:tcPr>
            <w:tcW w:w="2966" w:type="dxa"/>
            <w:gridSpan w:val="2"/>
            <w:vMerge/>
            <w:tcBorders>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Teknik</w:t>
            </w:r>
          </w:p>
        </w:tc>
        <w:tc>
          <w:tcPr>
            <w:tcW w:w="1047"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Medikal</w:t>
            </w:r>
          </w:p>
        </w:tc>
        <w:tc>
          <w:tcPr>
            <w:tcW w:w="2061" w:type="dxa"/>
            <w:vAlign w:val="center"/>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r>
      <w:tr w:rsidR="00B1465E" w:rsidRPr="000E6C87" w:rsidTr="00B1465E">
        <w:tc>
          <w:tcPr>
            <w:tcW w:w="2966" w:type="dxa"/>
            <w:gridSpan w:val="2"/>
            <w:tcBorders>
              <w:top w:val="single" w:sz="4" w:space="0" w:color="auto"/>
            </w:tcBorders>
          </w:tcPr>
          <w:p w:rsidR="00B1465E" w:rsidRPr="00B1465E"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B1465E">
              <w:rPr>
                <w:rFonts w:ascii="Times New Roman" w:eastAsia="Times New Roman" w:hAnsi="Times New Roman" w:cs="Times New Roman"/>
                <w:sz w:val="20"/>
                <w:szCs w:val="20"/>
                <w:lang w:eastAsia="tr-TR"/>
              </w:rPr>
              <w:t>Prof. Dr. Hasan Veysi GÜNEŞ</w:t>
            </w:r>
          </w:p>
          <w:p w:rsidR="00B1465E" w:rsidRDefault="00B1465E" w:rsidP="003C1D09">
            <w:pPr>
              <w:spacing w:after="0" w:line="240" w:lineRule="auto"/>
              <w:jc w:val="center"/>
              <w:outlineLvl w:val="0"/>
              <w:rPr>
                <w:rFonts w:ascii="Times New Roman" w:hAnsi="Times New Roman" w:cs="Times New Roman"/>
                <w:color w:val="333333"/>
                <w:sz w:val="18"/>
                <w:szCs w:val="18"/>
                <w:shd w:val="clear" w:color="auto" w:fill="FFFFFF"/>
              </w:rPr>
            </w:pPr>
            <w:r w:rsidRPr="00874226">
              <w:rPr>
                <w:rFonts w:ascii="Times New Roman" w:hAnsi="Times New Roman" w:cs="Times New Roman"/>
                <w:color w:val="333333"/>
                <w:sz w:val="18"/>
                <w:szCs w:val="18"/>
                <w:shd w:val="clear" w:color="auto" w:fill="FFFFFF"/>
              </w:rPr>
              <w:t>Prof. Dr. DİDEM TURGUT COŞAN</w:t>
            </w:r>
          </w:p>
          <w:p w:rsidR="00874226" w:rsidRPr="00874226" w:rsidRDefault="00874226" w:rsidP="003C1D09">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tcBorders>
              <w:top w:val="single" w:sz="4" w:space="0" w:color="auto"/>
            </w:tcBorders>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Türkçe</w:t>
            </w:r>
          </w:p>
        </w:tc>
        <w:tc>
          <w:tcPr>
            <w:tcW w:w="1027"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X</w:t>
            </w:r>
          </w:p>
        </w:tc>
        <w:tc>
          <w:tcPr>
            <w:tcW w:w="2061" w:type="dxa"/>
          </w:tcPr>
          <w:p w:rsidR="00B1465E" w:rsidRPr="000E6C87" w:rsidRDefault="00B1465E" w:rsidP="003C1D09">
            <w:pPr>
              <w:spacing w:after="0" w:line="240" w:lineRule="auto"/>
              <w:jc w:val="center"/>
              <w:outlineLvl w:val="0"/>
              <w:rPr>
                <w:rFonts w:ascii="Times New Roman" w:eastAsia="Times New Roman" w:hAnsi="Times New Roman" w:cs="Times New Roman"/>
                <w:sz w:val="20"/>
                <w:szCs w:val="20"/>
                <w:lang w:eastAsia="tr-TR"/>
              </w:rPr>
            </w:pPr>
          </w:p>
        </w:tc>
      </w:tr>
    </w:tbl>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p>
    <w:p w:rsidR="00B1465E" w:rsidRPr="000E6C87" w:rsidRDefault="00B1465E" w:rsidP="00B1465E">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B1465E" w:rsidRPr="000E6C87" w:rsidTr="00B1465E">
        <w:tc>
          <w:tcPr>
            <w:tcW w:w="2268"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BİLİMSEL HAZIRLIK</w:t>
            </w:r>
          </w:p>
        </w:tc>
        <w:tc>
          <w:tcPr>
            <w:tcW w:w="2241"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YÜKSEK LİSANS</w:t>
            </w:r>
          </w:p>
        </w:tc>
        <w:tc>
          <w:tcPr>
            <w:tcW w:w="2044"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DOKTORA</w:t>
            </w:r>
          </w:p>
        </w:tc>
        <w:tc>
          <w:tcPr>
            <w:tcW w:w="3365" w:type="dxa"/>
          </w:tcPr>
          <w:p w:rsidR="00B1465E" w:rsidRPr="000E6C87" w:rsidRDefault="00B1465E" w:rsidP="003C1D09">
            <w:pPr>
              <w:spacing w:after="0" w:line="240" w:lineRule="auto"/>
              <w:jc w:val="center"/>
              <w:outlineLvl w:val="0"/>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UZMANLIK ALAN DERSİ</w:t>
            </w:r>
          </w:p>
        </w:tc>
      </w:tr>
      <w:tr w:rsidR="00B1465E" w:rsidRPr="000E6C87" w:rsidTr="00B1465E">
        <w:tc>
          <w:tcPr>
            <w:tcW w:w="2268"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2241" w:type="dxa"/>
          </w:tcPr>
          <w:p w:rsidR="00B1465E" w:rsidRPr="000E6C87" w:rsidRDefault="00B1465E" w:rsidP="003C1D09">
            <w:pPr>
              <w:spacing w:after="0" w:line="240" w:lineRule="auto"/>
              <w:jc w:val="center"/>
              <w:outlineLvl w:val="0"/>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2044"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c>
          <w:tcPr>
            <w:tcW w:w="3365" w:type="dxa"/>
          </w:tcPr>
          <w:p w:rsidR="00B1465E" w:rsidRPr="000E6C87" w:rsidRDefault="00B1465E" w:rsidP="003C1D09">
            <w:pPr>
              <w:spacing w:after="0" w:line="240" w:lineRule="auto"/>
              <w:jc w:val="center"/>
              <w:outlineLvl w:val="0"/>
              <w:rPr>
                <w:rFonts w:ascii="Times New Roman" w:eastAsia="Times New Roman" w:hAnsi="Times New Roman" w:cs="Times New Roman"/>
                <w:b/>
                <w:sz w:val="24"/>
                <w:szCs w:val="24"/>
                <w:lang w:eastAsia="tr-TR"/>
              </w:rPr>
            </w:pPr>
            <w:r w:rsidRPr="000E6C87">
              <w:rPr>
                <w:rFonts w:ascii="Times New Roman" w:eastAsia="Times New Roman" w:hAnsi="Times New Roman" w:cs="Times New Roman"/>
                <w:b/>
                <w:sz w:val="24"/>
                <w:szCs w:val="24"/>
                <w:lang w:eastAsia="tr-TR"/>
              </w:rPr>
              <w:t></w:t>
            </w:r>
          </w:p>
        </w:tc>
      </w:tr>
    </w:tbl>
    <w:p w:rsidR="00B1465E" w:rsidRPr="000E6C87" w:rsidRDefault="00B1465E" w:rsidP="00B1465E">
      <w:pPr>
        <w:spacing w:after="0" w:line="240" w:lineRule="auto"/>
        <w:outlineLvl w:val="0"/>
        <w:rPr>
          <w:rFonts w:ascii="Times New Roman" w:eastAsia="Times New Roman" w:hAnsi="Times New Roman" w:cs="Times New Roman"/>
          <w:sz w:val="20"/>
          <w:szCs w:val="20"/>
          <w:lang w:eastAsia="tr-TR"/>
        </w:rPr>
      </w:pPr>
      <w:r w:rsidRPr="000E6C87">
        <w:rPr>
          <w:rFonts w:ascii="Times New Roman" w:eastAsia="Times New Roman" w:hAnsi="Times New Roman" w:cs="Times New Roman"/>
          <w:b/>
          <w:sz w:val="20"/>
          <w:szCs w:val="20"/>
          <w:lang w:eastAsia="tr-TR"/>
        </w:rPr>
        <w:t xml:space="preserve">                                                   </w:t>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r>
      <w:r w:rsidRPr="000E6C87">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10"/>
        <w:gridCol w:w="1161"/>
        <w:gridCol w:w="1037"/>
        <w:gridCol w:w="1053"/>
        <w:gridCol w:w="2162"/>
      </w:tblGrid>
      <w:tr w:rsidR="00B1465E" w:rsidRPr="000E6C87" w:rsidTr="00B1465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18"/>
                <w:szCs w:val="20"/>
                <w:lang w:eastAsia="tr-TR"/>
              </w:rPr>
            </w:pPr>
            <w:r w:rsidRPr="000E6C87">
              <w:rPr>
                <w:rFonts w:ascii="Times New Roman" w:eastAsia="Times New Roman" w:hAnsi="Times New Roman" w:cs="Times New Roman"/>
                <w:b/>
                <w:sz w:val="18"/>
                <w:szCs w:val="20"/>
                <w:lang w:eastAsia="tr-TR"/>
              </w:rPr>
              <w:t>YARIYIL</w:t>
            </w:r>
          </w:p>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3498" w:type="dxa"/>
            <w:gridSpan w:val="3"/>
            <w:tcBorders>
              <w:left w:val="single" w:sz="12" w:space="0" w:color="auto"/>
              <w:bottom w:val="single" w:sz="4"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HAFTALIK DERS SAATİ</w:t>
            </w:r>
          </w:p>
        </w:tc>
        <w:tc>
          <w:tcPr>
            <w:tcW w:w="5413" w:type="dxa"/>
            <w:gridSpan w:val="4"/>
            <w:tcBorders>
              <w:left w:val="single" w:sz="12" w:space="0" w:color="auto"/>
              <w:bottom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 xml:space="preserve">                             DERSİN</w:t>
            </w:r>
          </w:p>
        </w:tc>
      </w:tr>
      <w:tr w:rsidR="00B1465E" w:rsidRPr="000E6C87" w:rsidTr="00B1465E">
        <w:trPr>
          <w:trHeight w:val="382"/>
        </w:trPr>
        <w:tc>
          <w:tcPr>
            <w:tcW w:w="0" w:type="auto"/>
            <w:vMerge/>
            <w:tcBorders>
              <w:top w:val="single" w:sz="4" w:space="0" w:color="auto"/>
              <w:left w:val="single" w:sz="12" w:space="0" w:color="auto"/>
              <w:bottom w:val="single" w:sz="4"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Uygulama</w:t>
            </w:r>
          </w:p>
        </w:tc>
        <w:tc>
          <w:tcPr>
            <w:tcW w:w="1610" w:type="dxa"/>
            <w:tcBorders>
              <w:top w:val="single" w:sz="4" w:space="0" w:color="auto"/>
              <w:bottom w:val="single" w:sz="4" w:space="0" w:color="auto"/>
              <w:right w:val="single" w:sz="12" w:space="0" w:color="auto"/>
            </w:tcBorders>
            <w:vAlign w:val="center"/>
          </w:tcPr>
          <w:p w:rsidR="00B1465E" w:rsidRPr="000E6C87" w:rsidRDefault="00B1465E" w:rsidP="003C1D09">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1465E" w:rsidRPr="000E6C87" w:rsidRDefault="00B1465E" w:rsidP="003C1D09">
            <w:pPr>
              <w:spacing w:after="0" w:line="240" w:lineRule="auto"/>
              <w:ind w:left="-111" w:right="-108"/>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AKTS</w:t>
            </w:r>
          </w:p>
        </w:tc>
        <w:tc>
          <w:tcPr>
            <w:tcW w:w="3215" w:type="dxa"/>
            <w:gridSpan w:val="2"/>
            <w:tcBorders>
              <w:top w:val="single" w:sz="4" w:space="0" w:color="auto"/>
              <w:left w:val="single" w:sz="4" w:space="0" w:color="auto"/>
              <w:bottom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TÜRÜ</w:t>
            </w:r>
          </w:p>
        </w:tc>
      </w:tr>
      <w:tr w:rsidR="00B1465E" w:rsidRPr="000E6C87" w:rsidTr="00B1465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lang w:eastAsia="tr-TR"/>
              </w:rPr>
            </w:pPr>
            <w:r w:rsidRPr="000E6C87">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 xml:space="preserve"> 2</w:t>
            </w:r>
          </w:p>
        </w:tc>
        <w:tc>
          <w:tcPr>
            <w:tcW w:w="1610" w:type="dxa"/>
            <w:tcBorders>
              <w:top w:val="single" w:sz="4" w:space="0" w:color="auto"/>
              <w:bottom w:val="single" w:sz="12" w:space="0" w:color="auto"/>
              <w:right w:val="single" w:sz="12"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sidRPr="000E6C87">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1465E" w:rsidRPr="000E6C87" w:rsidRDefault="00B1465E"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3215" w:type="dxa"/>
            <w:gridSpan w:val="2"/>
            <w:tcBorders>
              <w:top w:val="single" w:sz="4" w:space="0" w:color="auto"/>
              <w:left w:val="single" w:sz="4" w:space="0" w:color="auto"/>
              <w:bottom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SEÇMELİ</w:t>
            </w:r>
          </w:p>
        </w:tc>
      </w:tr>
      <w:tr w:rsidR="00B1465E" w:rsidRPr="000E6C87" w:rsidTr="00B1465E">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r>
      <w:tr w:rsidR="00B1465E" w:rsidRPr="000E6C87" w:rsidTr="00B1465E">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DEĞERLENDİRME ÖLÇÜTLERİ</w:t>
            </w:r>
          </w:p>
        </w:tc>
      </w:tr>
      <w:tr w:rsidR="00B1465E" w:rsidRPr="000E6C87" w:rsidTr="00B1465E">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Sayı</w:t>
            </w:r>
          </w:p>
        </w:tc>
        <w:tc>
          <w:tcPr>
            <w:tcW w:w="2162" w:type="dxa"/>
            <w:tcBorders>
              <w:top w:val="single" w:sz="12" w:space="0" w:color="auto"/>
              <w:left w:val="single" w:sz="8" w:space="0" w:color="auto"/>
              <w:bottom w:val="single" w:sz="8"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Yüzdesi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1</w:t>
            </w:r>
          </w:p>
        </w:tc>
        <w:tc>
          <w:tcPr>
            <w:tcW w:w="2162" w:type="dxa"/>
            <w:tcBorders>
              <w:top w:val="single" w:sz="8" w:space="0" w:color="auto"/>
              <w:left w:val="single" w:sz="8" w:space="0" w:color="auto"/>
              <w:bottom w:val="single" w:sz="4" w:space="0" w:color="auto"/>
              <w:right w:val="single" w:sz="12" w:space="0" w:color="auto"/>
            </w:tcBorders>
            <w:shd w:val="clear" w:color="auto" w:fill="auto"/>
          </w:tcPr>
          <w:p w:rsidR="00B1465E" w:rsidRPr="000E6C87" w:rsidRDefault="00B1465E" w:rsidP="003C1D09">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40</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2162" w:type="dxa"/>
            <w:tcBorders>
              <w:top w:val="single" w:sz="4" w:space="0" w:color="auto"/>
              <w:left w:val="single" w:sz="8" w:space="0" w:color="auto"/>
              <w:bottom w:val="single" w:sz="4" w:space="0" w:color="auto"/>
              <w:right w:val="single" w:sz="12" w:space="0" w:color="auto"/>
            </w:tcBorders>
            <w:shd w:val="clear" w:color="auto" w:fill="auto"/>
          </w:tcPr>
          <w:p w:rsidR="00B1465E" w:rsidRPr="000E6C87" w:rsidRDefault="00B1465E" w:rsidP="003C1D09">
            <w:pPr>
              <w:spacing w:after="0" w:line="240" w:lineRule="auto"/>
              <w:jc w:val="center"/>
              <w:rPr>
                <w:rFonts w:ascii="Times New Roman" w:eastAsia="Times New Roman" w:hAnsi="Times New Roman" w:cs="Times New Roman"/>
                <w:sz w:val="20"/>
                <w:szCs w:val="20"/>
                <w:highlight w:val="yellow"/>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2162" w:type="dxa"/>
            <w:tcBorders>
              <w:top w:val="single" w:sz="4" w:space="0" w:color="auto"/>
              <w:left w:val="single" w:sz="8" w:space="0" w:color="auto"/>
              <w:bottom w:val="single" w:sz="4"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Borders>
              <w:top w:val="single" w:sz="4" w:space="0" w:color="auto"/>
              <w:left w:val="single" w:sz="8" w:space="0" w:color="auto"/>
              <w:bottom w:val="single" w:sz="4" w:space="0" w:color="auto"/>
              <w:right w:val="single" w:sz="12"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c>
          <w:tcPr>
            <w:tcW w:w="2162" w:type="dxa"/>
            <w:tcBorders>
              <w:top w:val="single" w:sz="4" w:space="0" w:color="auto"/>
              <w:left w:val="single" w:sz="8" w:space="0" w:color="auto"/>
              <w:bottom w:val="single" w:sz="8" w:space="0" w:color="auto"/>
              <w:right w:val="single" w:sz="12"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Borders>
              <w:top w:val="single" w:sz="8" w:space="0" w:color="auto"/>
              <w:left w:val="single" w:sz="8" w:space="0" w:color="auto"/>
              <w:bottom w:val="single" w:sz="8"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r>
      <w:tr w:rsidR="00B1465E" w:rsidRPr="000E6C87" w:rsidTr="00B1465E">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w:t>
            </w:r>
            <w:proofErr w:type="gramStart"/>
            <w:r w:rsidRPr="000E6C87">
              <w:rPr>
                <w:rFonts w:ascii="Times New Roman" w:eastAsia="Times New Roman" w:hAnsi="Times New Roman" w:cs="Times New Roman"/>
                <w:sz w:val="20"/>
                <w:szCs w:val="20"/>
                <w:lang w:eastAsia="tr-TR"/>
              </w:rPr>
              <w:t>………</w:t>
            </w:r>
            <w:proofErr w:type="gramEnd"/>
            <w:r w:rsidRPr="000E6C87">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c>
          <w:tcPr>
            <w:tcW w:w="2162" w:type="dxa"/>
            <w:tcBorders>
              <w:top w:val="single" w:sz="8" w:space="0" w:color="auto"/>
              <w:left w:val="single" w:sz="8"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val="restart"/>
            <w:vAlign w:val="center"/>
          </w:tcPr>
          <w:p w:rsidR="00B1465E" w:rsidRPr="000E6C87" w:rsidRDefault="00B1465E" w:rsidP="003C1D09">
            <w:pPr>
              <w:spacing w:after="0" w:line="240" w:lineRule="auto"/>
              <w:jc w:val="center"/>
              <w:rPr>
                <w:rFonts w:ascii="Times New Roman" w:eastAsia="Times New Roman" w:hAnsi="Times New Roman" w:cs="Times New Roman"/>
                <w:b/>
                <w:lang w:eastAsia="tr-TR"/>
              </w:rPr>
            </w:pPr>
            <w:r w:rsidRPr="000E6C87">
              <w:rPr>
                <w:rFonts w:ascii="Times New Roman" w:eastAsia="Times New Roman" w:hAnsi="Times New Roman" w:cs="Times New Roman"/>
                <w:b/>
                <w:lang w:eastAsia="tr-TR"/>
              </w:rPr>
              <w:t>YARIYIL SONU SINAVI</w:t>
            </w: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Kısa Sınav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Ödev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20</w:t>
            </w: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Proje</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Sözlü Sınav</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p>
        </w:tc>
      </w:tr>
      <w:tr w:rsidR="00B1465E" w:rsidRPr="000E6C87" w:rsidTr="00B1465E">
        <w:tblPrEx>
          <w:tblBorders>
            <w:insideH w:val="single" w:sz="6" w:space="0" w:color="auto"/>
            <w:insideV w:val="single" w:sz="6" w:space="0" w:color="auto"/>
          </w:tblBorders>
        </w:tblPrEx>
        <w:trPr>
          <w:cantSplit/>
          <w:trHeight w:val="27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lang w:eastAsia="tr-TR"/>
              </w:rPr>
            </w:pPr>
          </w:p>
        </w:tc>
        <w:tc>
          <w:tcPr>
            <w:tcW w:w="3808" w:type="dxa"/>
            <w:gridSpan w:val="3"/>
            <w:vAlign w:val="center"/>
          </w:tcPr>
          <w:p w:rsidR="00B1465E" w:rsidRPr="000E6C87" w:rsidRDefault="00B1465E" w:rsidP="003C1D09">
            <w:pPr>
              <w:spacing w:after="0" w:line="240" w:lineRule="auto"/>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Diğer (Yazılı)</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1</w:t>
            </w: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40</w:t>
            </w:r>
          </w:p>
        </w:tc>
      </w:tr>
      <w:tr w:rsidR="00B1465E" w:rsidRPr="000E6C87" w:rsidTr="00B1465E">
        <w:tblPrEx>
          <w:tblBorders>
            <w:insideH w:val="single" w:sz="6" w:space="0" w:color="auto"/>
            <w:insideV w:val="single" w:sz="6" w:space="0" w:color="auto"/>
          </w:tblBorders>
        </w:tblPrEx>
        <w:trPr>
          <w:cantSplit/>
          <w:trHeight w:val="326"/>
        </w:trPr>
        <w:tc>
          <w:tcPr>
            <w:tcW w:w="2885" w:type="dxa"/>
            <w:gridSpan w:val="3"/>
            <w:vMerge/>
          </w:tcPr>
          <w:p w:rsidR="00B1465E" w:rsidRPr="000E6C87" w:rsidRDefault="00B1465E" w:rsidP="003C1D09">
            <w:pPr>
              <w:spacing w:after="0" w:line="240" w:lineRule="auto"/>
              <w:rPr>
                <w:rFonts w:ascii="Times New Roman" w:eastAsia="Times New Roman" w:hAnsi="Times New Roman" w:cs="Times New Roman"/>
                <w:sz w:val="24"/>
                <w:szCs w:val="24"/>
                <w:lang w:eastAsia="tr-TR"/>
              </w:rPr>
            </w:pPr>
          </w:p>
        </w:tc>
        <w:tc>
          <w:tcPr>
            <w:tcW w:w="2771" w:type="dxa"/>
            <w:gridSpan w:val="2"/>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c>
          <w:tcPr>
            <w:tcW w:w="1037" w:type="dxa"/>
          </w:tcPr>
          <w:p w:rsidR="00B1465E" w:rsidRPr="000E6C87" w:rsidRDefault="00B1465E" w:rsidP="003C1D09">
            <w:pPr>
              <w:spacing w:after="0" w:line="240" w:lineRule="auto"/>
              <w:jc w:val="center"/>
              <w:rPr>
                <w:rFonts w:ascii="Times New Roman" w:eastAsia="Times New Roman" w:hAnsi="Times New Roman" w:cs="Times New Roman"/>
                <w:sz w:val="24"/>
                <w:szCs w:val="24"/>
                <w:lang w:eastAsia="tr-TR"/>
              </w:rPr>
            </w:pPr>
            <w:r w:rsidRPr="000E6C87">
              <w:rPr>
                <w:rFonts w:ascii="Times New Roman" w:eastAsia="Times New Roman" w:hAnsi="Times New Roman" w:cs="Times New Roman"/>
                <w:sz w:val="20"/>
                <w:szCs w:val="24"/>
                <w:lang w:eastAsia="tr-TR"/>
              </w:rPr>
              <w:t>X</w:t>
            </w:r>
          </w:p>
        </w:tc>
        <w:tc>
          <w:tcPr>
            <w:tcW w:w="1053" w:type="dxa"/>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c>
          <w:tcPr>
            <w:tcW w:w="2162" w:type="dxa"/>
          </w:tcPr>
          <w:p w:rsidR="00B1465E" w:rsidRPr="000E6C87" w:rsidRDefault="00B1465E" w:rsidP="003C1D09">
            <w:pPr>
              <w:spacing w:after="0" w:line="240" w:lineRule="auto"/>
              <w:jc w:val="center"/>
              <w:rPr>
                <w:rFonts w:ascii="Times New Roman" w:eastAsia="Times New Roman" w:hAnsi="Times New Roman" w:cs="Times New Roman"/>
                <w:b/>
                <w:sz w:val="24"/>
                <w:szCs w:val="24"/>
                <w:lang w:eastAsia="tr-TR"/>
              </w:rPr>
            </w:pPr>
          </w:p>
        </w:tc>
      </w:tr>
      <w:tr w:rsidR="00B1465E" w:rsidRPr="000E6C87" w:rsidTr="00B1465E">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both"/>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 xml:space="preserve"> --</w:t>
            </w:r>
          </w:p>
        </w:tc>
      </w:tr>
      <w:tr w:rsidR="00B1465E" w:rsidRPr="000E6C87" w:rsidTr="00B1465E">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proofErr w:type="spellStart"/>
            <w:r w:rsidRPr="000E6C87">
              <w:rPr>
                <w:rFonts w:ascii="Times New Roman" w:eastAsia="Times New Roman" w:hAnsi="Times New Roman" w:cs="Times New Roman"/>
                <w:bCs/>
                <w:sz w:val="20"/>
                <w:szCs w:val="20"/>
                <w:lang w:eastAsia="tr-TR"/>
              </w:rPr>
              <w:t>Telomerin</w:t>
            </w:r>
            <w:proofErr w:type="spellEnd"/>
            <w:r w:rsidRPr="000E6C87">
              <w:rPr>
                <w:rFonts w:ascii="Times New Roman" w:eastAsia="Times New Roman" w:hAnsi="Times New Roman" w:cs="Times New Roman"/>
                <w:bCs/>
                <w:sz w:val="20"/>
                <w:szCs w:val="20"/>
                <w:lang w:eastAsia="tr-TR"/>
              </w:rPr>
              <w:t xml:space="preserve"> kromozomlarda bulunduğu yerin </w:t>
            </w:r>
            <w:proofErr w:type="spellStart"/>
            <w:r w:rsidRPr="000E6C87">
              <w:rPr>
                <w:rFonts w:ascii="Times New Roman" w:eastAsia="Times New Roman" w:hAnsi="Times New Roman" w:cs="Times New Roman"/>
                <w:bCs/>
                <w:sz w:val="20"/>
                <w:szCs w:val="20"/>
                <w:lang w:eastAsia="tr-TR"/>
              </w:rPr>
              <w:t>tesbiti</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tek dal ve çift dal proteinlerinin yapısı,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yapısı, görevi, </w:t>
            </w:r>
            <w:proofErr w:type="spellStart"/>
            <w:r w:rsidRPr="000E6C87">
              <w:rPr>
                <w:rFonts w:ascii="Times New Roman" w:eastAsia="Times New Roman" w:hAnsi="Times New Roman" w:cs="Times New Roman"/>
                <w:bCs/>
                <w:sz w:val="20"/>
                <w:szCs w:val="20"/>
                <w:lang w:eastAsia="tr-TR"/>
              </w:rPr>
              <w:t>telomerik</w:t>
            </w:r>
            <w:proofErr w:type="spellEnd"/>
            <w:r w:rsidRPr="000E6C87">
              <w:rPr>
                <w:rFonts w:ascii="Times New Roman" w:eastAsia="Times New Roman" w:hAnsi="Times New Roman" w:cs="Times New Roman"/>
                <w:bCs/>
                <w:sz w:val="20"/>
                <w:szCs w:val="20"/>
                <w:lang w:eastAsia="tr-TR"/>
              </w:rPr>
              <w:t xml:space="preserve"> DNA’nın </w:t>
            </w:r>
            <w:proofErr w:type="spellStart"/>
            <w:r w:rsidRPr="000E6C87">
              <w:rPr>
                <w:rFonts w:ascii="Times New Roman" w:eastAsia="Times New Roman" w:hAnsi="Times New Roman" w:cs="Times New Roman"/>
                <w:bCs/>
                <w:sz w:val="20"/>
                <w:szCs w:val="20"/>
                <w:lang w:eastAsia="tr-TR"/>
              </w:rPr>
              <w:t>replikasyonu</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hücre ölümü ve ölümsüzlüğündeki (kanser) rolü,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enzim aktivitesinin ölçüm </w:t>
            </w:r>
            <w:proofErr w:type="spellStart"/>
            <w:r w:rsidRPr="000E6C87">
              <w:rPr>
                <w:rFonts w:ascii="Times New Roman" w:eastAsia="Times New Roman" w:hAnsi="Times New Roman" w:cs="Times New Roman"/>
                <w:bCs/>
                <w:sz w:val="20"/>
                <w:szCs w:val="20"/>
                <w:lang w:eastAsia="tr-TR"/>
              </w:rPr>
              <w:t>metodları</w:t>
            </w:r>
            <w:proofErr w:type="spellEnd"/>
            <w:r w:rsidRPr="000E6C87">
              <w:rPr>
                <w:rFonts w:ascii="Times New Roman" w:eastAsia="Times New Roman" w:hAnsi="Times New Roman" w:cs="Times New Roman"/>
                <w:bCs/>
                <w:sz w:val="20"/>
                <w:szCs w:val="20"/>
                <w:lang w:eastAsia="tr-TR"/>
              </w:rPr>
              <w:t>.</w:t>
            </w:r>
          </w:p>
        </w:tc>
      </w:tr>
      <w:tr w:rsidR="00B1465E" w:rsidRPr="000E6C87" w:rsidTr="00B1465E">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-Yaşlılığın geciktirilmesi ve kanser oluşumunun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ile ilişkisine ait araştırma yapmalarını sağlamak. </w:t>
            </w:r>
          </w:p>
          <w:p w:rsidR="00B1465E" w:rsidRPr="000E6C87" w:rsidRDefault="00B1465E" w:rsidP="003C1D0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-Çeşitli kanser tiplerinde,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aktivitesine göre, kansere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etkisini saptamak.</w:t>
            </w:r>
          </w:p>
        </w:tc>
      </w:tr>
      <w:tr w:rsidR="00EA67E9" w:rsidRPr="000E6C87" w:rsidTr="00B1465E">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Öğrenci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telomerazın</w:t>
            </w:r>
            <w:proofErr w:type="spellEnd"/>
            <w:r w:rsidRPr="000E6C87">
              <w:rPr>
                <w:rFonts w:ascii="Times New Roman" w:eastAsia="Times New Roman" w:hAnsi="Times New Roman" w:cs="Times New Roman"/>
                <w:bCs/>
                <w:sz w:val="20"/>
                <w:szCs w:val="20"/>
                <w:lang w:eastAsia="tr-TR"/>
              </w:rPr>
              <w:t xml:space="preserve"> kanser hücrelerine etkisini araştırabildiği gibi, özellikle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bağlı proteinler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asıl protein TERT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Reverse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Transkriptaz</w:t>
            </w:r>
            <w:proofErr w:type="spellEnd"/>
            <w:r w:rsidRPr="000E6C87">
              <w:rPr>
                <w:rFonts w:ascii="Times New Roman" w:eastAsia="Times New Roman" w:hAnsi="Times New Roman" w:cs="Times New Roman"/>
                <w:bCs/>
                <w:sz w:val="20"/>
                <w:szCs w:val="20"/>
                <w:lang w:eastAsia="tr-TR"/>
              </w:rPr>
              <w:t>) proteinlerini ölçebilecektir.</w:t>
            </w:r>
          </w:p>
        </w:tc>
      </w:tr>
      <w:tr w:rsidR="00EA67E9" w:rsidRPr="000E6C87" w:rsidTr="00B1465E">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E6C87" w:rsidRDefault="00EA67E9" w:rsidP="00EA67E9">
            <w:pPr>
              <w:spacing w:after="0" w:line="240" w:lineRule="auto"/>
              <w:rPr>
                <w:rFonts w:ascii="Times New Roman" w:eastAsia="Times New Roman" w:hAnsi="Times New Roman" w:cs="Times New Roman"/>
                <w:bCs/>
                <w:sz w:val="20"/>
                <w:szCs w:val="20"/>
                <w:lang w:eastAsia="tr-TR"/>
              </w:rPr>
            </w:pPr>
          </w:p>
        </w:tc>
      </w:tr>
      <w:tr w:rsidR="00EA67E9" w:rsidRPr="000E6C87" w:rsidTr="00B1465E">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Ayşe Başaran: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ve </w:t>
            </w:r>
            <w:proofErr w:type="spellStart"/>
            <w:r w:rsidRPr="000E6C87">
              <w:rPr>
                <w:rFonts w:ascii="Times New Roman" w:eastAsia="Times New Roman" w:hAnsi="Times New Roman" w:cs="Times New Roman"/>
                <w:bCs/>
                <w:sz w:val="20"/>
                <w:szCs w:val="20"/>
                <w:lang w:eastAsia="tr-TR"/>
              </w:rPr>
              <w:t>Telomeraz</w:t>
            </w:r>
            <w:proofErr w:type="spellEnd"/>
            <w:r w:rsidRPr="000E6C87">
              <w:rPr>
                <w:rFonts w:ascii="Times New Roman" w:eastAsia="Times New Roman" w:hAnsi="Times New Roman" w:cs="Times New Roman"/>
                <w:bCs/>
                <w:sz w:val="20"/>
                <w:szCs w:val="20"/>
                <w:lang w:eastAsia="tr-TR"/>
              </w:rPr>
              <w:t xml:space="preserve"> konusunda derlediği detaylı konferans metni ve değişik </w:t>
            </w:r>
            <w:proofErr w:type="gramStart"/>
            <w:r w:rsidRPr="000E6C87">
              <w:rPr>
                <w:rFonts w:ascii="Times New Roman" w:eastAsia="Times New Roman" w:hAnsi="Times New Roman" w:cs="Times New Roman"/>
                <w:bCs/>
                <w:sz w:val="20"/>
                <w:szCs w:val="20"/>
                <w:lang w:eastAsia="tr-TR"/>
              </w:rPr>
              <w:t>literatürler</w:t>
            </w:r>
            <w:proofErr w:type="gramEnd"/>
            <w:r w:rsidRPr="000E6C87">
              <w:rPr>
                <w:rFonts w:ascii="Times New Roman" w:eastAsia="Times New Roman" w:hAnsi="Times New Roman" w:cs="Times New Roman"/>
                <w:bCs/>
                <w:sz w:val="20"/>
                <w:szCs w:val="20"/>
                <w:lang w:eastAsia="tr-TR"/>
              </w:rPr>
              <w:t>.</w:t>
            </w:r>
          </w:p>
        </w:tc>
      </w:tr>
      <w:tr w:rsidR="00EA67E9" w:rsidRPr="000E6C87" w:rsidTr="00B1465E">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-Smith</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De </w:t>
            </w:r>
            <w:proofErr w:type="spellStart"/>
            <w:r w:rsidRPr="000E6C87">
              <w:rPr>
                <w:rFonts w:ascii="Times New Roman" w:eastAsia="Times New Roman" w:hAnsi="Times New Roman" w:cs="Times New Roman"/>
                <w:bCs/>
                <w:sz w:val="20"/>
                <w:szCs w:val="20"/>
                <w:lang w:eastAsia="tr-TR"/>
              </w:rPr>
              <w:t>Lang</w:t>
            </w:r>
            <w:proofErr w:type="spellEnd"/>
            <w:r w:rsidRPr="000E6C87">
              <w:rPr>
                <w:rFonts w:ascii="Times New Roman" w:eastAsia="Times New Roman" w:hAnsi="Times New Roman" w:cs="Times New Roman"/>
                <w:bCs/>
                <w:sz w:val="20"/>
                <w:szCs w:val="20"/>
                <w:lang w:eastAsia="tr-TR"/>
              </w:rPr>
              <w:t xml:space="preserve">, T.: TRF1, a </w:t>
            </w:r>
            <w:proofErr w:type="spellStart"/>
            <w:r w:rsidRPr="000E6C87">
              <w:rPr>
                <w:rFonts w:ascii="Times New Roman" w:eastAsia="Times New Roman" w:hAnsi="Times New Roman" w:cs="Times New Roman"/>
                <w:bCs/>
                <w:sz w:val="20"/>
                <w:szCs w:val="20"/>
                <w:lang w:eastAsia="tr-TR"/>
              </w:rPr>
              <w:t>manual</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telomeric</w:t>
            </w:r>
            <w:proofErr w:type="spellEnd"/>
            <w:r w:rsidRPr="000E6C87">
              <w:rPr>
                <w:rFonts w:ascii="Times New Roman" w:eastAsia="Times New Roman" w:hAnsi="Times New Roman" w:cs="Times New Roman"/>
                <w:bCs/>
                <w:sz w:val="20"/>
                <w:szCs w:val="20"/>
                <w:lang w:eastAsia="tr-TR"/>
              </w:rPr>
              <w:t xml:space="preserve"> protein, TIG, Vol.13, No. 1, 1997. (</w:t>
            </w:r>
            <w:proofErr w:type="spellStart"/>
            <w:r w:rsidRPr="000E6C87">
              <w:rPr>
                <w:rFonts w:ascii="Times New Roman" w:eastAsia="Times New Roman" w:hAnsi="Times New Roman" w:cs="Times New Roman"/>
                <w:bCs/>
                <w:sz w:val="20"/>
                <w:szCs w:val="20"/>
                <w:lang w:eastAsia="tr-TR"/>
              </w:rPr>
              <w:t>Telomer</w:t>
            </w:r>
            <w:proofErr w:type="spellEnd"/>
            <w:r w:rsidRPr="000E6C87">
              <w:rPr>
                <w:rFonts w:ascii="Times New Roman" w:eastAsia="Times New Roman" w:hAnsi="Times New Roman" w:cs="Times New Roman"/>
                <w:bCs/>
                <w:sz w:val="20"/>
                <w:szCs w:val="20"/>
                <w:lang w:eastAsia="tr-TR"/>
              </w:rPr>
              <w:t xml:space="preserve"> proteini </w:t>
            </w:r>
            <w:proofErr w:type="spellStart"/>
            <w:r w:rsidRPr="000E6C87">
              <w:rPr>
                <w:rFonts w:ascii="Times New Roman" w:eastAsia="Times New Roman" w:hAnsi="Times New Roman" w:cs="Times New Roman"/>
                <w:bCs/>
                <w:sz w:val="20"/>
                <w:szCs w:val="20"/>
                <w:lang w:eastAsia="tr-TR"/>
              </w:rPr>
              <w:t>ekstraksiyon</w:t>
            </w:r>
            <w:proofErr w:type="spellEnd"/>
            <w:r w:rsidRPr="000E6C87">
              <w:rPr>
                <w:rFonts w:ascii="Times New Roman" w:eastAsia="Times New Roman" w:hAnsi="Times New Roman" w:cs="Times New Roman"/>
                <w:bCs/>
                <w:sz w:val="20"/>
                <w:szCs w:val="20"/>
                <w:lang w:eastAsia="tr-TR"/>
              </w:rPr>
              <w:t xml:space="preserve"> metodu)</w:t>
            </w:r>
          </w:p>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Wiley</w:t>
            </w:r>
            <w:proofErr w:type="spellEnd"/>
            <w:r w:rsidRPr="000E6C87">
              <w:rPr>
                <w:rFonts w:ascii="Times New Roman" w:eastAsia="Times New Roman" w:hAnsi="Times New Roman" w:cs="Times New Roman"/>
                <w:bCs/>
                <w:sz w:val="20"/>
                <w:szCs w:val="20"/>
                <w:lang w:eastAsia="tr-TR"/>
              </w:rPr>
              <w:t>, J</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Willey</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Ions</w:t>
            </w:r>
            <w:proofErr w:type="spellEnd"/>
            <w:r w:rsidRPr="000E6C87">
              <w:rPr>
                <w:rFonts w:ascii="Times New Roman" w:eastAsia="Times New Roman" w:hAnsi="Times New Roman" w:cs="Times New Roman"/>
                <w:bCs/>
                <w:sz w:val="20"/>
                <w:szCs w:val="20"/>
                <w:lang w:eastAsia="tr-TR"/>
              </w:rPr>
              <w:t xml:space="preserve">, INC, </w:t>
            </w:r>
            <w:proofErr w:type="spellStart"/>
            <w:r w:rsidRPr="000E6C87">
              <w:rPr>
                <w:rFonts w:ascii="Times New Roman" w:eastAsia="Times New Roman" w:hAnsi="Times New Roman" w:cs="Times New Roman"/>
                <w:bCs/>
                <w:sz w:val="20"/>
                <w:szCs w:val="20"/>
                <w:lang w:eastAsia="tr-TR"/>
              </w:rPr>
              <w:t>England</w:t>
            </w:r>
            <w:proofErr w:type="spellEnd"/>
            <w:r w:rsidRPr="000E6C87">
              <w:rPr>
                <w:rFonts w:ascii="Times New Roman" w:eastAsia="Times New Roman" w:hAnsi="Times New Roman" w:cs="Times New Roman"/>
                <w:bCs/>
                <w:sz w:val="20"/>
                <w:szCs w:val="20"/>
                <w:lang w:eastAsia="tr-TR"/>
              </w:rPr>
              <w:t>, 1997.</w:t>
            </w:r>
          </w:p>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w:t>
            </w:r>
            <w:proofErr w:type="spellStart"/>
            <w:r w:rsidRPr="000E6C87">
              <w:rPr>
                <w:rFonts w:ascii="Times New Roman" w:eastAsia="Times New Roman" w:hAnsi="Times New Roman" w:cs="Times New Roman"/>
                <w:bCs/>
                <w:sz w:val="20"/>
                <w:szCs w:val="20"/>
                <w:lang w:eastAsia="tr-TR"/>
              </w:rPr>
              <w:t>Rudolph</w:t>
            </w:r>
            <w:proofErr w:type="spellEnd"/>
            <w:r w:rsidRPr="000E6C87">
              <w:rPr>
                <w:rFonts w:ascii="Times New Roman" w:eastAsia="Times New Roman" w:hAnsi="Times New Roman" w:cs="Times New Roman"/>
                <w:bCs/>
                <w:sz w:val="20"/>
                <w:szCs w:val="20"/>
                <w:lang w:eastAsia="tr-TR"/>
              </w:rPr>
              <w:t>, K.L</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Chang</w:t>
            </w:r>
            <w:proofErr w:type="spellEnd"/>
            <w:r w:rsidRPr="000E6C87">
              <w:rPr>
                <w:rFonts w:ascii="Times New Roman" w:eastAsia="Times New Roman" w:hAnsi="Times New Roman" w:cs="Times New Roman"/>
                <w:bCs/>
                <w:sz w:val="20"/>
                <w:szCs w:val="20"/>
                <w:lang w:eastAsia="tr-TR"/>
              </w:rPr>
              <w:t xml:space="preserve">., S., Lee, H ve ark.: </w:t>
            </w:r>
            <w:proofErr w:type="spellStart"/>
            <w:r w:rsidRPr="000E6C87">
              <w:rPr>
                <w:rFonts w:ascii="Times New Roman" w:eastAsia="Times New Roman" w:hAnsi="Times New Roman" w:cs="Times New Roman"/>
                <w:bCs/>
                <w:sz w:val="20"/>
                <w:szCs w:val="20"/>
                <w:lang w:eastAsia="tr-TR"/>
              </w:rPr>
              <w:t>Longevity</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Stress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Response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Cancer</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aging</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telomerase-deficient</w:t>
            </w:r>
            <w:proofErr w:type="spellEnd"/>
            <w:r w:rsidRPr="000E6C87">
              <w:rPr>
                <w:rFonts w:ascii="Times New Roman" w:eastAsia="Times New Roman" w:hAnsi="Times New Roman" w:cs="Times New Roman"/>
                <w:bCs/>
                <w:sz w:val="20"/>
                <w:szCs w:val="20"/>
                <w:lang w:eastAsia="tr-TR"/>
              </w:rPr>
              <w:t xml:space="preserve"> Nice, Cell, Vol:96, 701-712.</w:t>
            </w:r>
          </w:p>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-Counter C.M</w:t>
            </w:r>
            <w:proofErr w:type="gramStart"/>
            <w:r w:rsidRPr="000E6C87">
              <w:rPr>
                <w:rFonts w:ascii="Times New Roman" w:eastAsia="Times New Roman" w:hAnsi="Times New Roman" w:cs="Times New Roman"/>
                <w:bCs/>
                <w:sz w:val="20"/>
                <w:szCs w:val="20"/>
                <w:lang w:eastAsia="tr-TR"/>
              </w:rPr>
              <w:t>.,</w:t>
            </w:r>
            <w:proofErr w:type="gram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Gupta</w:t>
            </w:r>
            <w:proofErr w:type="spellEnd"/>
            <w:r w:rsidRPr="000E6C87">
              <w:rPr>
                <w:rFonts w:ascii="Times New Roman" w:eastAsia="Times New Roman" w:hAnsi="Times New Roman" w:cs="Times New Roman"/>
                <w:bCs/>
                <w:sz w:val="20"/>
                <w:szCs w:val="20"/>
                <w:lang w:eastAsia="tr-TR"/>
              </w:rPr>
              <w:t xml:space="preserve"> J., </w:t>
            </w:r>
            <w:proofErr w:type="spellStart"/>
            <w:r w:rsidRPr="000E6C87">
              <w:rPr>
                <w:rFonts w:ascii="Times New Roman" w:eastAsia="Times New Roman" w:hAnsi="Times New Roman" w:cs="Times New Roman"/>
                <w:bCs/>
                <w:sz w:val="20"/>
                <w:szCs w:val="20"/>
                <w:lang w:eastAsia="tr-TR"/>
              </w:rPr>
              <w:t>Harley</w:t>
            </w:r>
            <w:proofErr w:type="spellEnd"/>
            <w:r w:rsidRPr="000E6C87">
              <w:rPr>
                <w:rFonts w:ascii="Times New Roman" w:eastAsia="Times New Roman" w:hAnsi="Times New Roman" w:cs="Times New Roman"/>
                <w:bCs/>
                <w:sz w:val="20"/>
                <w:szCs w:val="20"/>
                <w:lang w:eastAsia="tr-TR"/>
              </w:rPr>
              <w:t xml:space="preserve">, C.B. ve ark.. </w:t>
            </w:r>
            <w:proofErr w:type="spellStart"/>
            <w:r w:rsidRPr="000E6C87">
              <w:rPr>
                <w:rFonts w:ascii="Times New Roman" w:eastAsia="Times New Roman" w:hAnsi="Times New Roman" w:cs="Times New Roman"/>
                <w:bCs/>
                <w:sz w:val="20"/>
                <w:szCs w:val="20"/>
                <w:lang w:eastAsia="tr-TR"/>
              </w:rPr>
              <w:t>Telomerase</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activity</w:t>
            </w:r>
            <w:proofErr w:type="spellEnd"/>
            <w:r w:rsidRPr="000E6C87">
              <w:rPr>
                <w:rFonts w:ascii="Times New Roman" w:eastAsia="Times New Roman" w:hAnsi="Times New Roman" w:cs="Times New Roman"/>
                <w:bCs/>
                <w:sz w:val="20"/>
                <w:szCs w:val="20"/>
                <w:lang w:eastAsia="tr-TR"/>
              </w:rPr>
              <w:t xml:space="preserve"> in normal </w:t>
            </w:r>
            <w:proofErr w:type="spellStart"/>
            <w:r w:rsidRPr="000E6C87">
              <w:rPr>
                <w:rFonts w:ascii="Times New Roman" w:eastAsia="Times New Roman" w:hAnsi="Times New Roman" w:cs="Times New Roman"/>
                <w:bCs/>
                <w:sz w:val="20"/>
                <w:szCs w:val="20"/>
                <w:lang w:eastAsia="tr-TR"/>
              </w:rPr>
              <w:t>leukocytes</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and</w:t>
            </w:r>
            <w:proofErr w:type="spellEnd"/>
            <w:r w:rsidRPr="000E6C87">
              <w:rPr>
                <w:rFonts w:ascii="Times New Roman" w:eastAsia="Times New Roman" w:hAnsi="Times New Roman" w:cs="Times New Roman"/>
                <w:bCs/>
                <w:sz w:val="20"/>
                <w:szCs w:val="20"/>
                <w:lang w:eastAsia="tr-TR"/>
              </w:rPr>
              <w:t xml:space="preserve"> in </w:t>
            </w:r>
            <w:proofErr w:type="spellStart"/>
            <w:r w:rsidRPr="000E6C87">
              <w:rPr>
                <w:rFonts w:ascii="Times New Roman" w:eastAsia="Times New Roman" w:hAnsi="Times New Roman" w:cs="Times New Roman"/>
                <w:bCs/>
                <w:sz w:val="20"/>
                <w:szCs w:val="20"/>
                <w:lang w:eastAsia="tr-TR"/>
              </w:rPr>
              <w:t>hematologic</w:t>
            </w:r>
            <w:proofErr w:type="spellEnd"/>
            <w:r w:rsidRPr="000E6C87">
              <w:rPr>
                <w:rFonts w:ascii="Times New Roman" w:eastAsia="Times New Roman" w:hAnsi="Times New Roman" w:cs="Times New Roman"/>
                <w:bCs/>
                <w:sz w:val="20"/>
                <w:szCs w:val="20"/>
                <w:lang w:eastAsia="tr-TR"/>
              </w:rPr>
              <w:t xml:space="preserve"> </w:t>
            </w:r>
            <w:proofErr w:type="spellStart"/>
            <w:r w:rsidRPr="000E6C87">
              <w:rPr>
                <w:rFonts w:ascii="Times New Roman" w:eastAsia="Times New Roman" w:hAnsi="Times New Roman" w:cs="Times New Roman"/>
                <w:bCs/>
                <w:sz w:val="20"/>
                <w:szCs w:val="20"/>
                <w:lang w:eastAsia="tr-TR"/>
              </w:rPr>
              <w:t>malignancies</w:t>
            </w:r>
            <w:proofErr w:type="spellEnd"/>
            <w:r w:rsidRPr="000E6C87">
              <w:rPr>
                <w:rFonts w:ascii="Times New Roman" w:eastAsia="Times New Roman" w:hAnsi="Times New Roman" w:cs="Times New Roman"/>
                <w:bCs/>
                <w:sz w:val="20"/>
                <w:szCs w:val="20"/>
                <w:lang w:eastAsia="tr-TR"/>
              </w:rPr>
              <w:t>, Blood, Vol:85, No:9, (May1), 1995:2315-2320.</w:t>
            </w:r>
          </w:p>
          <w:p w:rsidR="00EA67E9" w:rsidRPr="000E6C87" w:rsidRDefault="00EA67E9" w:rsidP="00EA67E9">
            <w:pPr>
              <w:spacing w:after="0" w:line="240" w:lineRule="auto"/>
              <w:rPr>
                <w:rFonts w:ascii="Times New Roman" w:eastAsia="Times New Roman" w:hAnsi="Times New Roman" w:cs="Times New Roman"/>
                <w:bCs/>
                <w:sz w:val="20"/>
                <w:szCs w:val="20"/>
                <w:lang w:eastAsia="tr-TR"/>
              </w:rPr>
            </w:pPr>
            <w:r w:rsidRPr="000E6C87">
              <w:rPr>
                <w:rFonts w:ascii="Times New Roman" w:eastAsia="Times New Roman" w:hAnsi="Times New Roman" w:cs="Times New Roman"/>
                <w:bCs/>
                <w:sz w:val="20"/>
                <w:szCs w:val="20"/>
                <w:lang w:eastAsia="tr-TR"/>
              </w:rPr>
              <w:t xml:space="preserve">-150’ye yakın </w:t>
            </w:r>
            <w:proofErr w:type="gramStart"/>
            <w:r w:rsidRPr="000E6C87">
              <w:rPr>
                <w:rFonts w:ascii="Times New Roman" w:eastAsia="Times New Roman" w:hAnsi="Times New Roman" w:cs="Times New Roman"/>
                <w:bCs/>
                <w:sz w:val="20"/>
                <w:szCs w:val="20"/>
                <w:lang w:eastAsia="tr-TR"/>
              </w:rPr>
              <w:t>literatür</w:t>
            </w:r>
            <w:proofErr w:type="gramEnd"/>
            <w:r w:rsidRPr="000E6C87">
              <w:rPr>
                <w:rFonts w:ascii="Times New Roman" w:eastAsia="Times New Roman" w:hAnsi="Times New Roman" w:cs="Times New Roman"/>
                <w:bCs/>
                <w:sz w:val="20"/>
                <w:szCs w:val="20"/>
                <w:lang w:eastAsia="tr-TR"/>
              </w:rPr>
              <w:t xml:space="preserve"> elimizde mevcut.</w:t>
            </w:r>
          </w:p>
        </w:tc>
      </w:tr>
      <w:tr w:rsidR="00EA67E9" w:rsidRPr="000E6C87" w:rsidTr="00B1465E">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E6C87" w:rsidRDefault="00EA67E9" w:rsidP="00EA67E9">
            <w:pPr>
              <w:spacing w:after="0" w:line="240" w:lineRule="auto"/>
              <w:rPr>
                <w:rFonts w:ascii="Times New Roman" w:eastAsia="Times New Roman" w:hAnsi="Times New Roman" w:cs="Times New Roman"/>
                <w:bCs/>
                <w:sz w:val="20"/>
                <w:szCs w:val="20"/>
                <w:lang w:eastAsia="tr-TR"/>
              </w:rPr>
            </w:pPr>
          </w:p>
        </w:tc>
      </w:tr>
    </w:tbl>
    <w:p w:rsidR="00B1465E" w:rsidRPr="000E6C87" w:rsidRDefault="00B1465E" w:rsidP="00B1465E">
      <w:pPr>
        <w:spacing w:after="0" w:line="240" w:lineRule="auto"/>
        <w:rPr>
          <w:rFonts w:ascii="Times New Roman" w:eastAsia="Times New Roman" w:hAnsi="Times New Roman" w:cs="Times New Roman"/>
          <w:sz w:val="18"/>
          <w:szCs w:val="18"/>
          <w:lang w:eastAsia="tr-TR"/>
        </w:rPr>
      </w:pPr>
    </w:p>
    <w:p w:rsidR="00B1465E" w:rsidRPr="000E6C87" w:rsidRDefault="00B1465E" w:rsidP="00B1465E">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B1465E" w:rsidRPr="00326B61" w:rsidTr="00B1465E">
        <w:trPr>
          <w:trHeight w:val="434"/>
        </w:trPr>
        <w:tc>
          <w:tcPr>
            <w:tcW w:w="1188" w:type="dxa"/>
            <w:tcBorders>
              <w:top w:val="single" w:sz="12" w:space="0" w:color="auto"/>
              <w:left w:val="single" w:sz="12" w:space="0" w:color="auto"/>
              <w:bottom w:val="single" w:sz="6" w:space="0" w:color="auto"/>
              <w:right w:val="single" w:sz="6" w:space="0" w:color="auto"/>
            </w:tcBorders>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B1465E" w:rsidRPr="00326B61" w:rsidRDefault="00B1465E" w:rsidP="003C1D09">
            <w:pPr>
              <w:spacing w:after="0" w:line="240" w:lineRule="auto"/>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 xml:space="preserve">                                DERSİN HAFTALIK PLANI</w:t>
            </w:r>
          </w:p>
        </w:tc>
      </w:tr>
      <w:tr w:rsidR="00B1465E" w:rsidRPr="00326B61" w:rsidTr="00B1465E">
        <w:trPr>
          <w:trHeight w:val="434"/>
        </w:trPr>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ind w:left="140"/>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İŞLENEN KONULAR</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Kromozomlarda </w:t>
            </w:r>
            <w:proofErr w:type="spellStart"/>
            <w:r w:rsidRPr="00326B61">
              <w:rPr>
                <w:rFonts w:ascii="Times New Roman" w:eastAsia="Times New Roman" w:hAnsi="Times New Roman" w:cs="Times New Roman"/>
                <w:sz w:val="18"/>
                <w:szCs w:val="18"/>
                <w:lang w:eastAsia="tr-TR"/>
              </w:rPr>
              <w:t>telomerin</w:t>
            </w:r>
            <w:proofErr w:type="spellEnd"/>
            <w:r w:rsidRPr="00326B61">
              <w:rPr>
                <w:rFonts w:ascii="Times New Roman" w:eastAsia="Times New Roman" w:hAnsi="Times New Roman" w:cs="Times New Roman"/>
                <w:sz w:val="18"/>
                <w:szCs w:val="18"/>
                <w:lang w:eastAsia="tr-TR"/>
              </w:rPr>
              <w:t xml:space="preserve"> yeri ve yapısı.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Telomerin</w:t>
            </w:r>
            <w:proofErr w:type="spellEnd"/>
            <w:r w:rsidRPr="00326B61">
              <w:rPr>
                <w:rFonts w:ascii="Times New Roman" w:eastAsia="Times New Roman" w:hAnsi="Times New Roman" w:cs="Times New Roman"/>
                <w:sz w:val="18"/>
                <w:szCs w:val="18"/>
                <w:lang w:eastAsia="tr-TR"/>
              </w:rPr>
              <w:t xml:space="preserve"> görevleri.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insan ve çeşitli organizmalarda </w:t>
            </w: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tekrar dizileri.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tek dal ve çift dal proteinleri.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w:t>
            </w:r>
            <w:proofErr w:type="spellStart"/>
            <w:r w:rsidRPr="00326B61">
              <w:rPr>
                <w:rFonts w:ascii="Times New Roman" w:eastAsia="Times New Roman" w:hAnsi="Times New Roman" w:cs="Times New Roman"/>
                <w:sz w:val="18"/>
                <w:szCs w:val="18"/>
                <w:lang w:eastAsia="tr-TR"/>
              </w:rPr>
              <w:t>replikasyonu</w:t>
            </w:r>
            <w:proofErr w:type="spellEnd"/>
            <w:r w:rsidRPr="00326B61">
              <w:rPr>
                <w:rFonts w:ascii="Times New Roman" w:eastAsia="Times New Roman" w:hAnsi="Times New Roman" w:cs="Times New Roman"/>
                <w:sz w:val="18"/>
                <w:szCs w:val="18"/>
                <w:lang w:eastAsia="tr-TR"/>
              </w:rPr>
              <w: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Genç, yaşlı ve kanserli hücrelerde </w:t>
            </w:r>
            <w:proofErr w:type="spellStart"/>
            <w:r w:rsidRPr="00326B61">
              <w:rPr>
                <w:rFonts w:ascii="Times New Roman" w:eastAsia="Times New Roman" w:hAnsi="Times New Roman" w:cs="Times New Roman"/>
                <w:sz w:val="18"/>
                <w:szCs w:val="18"/>
                <w:lang w:eastAsia="tr-TR"/>
              </w:rPr>
              <w:t>telomerik</w:t>
            </w:r>
            <w:proofErr w:type="spellEnd"/>
            <w:r w:rsidRPr="00326B61">
              <w:rPr>
                <w:rFonts w:ascii="Times New Roman" w:eastAsia="Times New Roman" w:hAnsi="Times New Roman" w:cs="Times New Roman"/>
                <w:sz w:val="18"/>
                <w:szCs w:val="18"/>
                <w:lang w:eastAsia="tr-TR"/>
              </w:rPr>
              <w:t xml:space="preserve"> DNA tekrarları.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enzimi. </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aktivitesi.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RNA’sı.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asıl proteini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w:t>
            </w:r>
            <w:proofErr w:type="spellStart"/>
            <w:r w:rsidRPr="00326B61">
              <w:rPr>
                <w:rFonts w:ascii="Times New Roman" w:eastAsia="Times New Roman" w:hAnsi="Times New Roman" w:cs="Times New Roman"/>
                <w:sz w:val="18"/>
                <w:szCs w:val="18"/>
                <w:lang w:eastAsia="tr-TR"/>
              </w:rPr>
              <w:t>Reverse</w:t>
            </w:r>
            <w:proofErr w:type="spellEnd"/>
            <w:r w:rsidRPr="00326B61">
              <w:rPr>
                <w:rFonts w:ascii="Times New Roman" w:eastAsia="Times New Roman" w:hAnsi="Times New Roman" w:cs="Times New Roman"/>
                <w:sz w:val="18"/>
                <w:szCs w:val="18"/>
                <w:lang w:eastAsia="tr-TR"/>
              </w:rPr>
              <w:t xml:space="preserve"> </w:t>
            </w:r>
            <w:proofErr w:type="spellStart"/>
            <w:r w:rsidRPr="00326B61">
              <w:rPr>
                <w:rFonts w:ascii="Times New Roman" w:eastAsia="Times New Roman" w:hAnsi="Times New Roman" w:cs="Times New Roman"/>
                <w:sz w:val="18"/>
                <w:szCs w:val="18"/>
                <w:lang w:eastAsia="tr-TR"/>
              </w:rPr>
              <w:t>Transkriptaz</w:t>
            </w:r>
            <w:proofErr w:type="spellEnd"/>
            <w:r w:rsidRPr="00326B61">
              <w:rPr>
                <w:rFonts w:ascii="Times New Roman" w:eastAsia="Times New Roman" w:hAnsi="Times New Roman" w:cs="Times New Roman"/>
                <w:sz w:val="18"/>
                <w:szCs w:val="18"/>
                <w:lang w:eastAsia="tr-TR"/>
              </w:rPr>
              <w:t>=TERT).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yardımcı proteinleri.</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DNA’sının kısalması ve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aktivasyonu eksikliğinde ortaya çıkan durumlar.</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Programlanmış hücre ölümü (</w:t>
            </w:r>
            <w:proofErr w:type="spellStart"/>
            <w:r w:rsidRPr="00326B61">
              <w:rPr>
                <w:rFonts w:ascii="Times New Roman" w:eastAsia="Times New Roman" w:hAnsi="Times New Roman" w:cs="Times New Roman"/>
                <w:sz w:val="18"/>
                <w:szCs w:val="18"/>
                <w:lang w:eastAsia="tr-TR"/>
              </w:rPr>
              <w:t>Apoptoz</w:t>
            </w:r>
            <w:proofErr w:type="spellEnd"/>
            <w:r w:rsidRPr="00326B61">
              <w:rPr>
                <w:rFonts w:ascii="Times New Roman" w:eastAsia="Times New Roman" w:hAnsi="Times New Roman" w:cs="Times New Roman"/>
                <w:sz w:val="18"/>
                <w:szCs w:val="18"/>
                <w:lang w:eastAsia="tr-TR"/>
              </w:rPr>
              <w:t>).</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w:t>
            </w:r>
            <w:proofErr w:type="spellEnd"/>
            <w:r w:rsidRPr="00326B61">
              <w:rPr>
                <w:rFonts w:ascii="Times New Roman" w:eastAsia="Times New Roman" w:hAnsi="Times New Roman" w:cs="Times New Roman"/>
                <w:sz w:val="18"/>
                <w:szCs w:val="18"/>
                <w:lang w:eastAsia="tr-TR"/>
              </w:rPr>
              <w:t xml:space="preserve"> DNA’sı ve </w:t>
            </w: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enzimi aktivitesinin </w:t>
            </w:r>
            <w:proofErr w:type="spellStart"/>
            <w:r w:rsidRPr="00326B61">
              <w:rPr>
                <w:rFonts w:ascii="Times New Roman" w:eastAsia="Times New Roman" w:hAnsi="Times New Roman" w:cs="Times New Roman"/>
                <w:sz w:val="18"/>
                <w:szCs w:val="18"/>
                <w:lang w:eastAsia="tr-TR"/>
              </w:rPr>
              <w:t>apoptozdaki</w:t>
            </w:r>
            <w:proofErr w:type="spellEnd"/>
            <w:r w:rsidRPr="00326B61">
              <w:rPr>
                <w:rFonts w:ascii="Times New Roman" w:eastAsia="Times New Roman" w:hAnsi="Times New Roman" w:cs="Times New Roman"/>
                <w:sz w:val="18"/>
                <w:szCs w:val="18"/>
                <w:lang w:eastAsia="tr-TR"/>
              </w:rPr>
              <w:t xml:space="preserve"> rolü.</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proofErr w:type="spellStart"/>
            <w:r w:rsidRPr="00326B61">
              <w:rPr>
                <w:rFonts w:ascii="Times New Roman" w:eastAsia="Times New Roman" w:hAnsi="Times New Roman" w:cs="Times New Roman"/>
                <w:sz w:val="18"/>
                <w:szCs w:val="18"/>
                <w:lang w:eastAsia="tr-TR"/>
              </w:rPr>
              <w:t>Telomeraz</w:t>
            </w:r>
            <w:proofErr w:type="spellEnd"/>
            <w:r w:rsidRPr="00326B61">
              <w:rPr>
                <w:rFonts w:ascii="Times New Roman" w:eastAsia="Times New Roman" w:hAnsi="Times New Roman" w:cs="Times New Roman"/>
                <w:sz w:val="18"/>
                <w:szCs w:val="18"/>
                <w:lang w:eastAsia="tr-TR"/>
              </w:rPr>
              <w:t xml:space="preserve"> enzim aktivitesi ölçüm </w:t>
            </w:r>
            <w:proofErr w:type="spellStart"/>
            <w:r w:rsidRPr="00326B61">
              <w:rPr>
                <w:rFonts w:ascii="Times New Roman" w:eastAsia="Times New Roman" w:hAnsi="Times New Roman" w:cs="Times New Roman"/>
                <w:sz w:val="18"/>
                <w:szCs w:val="18"/>
                <w:lang w:eastAsia="tr-TR"/>
              </w:rPr>
              <w:t>metodları</w:t>
            </w:r>
            <w:proofErr w:type="spellEnd"/>
            <w:r w:rsidRPr="00326B61">
              <w:rPr>
                <w:rFonts w:ascii="Times New Roman" w:eastAsia="Times New Roman" w:hAnsi="Times New Roman" w:cs="Times New Roman"/>
                <w:sz w:val="18"/>
                <w:szCs w:val="18"/>
                <w:lang w:eastAsia="tr-TR"/>
              </w:rPr>
              <w:t xml:space="preserve"> ve bunların karşılaştırılması.</w:t>
            </w:r>
          </w:p>
        </w:tc>
      </w:tr>
      <w:tr w:rsidR="00B1465E" w:rsidRPr="00326B61" w:rsidTr="00B1465E">
        <w:tc>
          <w:tcPr>
            <w:tcW w:w="1188" w:type="dxa"/>
            <w:tcBorders>
              <w:right w:val="single" w:sz="4" w:space="0" w:color="auto"/>
            </w:tcBorders>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Konuların topluca gözden geçirilmesi.</w:t>
            </w:r>
          </w:p>
        </w:tc>
      </w:tr>
    </w:tbl>
    <w:p w:rsidR="00B1465E" w:rsidRPr="00326B61" w:rsidRDefault="00B1465E" w:rsidP="00B1465E">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PROGRAM ÇIKTISI</w:t>
      </w:r>
    </w:p>
    <w:p w:rsidR="00B1465E" w:rsidRPr="00326B61" w:rsidRDefault="00B1465E" w:rsidP="00B1465E">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B1465E" w:rsidRPr="00326B61" w:rsidTr="00326B61">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B1465E" w:rsidRPr="00326B61" w:rsidRDefault="00B1465E" w:rsidP="003C1D09">
            <w:pPr>
              <w:spacing w:after="0" w:line="240" w:lineRule="auto"/>
              <w:rPr>
                <w:rFonts w:ascii="Times New Roman" w:eastAsia="Times New Roman" w:hAnsi="Times New Roman" w:cs="Times New Roman"/>
                <w:b/>
                <w:sz w:val="18"/>
                <w:szCs w:val="18"/>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b/>
                <w:sz w:val="18"/>
                <w:szCs w:val="18"/>
                <w:lang w:eastAsia="tr-TR"/>
              </w:rPr>
            </w:pPr>
            <w:r w:rsidRPr="00326B61">
              <w:rPr>
                <w:rFonts w:ascii="Times New Roman" w:eastAsia="Times New Roman" w:hAnsi="Times New Roman" w:cs="Times New Roman"/>
                <w:b/>
                <w:sz w:val="18"/>
                <w:szCs w:val="18"/>
                <w:lang w:eastAsia="tr-TR"/>
              </w:rPr>
              <w:t>3</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Sağlık Bilimlerine İlişkin Bilgi Toplama ve Edindiği Bilgileri </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NewRoman" w:eastAsia="Times New Roman" w:hAnsi="TimesNewRoman" w:cs="TimesNewRoman"/>
                <w:sz w:val="18"/>
                <w:szCs w:val="18"/>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Deney Tasarlama, Yapma, Verileri Analiz Edebilme ve </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 xml:space="preserve">Deneysel Araç ve Gereç Tanıma ve </w:t>
            </w:r>
          </w:p>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 New Roman" w:eastAsia="Times New Roman" w:hAnsi="Times New Roman" w:cs="Times New Roman"/>
                <w:sz w:val="18"/>
                <w:szCs w:val="18"/>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NewRoman,Bold" w:eastAsia="Times New Roman" w:hAnsi="TimesNewRoman,Bold" w:cs="TimesNewRoman,Bold"/>
                <w:bCs/>
                <w:color w:val="000000"/>
                <w:sz w:val="18"/>
                <w:szCs w:val="18"/>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NewRoman" w:eastAsia="Times New Roman" w:hAnsi="TimesNewRoman" w:cs="TimesNewRoman"/>
                <w:sz w:val="18"/>
                <w:szCs w:val="18"/>
                <w:lang w:eastAsia="tr-TR"/>
              </w:rPr>
            </w:pPr>
            <w:r w:rsidRPr="00326B61">
              <w:rPr>
                <w:rFonts w:ascii="Times New Roman" w:eastAsia="Times New Roman" w:hAnsi="Times New Roman" w:cs="Times New Roman"/>
                <w:sz w:val="18"/>
                <w:szCs w:val="18"/>
                <w:lang w:eastAsia="tr-TR"/>
              </w:rPr>
              <w:t xml:space="preserve">Tıbbi Problemleri Tanıma, </w:t>
            </w:r>
            <w:proofErr w:type="spellStart"/>
            <w:r w:rsidRPr="00326B61">
              <w:rPr>
                <w:rFonts w:ascii="Times New Roman" w:eastAsia="Times New Roman" w:hAnsi="Times New Roman" w:cs="Times New Roman"/>
                <w:sz w:val="18"/>
                <w:szCs w:val="18"/>
                <w:lang w:eastAsia="tr-TR"/>
              </w:rPr>
              <w:t>Formülize</w:t>
            </w:r>
            <w:proofErr w:type="spellEnd"/>
            <w:r w:rsidRPr="00326B61">
              <w:rPr>
                <w:rFonts w:ascii="Times New Roman" w:eastAsia="Times New Roman" w:hAnsi="Times New Roman" w:cs="Times New Roman"/>
                <w:sz w:val="18"/>
                <w:szCs w:val="18"/>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Yapılan deneysel çalışmaların Ulusal ve Uluslar Arası</w:t>
            </w:r>
          </w:p>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r>
      <w:tr w:rsidR="00B1465E" w:rsidRPr="00326B61" w:rsidTr="00326B61">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r w:rsidRPr="00326B61">
              <w:rPr>
                <w:rFonts w:ascii="Times New Roman" w:eastAsia="Times New Roman" w:hAnsi="Times New Roman" w:cs="Times New Roman"/>
                <w:sz w:val="18"/>
                <w:szCs w:val="18"/>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465E" w:rsidRPr="00326B61" w:rsidRDefault="00B1465E" w:rsidP="003C1D09">
            <w:pPr>
              <w:spacing w:after="0" w:line="240" w:lineRule="auto"/>
              <w:jc w:val="center"/>
              <w:rPr>
                <w:rFonts w:ascii="Times New Roman" w:eastAsia="Times New Roman" w:hAnsi="Times New Roman" w:cs="Times New Roman"/>
                <w:sz w:val="18"/>
                <w:szCs w:val="18"/>
                <w:lang w:eastAsia="tr-TR"/>
              </w:rPr>
            </w:pPr>
          </w:p>
        </w:tc>
      </w:tr>
      <w:tr w:rsidR="00B1465E" w:rsidRPr="000E6C87" w:rsidTr="00326B61">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B1465E" w:rsidRPr="000E6C87" w:rsidRDefault="00B1465E" w:rsidP="003C1D09">
            <w:pPr>
              <w:spacing w:after="0" w:line="240" w:lineRule="auto"/>
              <w:jc w:val="center"/>
              <w:rPr>
                <w:rFonts w:ascii="Times New Roman" w:eastAsia="Times New Roman" w:hAnsi="Times New Roman" w:cs="Times New Roman"/>
                <w:b/>
                <w:sz w:val="20"/>
                <w:szCs w:val="20"/>
                <w:lang w:eastAsia="tr-TR"/>
              </w:rPr>
            </w:pPr>
            <w:r w:rsidRPr="000E6C87">
              <w:rPr>
                <w:rFonts w:ascii="Times New Roman" w:eastAsia="Times New Roman" w:hAnsi="Times New Roman" w:cs="Times New Roman"/>
                <w:b/>
                <w:sz w:val="20"/>
                <w:szCs w:val="20"/>
                <w:lang w:eastAsia="tr-TR"/>
              </w:rPr>
              <w:t>TARİH</w:t>
            </w:r>
          </w:p>
        </w:tc>
      </w:tr>
      <w:tr w:rsidR="00B1465E" w:rsidRPr="000E6C87" w:rsidTr="00326B61">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B1465E"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Prof. Dr. Hasan Veysi GÜNEŞ</w:t>
            </w:r>
          </w:p>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sidRPr="00B1465E">
              <w:rPr>
                <w:rFonts w:ascii="Times New Roman" w:hAnsi="Times New Roman" w:cs="Times New Roman"/>
                <w:color w:val="333333"/>
                <w:sz w:val="20"/>
                <w:szCs w:val="20"/>
                <w:shd w:val="clear" w:color="auto" w:fill="FFFFFF"/>
              </w:rPr>
              <w:t>Prof. Dr. DİDEM TURGUT COŞAN</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B1465E" w:rsidRDefault="00B1465E" w:rsidP="003C1D09">
            <w:pPr>
              <w:spacing w:after="0" w:line="240" w:lineRule="auto"/>
              <w:jc w:val="center"/>
              <w:rPr>
                <w:rFonts w:ascii="Times New Roman" w:eastAsia="Times New Roman" w:hAnsi="Times New Roman" w:cs="Times New Roman"/>
                <w:sz w:val="20"/>
                <w:szCs w:val="20"/>
                <w:lang w:eastAsia="tr-TR"/>
              </w:rPr>
            </w:pPr>
            <w:r w:rsidRPr="000E6C87">
              <w:rPr>
                <w:rFonts w:ascii="Times New Roman" w:eastAsia="Times New Roman" w:hAnsi="Times New Roman" w:cs="Times New Roman"/>
                <w:sz w:val="20"/>
                <w:szCs w:val="20"/>
                <w:lang w:eastAsia="tr-TR"/>
              </w:rPr>
              <w:t>25.12.2018</w:t>
            </w:r>
          </w:p>
          <w:p w:rsidR="00B1465E" w:rsidRPr="000E6C87" w:rsidRDefault="00B1465E" w:rsidP="003C1D0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06.07.2022</w:t>
            </w:r>
          </w:p>
        </w:tc>
      </w:tr>
    </w:tbl>
    <w:p w:rsidR="00B1465E" w:rsidRDefault="00B1465E" w:rsidP="00B1465E"/>
    <w:p w:rsidR="00326B61" w:rsidRDefault="00326B61" w:rsidP="00B1465E"/>
    <w:p w:rsidR="003610E6" w:rsidRDefault="003610E6" w:rsidP="00B1465E"/>
    <w:p w:rsidR="003610E6" w:rsidRDefault="003610E6" w:rsidP="00B1465E"/>
    <w:p w:rsidR="003610E6" w:rsidRDefault="003610E6" w:rsidP="00B1465E"/>
    <w:p w:rsidR="003610E6" w:rsidRDefault="003610E6" w:rsidP="00B1465E">
      <w:r>
        <w:rPr>
          <w:noProof/>
          <w:lang w:eastAsia="tr-TR"/>
        </w:rPr>
        <w:lastRenderedPageBreak/>
        <w:drawing>
          <wp:inline distT="0" distB="0" distL="0" distR="0">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ESOGÜ SAĞLIK BİLİMLERİ ENSTİTÜSÜ</w:t>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TIBBİ BİYOLOJİ ANABİLİM DALI</w:t>
      </w:r>
    </w:p>
    <w:p w:rsidR="00F64524" w:rsidRPr="00C26FD4" w:rsidRDefault="00F64524" w:rsidP="00F64524">
      <w:pPr>
        <w:spacing w:after="0" w:line="240" w:lineRule="auto"/>
        <w:jc w:val="center"/>
        <w:outlineLvl w:val="0"/>
        <w:rPr>
          <w:rFonts w:ascii="Times New Roman" w:eastAsia="Times New Roman" w:hAnsi="Times New Roman" w:cs="Times New Roman"/>
          <w:b/>
          <w:sz w:val="20"/>
          <w:szCs w:val="20"/>
          <w:lang w:eastAsia="tr-TR"/>
        </w:rPr>
      </w:pPr>
      <w:r w:rsidRPr="00C26FD4">
        <w:rPr>
          <w:rFonts w:ascii="Times New Roman" w:eastAsia="Times New Roman" w:hAnsi="Times New Roman" w:cs="Times New Roman"/>
          <w:b/>
          <w:sz w:val="20"/>
          <w:szCs w:val="20"/>
          <w:lang w:eastAsia="tr-TR"/>
        </w:rPr>
        <w:t>DERS BİLGİ FORMU</w:t>
      </w:r>
    </w:p>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374"/>
        <w:gridCol w:w="757"/>
        <w:gridCol w:w="1937"/>
        <w:gridCol w:w="1024"/>
        <w:gridCol w:w="1046"/>
        <w:gridCol w:w="1919"/>
      </w:tblGrid>
      <w:tr w:rsidR="00F64524" w:rsidRPr="000B474B" w:rsidTr="00F64524">
        <w:tc>
          <w:tcPr>
            <w:tcW w:w="1719" w:type="dxa"/>
            <w:tcBorders>
              <w:right w:val="nil"/>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131" w:type="dxa"/>
            <w:gridSpan w:val="2"/>
            <w:tcBorders>
              <w:left w:val="nil"/>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bookmarkStart w:id="13" w:name="DERS521105206"/>
            <w:r w:rsidRPr="000B474B">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5</w:t>
            </w:r>
            <w:r w:rsidRPr="000B474B">
              <w:rPr>
                <w:rFonts w:ascii="Times New Roman" w:eastAsia="Times New Roman" w:hAnsi="Times New Roman" w:cs="Times New Roman"/>
                <w:sz w:val="24"/>
                <w:szCs w:val="24"/>
                <w:lang w:eastAsia="tr-TR"/>
              </w:rPr>
              <w:t>206</w:t>
            </w:r>
            <w:bookmarkEnd w:id="13"/>
          </w:p>
        </w:tc>
        <w:tc>
          <w:tcPr>
            <w:tcW w:w="5926" w:type="dxa"/>
            <w:gridSpan w:val="4"/>
            <w:tcBorders>
              <w:bottom w:val="single" w:sz="4" w:space="0" w:color="auto"/>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ANABİLİM DALI:</w:t>
            </w:r>
            <w:r w:rsidRPr="000B474B">
              <w:rPr>
                <w:rFonts w:ascii="Times New Roman" w:eastAsia="Times New Roman" w:hAnsi="Times New Roman" w:cs="Times New Roman"/>
                <w:b/>
                <w:sz w:val="28"/>
                <w:szCs w:val="28"/>
                <w:lang w:eastAsia="tr-TR"/>
              </w:rPr>
              <w:t xml:space="preserve"> </w:t>
            </w:r>
            <w:r w:rsidRPr="000B474B">
              <w:rPr>
                <w:rFonts w:ascii="Times New Roman" w:eastAsia="Times New Roman" w:hAnsi="Times New Roman" w:cs="Times New Roman"/>
                <w:sz w:val="20"/>
                <w:szCs w:val="20"/>
                <w:lang w:eastAsia="tr-TR"/>
              </w:rPr>
              <w:t>Tıbbi Biyoloji Anabilim Dalı</w:t>
            </w:r>
          </w:p>
        </w:tc>
      </w:tr>
      <w:tr w:rsidR="00F64524" w:rsidRPr="000B474B" w:rsidTr="00F64524">
        <w:tc>
          <w:tcPr>
            <w:tcW w:w="1719" w:type="dxa"/>
            <w:tcBorders>
              <w:right w:val="single" w:sz="4" w:space="0" w:color="auto"/>
            </w:tcBorders>
            <w:shd w:val="clear" w:color="auto" w:fill="auto"/>
          </w:tcPr>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ADI:</w:t>
            </w:r>
          </w:p>
        </w:tc>
        <w:tc>
          <w:tcPr>
            <w:tcW w:w="8057" w:type="dxa"/>
            <w:gridSpan w:val="6"/>
            <w:tcBorders>
              <w:left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bookmarkStart w:id="14" w:name="GenetigiDegistirilmisOrganizmalarve"/>
            <w:r w:rsidRPr="000B474B">
              <w:rPr>
                <w:rFonts w:ascii="Times New Roman" w:eastAsia="Times New Roman" w:hAnsi="Times New Roman" w:cs="Times New Roman"/>
                <w:sz w:val="24"/>
                <w:szCs w:val="24"/>
                <w:lang w:eastAsia="tr-TR"/>
              </w:rPr>
              <w:t xml:space="preserve">Genetiği Değiştirilmiş Organizmalar ve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Etkileri</w:t>
            </w:r>
            <w:bookmarkEnd w:id="14"/>
          </w:p>
        </w:tc>
      </w:tr>
      <w:tr w:rsidR="00F64524" w:rsidRPr="000B474B" w:rsidTr="00F64524">
        <w:trPr>
          <w:trHeight w:val="174"/>
        </w:trPr>
        <w:tc>
          <w:tcPr>
            <w:tcW w:w="3093" w:type="dxa"/>
            <w:gridSpan w:val="2"/>
            <w:vMerge w:val="restart"/>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p w:rsidR="00F64524" w:rsidRPr="000B474B" w:rsidRDefault="00F64524" w:rsidP="003C1D09">
            <w:pPr>
              <w:spacing w:after="0" w:line="240" w:lineRule="auto"/>
              <w:outlineLvl w:val="0"/>
              <w:rPr>
                <w:rFonts w:ascii="Times New Roman" w:eastAsia="Times New Roman" w:hAnsi="Times New Roman" w:cs="Times New Roman"/>
                <w:sz w:val="20"/>
                <w:szCs w:val="20"/>
                <w:lang w:eastAsia="tr-TR"/>
              </w:rPr>
            </w:pPr>
          </w:p>
        </w:tc>
        <w:tc>
          <w:tcPr>
            <w:tcW w:w="2694" w:type="dxa"/>
            <w:gridSpan w:val="2"/>
            <w:vMerge w:val="restart"/>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F64524" w:rsidRPr="000B474B" w:rsidRDefault="00F64524" w:rsidP="003C1D09">
            <w:pPr>
              <w:spacing w:after="0" w:line="240" w:lineRule="auto"/>
              <w:outlineLvl w:val="0"/>
              <w:rPr>
                <w:rFonts w:ascii="Times New Roman" w:eastAsia="Times New Roman" w:hAnsi="Times New Roman" w:cs="Times New Roman"/>
                <w:b/>
                <w:sz w:val="20"/>
                <w:szCs w:val="20"/>
                <w:lang w:eastAsia="tr-TR"/>
              </w:rPr>
            </w:pPr>
          </w:p>
        </w:tc>
        <w:tc>
          <w:tcPr>
            <w:tcW w:w="3989" w:type="dxa"/>
            <w:gridSpan w:val="3"/>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F64524" w:rsidRPr="000B474B" w:rsidTr="00F64524">
        <w:trPr>
          <w:trHeight w:val="172"/>
        </w:trPr>
        <w:tc>
          <w:tcPr>
            <w:tcW w:w="3093" w:type="dxa"/>
            <w:gridSpan w:val="2"/>
            <w:vMerge/>
            <w:tcBorders>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p>
        </w:tc>
        <w:tc>
          <w:tcPr>
            <w:tcW w:w="2694" w:type="dxa"/>
            <w:gridSpan w:val="2"/>
            <w:vMerge/>
            <w:tcBorders>
              <w:bottom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p>
        </w:tc>
        <w:tc>
          <w:tcPr>
            <w:tcW w:w="1024"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46"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1919" w:type="dxa"/>
            <w:shd w:val="clear" w:color="auto" w:fill="auto"/>
            <w:vAlign w:val="center"/>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F64524" w:rsidRPr="000B474B" w:rsidTr="00F64524">
        <w:tc>
          <w:tcPr>
            <w:tcW w:w="3093" w:type="dxa"/>
            <w:gridSpan w:val="2"/>
            <w:tcBorders>
              <w:top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sz w:val="20"/>
                <w:szCs w:val="20"/>
                <w:lang w:eastAsia="tr-TR"/>
              </w:rPr>
              <w:t>Doç. Dr. M. Cengiz ÜSTÜNER</w:t>
            </w:r>
          </w:p>
        </w:tc>
        <w:tc>
          <w:tcPr>
            <w:tcW w:w="2694" w:type="dxa"/>
            <w:gridSpan w:val="2"/>
            <w:tcBorders>
              <w:top w:val="single" w:sz="4" w:space="0" w:color="auto"/>
            </w:tcBorders>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Türkçe</w:t>
            </w:r>
          </w:p>
        </w:tc>
        <w:tc>
          <w:tcPr>
            <w:tcW w:w="102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
        </w:tc>
        <w:tc>
          <w:tcPr>
            <w:tcW w:w="1046"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1919"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0"/>
                <w:szCs w:val="20"/>
                <w:lang w:eastAsia="tr-TR"/>
              </w:rPr>
            </w:pPr>
          </w:p>
        </w:tc>
      </w:tr>
    </w:tbl>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F64524" w:rsidRPr="000B474B" w:rsidTr="00F64524">
        <w:tc>
          <w:tcPr>
            <w:tcW w:w="2268"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241"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04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3223"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F64524" w:rsidRPr="000B474B" w:rsidTr="00F64524">
        <w:tc>
          <w:tcPr>
            <w:tcW w:w="2268"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241"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2044"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3223" w:type="dxa"/>
            <w:shd w:val="clear" w:color="auto" w:fill="auto"/>
          </w:tcPr>
          <w:p w:rsidR="00F64524" w:rsidRPr="000B474B" w:rsidRDefault="00F64524"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F64524" w:rsidRPr="000B474B" w:rsidRDefault="00F64524" w:rsidP="00F64524">
      <w:pPr>
        <w:spacing w:after="0" w:line="240" w:lineRule="auto"/>
        <w:jc w:val="center"/>
        <w:outlineLvl w:val="0"/>
        <w:rPr>
          <w:rFonts w:ascii="Times New Roman" w:eastAsia="Times New Roman" w:hAnsi="Times New Roman" w:cs="Times New Roman"/>
          <w:b/>
          <w:sz w:val="24"/>
          <w:szCs w:val="24"/>
          <w:lang w:eastAsia="tr-TR"/>
        </w:rPr>
      </w:pPr>
    </w:p>
    <w:p w:rsidR="00F64524" w:rsidRPr="000B474B" w:rsidRDefault="00F64524" w:rsidP="00F64524">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77"/>
        <w:gridCol w:w="1076"/>
        <w:gridCol w:w="1006"/>
        <w:gridCol w:w="1110"/>
        <w:gridCol w:w="2112"/>
      </w:tblGrid>
      <w:tr w:rsidR="00F64524" w:rsidRPr="000B474B" w:rsidTr="00F6452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3465" w:type="dxa"/>
            <w:gridSpan w:val="3"/>
            <w:tcBorders>
              <w:left w:val="single" w:sz="12" w:space="0" w:color="auto"/>
              <w:bottom w:val="single" w:sz="4"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5304" w:type="dxa"/>
            <w:gridSpan w:val="4"/>
            <w:tcBorders>
              <w:left w:val="single" w:sz="12" w:space="0" w:color="auto"/>
              <w:bottom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F64524" w:rsidRPr="000B474B" w:rsidTr="00F64524">
        <w:trPr>
          <w:trHeight w:val="382"/>
        </w:trPr>
        <w:tc>
          <w:tcPr>
            <w:tcW w:w="0" w:type="auto"/>
            <w:vMerge/>
            <w:tcBorders>
              <w:top w:val="single" w:sz="4" w:space="0" w:color="auto"/>
              <w:left w:val="single" w:sz="12"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1577" w:type="dxa"/>
            <w:tcBorders>
              <w:top w:val="single" w:sz="4" w:space="0" w:color="auto"/>
              <w:bottom w:val="single" w:sz="4" w:space="0" w:color="auto"/>
              <w:right w:val="single" w:sz="12" w:space="0" w:color="auto"/>
            </w:tcBorders>
            <w:vAlign w:val="center"/>
          </w:tcPr>
          <w:p w:rsidR="00F64524" w:rsidRPr="000B474B" w:rsidRDefault="00F64524"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64524" w:rsidRPr="000B474B" w:rsidRDefault="00F64524"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3222" w:type="dxa"/>
            <w:gridSpan w:val="2"/>
            <w:tcBorders>
              <w:top w:val="single" w:sz="4" w:space="0" w:color="auto"/>
              <w:left w:val="single" w:sz="4" w:space="0" w:color="auto"/>
              <w:bottom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F64524" w:rsidRPr="000B474B" w:rsidTr="00F6452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0 </w:t>
            </w:r>
          </w:p>
        </w:tc>
        <w:tc>
          <w:tcPr>
            <w:tcW w:w="1577" w:type="dxa"/>
            <w:tcBorders>
              <w:top w:val="single" w:sz="4" w:space="0" w:color="auto"/>
              <w:bottom w:val="single" w:sz="12" w:space="0" w:color="auto"/>
              <w:right w:val="single" w:sz="12"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Pr>
                <w:sz w:val="20"/>
                <w:szCs w:val="20"/>
              </w:rPr>
              <w:t>5</w:t>
            </w:r>
          </w:p>
        </w:tc>
        <w:tc>
          <w:tcPr>
            <w:tcW w:w="3222" w:type="dxa"/>
            <w:gridSpan w:val="2"/>
            <w:tcBorders>
              <w:top w:val="single" w:sz="4" w:space="0" w:color="auto"/>
              <w:left w:val="single" w:sz="4" w:space="0" w:color="auto"/>
              <w:bottom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4"/>
                <w:szCs w:val="24"/>
                <w:lang w:eastAsia="tr-TR"/>
              </w:rPr>
            </w:pPr>
            <w:r w:rsidRPr="00C3155B">
              <w:rPr>
                <w:rFonts w:ascii="Times New Roman" w:eastAsia="Times New Roman" w:hAnsi="Times New Roman" w:cs="Times New Roman"/>
                <w:sz w:val="20"/>
                <w:szCs w:val="24"/>
                <w:lang w:eastAsia="tr-TR"/>
              </w:rPr>
              <w:t>Seçmeli</w:t>
            </w:r>
          </w:p>
        </w:tc>
      </w:tr>
      <w:tr w:rsidR="00F64524" w:rsidRPr="000B474B" w:rsidTr="00F64524">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p>
        </w:tc>
      </w:tr>
      <w:tr w:rsidR="00F64524" w:rsidRPr="000B474B" w:rsidTr="00F64524">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F64524" w:rsidRPr="000B474B" w:rsidTr="00F6452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2112" w:type="dxa"/>
            <w:tcBorders>
              <w:top w:val="single" w:sz="12" w:space="0" w:color="auto"/>
              <w:left w:val="single" w:sz="8" w:space="0" w:color="auto"/>
              <w:bottom w:val="single" w:sz="8"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2112" w:type="dxa"/>
            <w:tcBorders>
              <w:top w:val="single" w:sz="8" w:space="0" w:color="auto"/>
              <w:left w:val="single" w:sz="8" w:space="0" w:color="auto"/>
              <w:bottom w:val="single" w:sz="4" w:space="0" w:color="auto"/>
              <w:right w:val="single" w:sz="12" w:space="0" w:color="auto"/>
            </w:tcBorders>
            <w:shd w:val="clear" w:color="auto" w:fill="auto"/>
          </w:tcPr>
          <w:p w:rsidR="00F64524" w:rsidRPr="000B474B" w:rsidRDefault="00F64524"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25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12" w:type="dxa"/>
            <w:tcBorders>
              <w:top w:val="single" w:sz="4" w:space="0" w:color="auto"/>
              <w:left w:val="single" w:sz="8" w:space="0" w:color="auto"/>
              <w:bottom w:val="single" w:sz="4" w:space="0" w:color="auto"/>
              <w:right w:val="single" w:sz="12" w:space="0" w:color="auto"/>
            </w:tcBorders>
            <w:shd w:val="clear" w:color="auto" w:fill="auto"/>
          </w:tcPr>
          <w:p w:rsidR="00F64524" w:rsidRPr="000B474B" w:rsidRDefault="00F64524"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2112" w:type="dxa"/>
            <w:tcBorders>
              <w:top w:val="single" w:sz="4" w:space="0" w:color="auto"/>
              <w:left w:val="single" w:sz="8"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1 </w:t>
            </w:r>
          </w:p>
        </w:tc>
        <w:tc>
          <w:tcPr>
            <w:tcW w:w="2112" w:type="dxa"/>
            <w:tcBorders>
              <w:top w:val="single" w:sz="4" w:space="0" w:color="auto"/>
              <w:left w:val="single" w:sz="8" w:space="0" w:color="auto"/>
              <w:bottom w:val="single" w:sz="4" w:space="0" w:color="auto"/>
              <w:right w:val="single" w:sz="12"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25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2112" w:type="dxa"/>
            <w:tcBorders>
              <w:top w:val="single" w:sz="4" w:space="0" w:color="auto"/>
              <w:left w:val="single" w:sz="8" w:space="0" w:color="auto"/>
              <w:bottom w:val="single" w:sz="8" w:space="0" w:color="auto"/>
              <w:right w:val="single" w:sz="12"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Borders>
              <w:top w:val="single" w:sz="8" w:space="0" w:color="auto"/>
              <w:left w:val="single" w:sz="8" w:space="0" w:color="auto"/>
              <w:bottom w:val="single" w:sz="8"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r>
      <w:tr w:rsidR="00F64524" w:rsidRPr="000B474B" w:rsidTr="00F6452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c>
          <w:tcPr>
            <w:tcW w:w="2112" w:type="dxa"/>
            <w:tcBorders>
              <w:top w:val="single" w:sz="8" w:space="0" w:color="auto"/>
              <w:left w:val="single" w:sz="8" w:space="0" w:color="auto"/>
              <w:bottom w:val="single" w:sz="12"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val="restart"/>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F64524">
        <w:tblPrEx>
          <w:tblBorders>
            <w:insideH w:val="single" w:sz="6" w:space="0" w:color="auto"/>
            <w:insideV w:val="single" w:sz="6" w:space="0" w:color="auto"/>
          </w:tblBorders>
        </w:tblPrEx>
        <w:trPr>
          <w:cantSplit/>
          <w:trHeight w:val="27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1110"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1</w:t>
            </w: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50</w:t>
            </w:r>
          </w:p>
        </w:tc>
      </w:tr>
      <w:tr w:rsidR="00F64524" w:rsidRPr="000B474B" w:rsidTr="00F64524">
        <w:tblPrEx>
          <w:tblBorders>
            <w:insideH w:val="single" w:sz="6" w:space="0" w:color="auto"/>
            <w:insideV w:val="single" w:sz="6" w:space="0" w:color="auto"/>
          </w:tblBorders>
        </w:tblPrEx>
        <w:trPr>
          <w:cantSplit/>
          <w:trHeight w:val="326"/>
        </w:trPr>
        <w:tc>
          <w:tcPr>
            <w:tcW w:w="2885" w:type="dxa"/>
            <w:gridSpan w:val="3"/>
            <w:vMerge/>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p>
        </w:tc>
        <w:tc>
          <w:tcPr>
            <w:tcW w:w="2653" w:type="dxa"/>
            <w:gridSpan w:val="2"/>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c>
          <w:tcPr>
            <w:tcW w:w="1006" w:type="dxa"/>
          </w:tcPr>
          <w:p w:rsidR="00F64524" w:rsidRPr="000B474B" w:rsidRDefault="00F64524" w:rsidP="003C1D09">
            <w:pPr>
              <w:spacing w:after="0" w:line="240" w:lineRule="auto"/>
              <w:jc w:val="center"/>
              <w:rPr>
                <w:rFonts w:ascii="Times New Roman" w:eastAsia="Times New Roman" w:hAnsi="Times New Roman" w:cs="Times New Roman"/>
                <w:sz w:val="24"/>
                <w:szCs w:val="24"/>
                <w:lang w:eastAsia="tr-TR"/>
              </w:rPr>
            </w:pPr>
            <w:proofErr w:type="gramStart"/>
            <w:r w:rsidRPr="000B474B">
              <w:rPr>
                <w:rFonts w:ascii="Times New Roman" w:eastAsia="Times New Roman" w:hAnsi="Times New Roman" w:cs="Times New Roman"/>
                <w:sz w:val="24"/>
                <w:szCs w:val="24"/>
                <w:lang w:eastAsia="tr-TR"/>
              </w:rPr>
              <w:t>x</w:t>
            </w:r>
            <w:proofErr w:type="gramEnd"/>
          </w:p>
        </w:tc>
        <w:tc>
          <w:tcPr>
            <w:tcW w:w="1110" w:type="dxa"/>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c>
          <w:tcPr>
            <w:tcW w:w="2112" w:type="dxa"/>
          </w:tcPr>
          <w:p w:rsidR="00F64524" w:rsidRPr="000B474B" w:rsidRDefault="00F64524" w:rsidP="003C1D09">
            <w:pPr>
              <w:spacing w:after="0" w:line="240" w:lineRule="auto"/>
              <w:jc w:val="center"/>
              <w:rPr>
                <w:rFonts w:ascii="Times New Roman" w:eastAsia="Times New Roman" w:hAnsi="Times New Roman" w:cs="Times New Roman"/>
                <w:b/>
                <w:sz w:val="24"/>
                <w:szCs w:val="24"/>
                <w:lang w:eastAsia="tr-TR"/>
              </w:rPr>
            </w:pPr>
          </w:p>
        </w:tc>
      </w:tr>
      <w:tr w:rsidR="00F64524" w:rsidRPr="000B474B" w:rsidTr="00F6452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F6452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color w:val="000000"/>
                <w:sz w:val="20"/>
                <w:szCs w:val="20"/>
                <w:lang w:eastAsia="tr-TR"/>
              </w:rPr>
              <w:t xml:space="preserve">Genetiği değiştirilmiş organizmanın tanımı. Genetiği değiştirilmiş organizmalar ve moleküler biyoloji arasındaki ilişkinin ortaya konulması. Genetiği değiştirilmiş organizmaların oluşum mekanizması. Genetiği değiştirilmiş organizma tipleri. Kullanım alanları. Çevreye olan etkilerinin belirlenmesi. İnsan sağlığına </w:t>
            </w:r>
            <w:proofErr w:type="spellStart"/>
            <w:r w:rsidRPr="000B474B">
              <w:rPr>
                <w:rFonts w:ascii="Times New Roman" w:eastAsia="Times New Roman" w:hAnsi="Times New Roman" w:cs="Times New Roman"/>
                <w:color w:val="000000"/>
                <w:sz w:val="20"/>
                <w:szCs w:val="20"/>
                <w:lang w:eastAsia="tr-TR"/>
              </w:rPr>
              <w:t>sitotoksik</w:t>
            </w:r>
            <w:proofErr w:type="spellEnd"/>
            <w:r w:rsidRPr="000B474B">
              <w:rPr>
                <w:rFonts w:ascii="Times New Roman" w:eastAsia="Times New Roman" w:hAnsi="Times New Roman" w:cs="Times New Roman"/>
                <w:color w:val="000000"/>
                <w:sz w:val="20"/>
                <w:szCs w:val="20"/>
                <w:lang w:eastAsia="tr-TR"/>
              </w:rPr>
              <w:t xml:space="preserve"> etki mekanizmasının ortaya konulması. Faydalı genetiği değiştirilmiş organizmaların belirlenmesi. Avantajları ve dezavantajlarının ortaya konulması.</w:t>
            </w:r>
          </w:p>
        </w:tc>
      </w:tr>
      <w:tr w:rsidR="00F64524" w:rsidRPr="000B474B" w:rsidTr="00F6452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bCs/>
                <w:color w:val="000000"/>
                <w:sz w:val="20"/>
                <w:szCs w:val="20"/>
                <w:lang w:eastAsia="tr-TR"/>
              </w:rPr>
              <w:t xml:space="preserve"> Genetiği değiştirilmiş organizmaların belirlenmesi ve </w:t>
            </w:r>
            <w:proofErr w:type="spellStart"/>
            <w:r w:rsidRPr="000B474B">
              <w:rPr>
                <w:rFonts w:ascii="Times New Roman" w:eastAsia="Times New Roman" w:hAnsi="Times New Roman" w:cs="Times New Roman"/>
                <w:bCs/>
                <w:color w:val="000000"/>
                <w:sz w:val="20"/>
                <w:szCs w:val="20"/>
                <w:lang w:eastAsia="tr-TR"/>
              </w:rPr>
              <w:t>sitotoksik</w:t>
            </w:r>
            <w:proofErr w:type="spellEnd"/>
            <w:r w:rsidRPr="000B474B">
              <w:rPr>
                <w:rFonts w:ascii="Times New Roman" w:eastAsia="Times New Roman" w:hAnsi="Times New Roman" w:cs="Times New Roman"/>
                <w:bCs/>
                <w:color w:val="000000"/>
                <w:sz w:val="20"/>
                <w:szCs w:val="20"/>
                <w:lang w:eastAsia="tr-TR"/>
              </w:rPr>
              <w:t xml:space="preserve"> etkilerinin ortaya konulması.</w:t>
            </w:r>
          </w:p>
        </w:tc>
      </w:tr>
      <w:tr w:rsidR="00EA67E9" w:rsidRPr="000B474B" w:rsidTr="00F6452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0B474B" w:rsidRDefault="00EA67E9" w:rsidP="00EA67E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organizmanın tanımlama,</w:t>
            </w:r>
          </w:p>
          <w:p w:rsidR="00EA67E9" w:rsidRPr="000B474B" w:rsidRDefault="00EA67E9" w:rsidP="00EA67E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Genetiği değiştirilmiş organizmalar ve moleküler biyoloji arasındaki ilişkinin ortaya koyabilme,</w:t>
            </w:r>
          </w:p>
          <w:p w:rsidR="00EA67E9" w:rsidRPr="000B474B" w:rsidRDefault="00EA67E9" w:rsidP="00EA67E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Kullanım alanlarını belirleyebilme,</w:t>
            </w:r>
          </w:p>
          <w:p w:rsidR="00EA67E9" w:rsidRPr="000B474B" w:rsidRDefault="00EA67E9" w:rsidP="00EA67E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İnsan sağlığına </w:t>
            </w:r>
            <w:proofErr w:type="spellStart"/>
            <w:r w:rsidRPr="000B474B">
              <w:rPr>
                <w:rFonts w:ascii="Times New Roman" w:eastAsia="Times New Roman" w:hAnsi="Times New Roman" w:cs="Times New Roman"/>
                <w:sz w:val="20"/>
                <w:szCs w:val="20"/>
                <w:lang w:eastAsia="tr-TR"/>
              </w:rPr>
              <w:t>sitotoksik</w:t>
            </w:r>
            <w:proofErr w:type="spellEnd"/>
            <w:r w:rsidRPr="000B474B">
              <w:rPr>
                <w:rFonts w:ascii="Times New Roman" w:eastAsia="Times New Roman" w:hAnsi="Times New Roman" w:cs="Times New Roman"/>
                <w:sz w:val="20"/>
                <w:szCs w:val="20"/>
                <w:lang w:eastAsia="tr-TR"/>
              </w:rPr>
              <w:t xml:space="preserve"> etki mekanizmasını açıklayabilme,</w:t>
            </w:r>
          </w:p>
        </w:tc>
      </w:tr>
      <w:tr w:rsidR="00EA67E9" w:rsidRPr="000B474B" w:rsidTr="00F6452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0B474B" w:rsidRDefault="00EA67E9" w:rsidP="00EA67E9">
            <w:pPr>
              <w:spacing w:after="0" w:line="240" w:lineRule="auto"/>
              <w:rPr>
                <w:rFonts w:ascii="Times New Roman" w:eastAsia="Times New Roman" w:hAnsi="Times New Roman" w:cs="Times New Roman"/>
                <w:sz w:val="20"/>
                <w:szCs w:val="20"/>
                <w:lang w:eastAsia="tr-TR"/>
              </w:rPr>
            </w:pPr>
          </w:p>
        </w:tc>
      </w:tr>
      <w:tr w:rsidR="00EA67E9" w:rsidRPr="000B474B" w:rsidTr="00F6452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outlineLvl w:val="3"/>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 </w:t>
            </w:r>
          </w:p>
        </w:tc>
      </w:tr>
      <w:tr w:rsidR="00EA67E9" w:rsidRPr="000B474B" w:rsidTr="00F6452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color w:val="000000"/>
                <w:sz w:val="20"/>
                <w:szCs w:val="20"/>
                <w:lang w:eastAsia="tr-TR"/>
              </w:rPr>
              <w:t>Bush, R.R</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Hefle</w:t>
            </w:r>
            <w:proofErr w:type="spellEnd"/>
            <w:r w:rsidRPr="000B474B">
              <w:rPr>
                <w:rFonts w:ascii="Times New Roman" w:eastAsia="Times New Roman" w:hAnsi="Times New Roman" w:cs="Times New Roman"/>
                <w:color w:val="000000"/>
                <w:sz w:val="20"/>
                <w:szCs w:val="20"/>
                <w:lang w:eastAsia="tr-TR"/>
              </w:rPr>
              <w:t>. S.L</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proofErr w:type="gramStart"/>
            <w:r w:rsidRPr="000B474B">
              <w:rPr>
                <w:rFonts w:ascii="Times New Roman" w:eastAsia="Times New Roman" w:hAnsi="Times New Roman" w:cs="Times New Roman"/>
                <w:color w:val="000000"/>
                <w:sz w:val="20"/>
                <w:szCs w:val="20"/>
                <w:lang w:eastAsia="tr-TR"/>
              </w:rPr>
              <w:t>Nutrition,Allergenicity</w:t>
            </w:r>
            <w:proofErr w:type="spellEnd"/>
            <w:proofErr w:type="gram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Foods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Produced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Genetic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Modification</w:t>
            </w:r>
            <w:proofErr w:type="spellEnd"/>
            <w:r w:rsidRPr="000B474B">
              <w:rPr>
                <w:rFonts w:ascii="Times New Roman" w:eastAsia="Times New Roman" w:hAnsi="Times New Roman" w:cs="Times New Roman"/>
                <w:color w:val="000000"/>
                <w:sz w:val="20"/>
                <w:szCs w:val="20"/>
                <w:lang w:eastAsia="tr-TR"/>
              </w:rPr>
              <w:t>, IFBC/ILSI 36(S),S119-S150, 1996.</w:t>
            </w:r>
          </w:p>
          <w:p w:rsidR="00EA67E9" w:rsidRPr="000B474B" w:rsidRDefault="00EA67E9" w:rsidP="00EA67E9">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Assessment</w:t>
            </w:r>
            <w:proofErr w:type="spellEnd"/>
            <w:r w:rsidRPr="000B474B">
              <w:rPr>
                <w:rFonts w:ascii="Times New Roman" w:eastAsia="Times New Roman" w:hAnsi="Times New Roman" w:cs="Times New Roman"/>
                <w:color w:val="000000"/>
                <w:sz w:val="20"/>
                <w:szCs w:val="20"/>
                <w:lang w:eastAsia="tr-TR"/>
              </w:rPr>
              <w:t>, 2nd ed</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J. Thomas ed. Taylor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Francis, 127-150, 1998.</w:t>
            </w:r>
          </w:p>
          <w:p w:rsidR="00EA67E9" w:rsidRPr="000B474B" w:rsidRDefault="00EA67E9" w:rsidP="00EA67E9">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Recent</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developments</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approaches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to</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evaluation</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allergenicity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In</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Fourth</w:t>
            </w:r>
            <w:proofErr w:type="spellEnd"/>
            <w:r w:rsidRPr="000B474B">
              <w:rPr>
                <w:rFonts w:ascii="Times New Roman" w:eastAsia="Times New Roman" w:hAnsi="Times New Roman" w:cs="Times New Roman"/>
                <w:color w:val="000000"/>
                <w:sz w:val="20"/>
                <w:szCs w:val="20"/>
                <w:lang w:eastAsia="tr-TR"/>
              </w:rPr>
              <w:t xml:space="preserve"> International </w:t>
            </w:r>
            <w:proofErr w:type="spellStart"/>
            <w:r w:rsidRPr="000B474B">
              <w:rPr>
                <w:rFonts w:ascii="Times New Roman" w:eastAsia="Times New Roman" w:hAnsi="Times New Roman" w:cs="Times New Roman"/>
                <w:color w:val="000000"/>
                <w:sz w:val="20"/>
                <w:szCs w:val="20"/>
                <w:lang w:eastAsia="tr-TR"/>
              </w:rPr>
              <w:t>Symposium</w:t>
            </w:r>
            <w:proofErr w:type="spellEnd"/>
            <w:r w:rsidRPr="000B474B">
              <w:rPr>
                <w:rFonts w:ascii="Times New Roman" w:eastAsia="Times New Roman" w:hAnsi="Times New Roman" w:cs="Times New Roman"/>
                <w:color w:val="000000"/>
                <w:sz w:val="20"/>
                <w:szCs w:val="20"/>
                <w:lang w:eastAsia="tr-TR"/>
              </w:rPr>
              <w:t xml:space="preserve"> on </w:t>
            </w:r>
            <w:proofErr w:type="spellStart"/>
            <w:r w:rsidRPr="000B474B">
              <w:rPr>
                <w:rFonts w:ascii="Times New Roman" w:eastAsia="Times New Roman" w:hAnsi="Times New Roman" w:cs="Times New Roman"/>
                <w:color w:val="000000"/>
                <w:sz w:val="20"/>
                <w:szCs w:val="20"/>
                <w:lang w:eastAsia="tr-TR"/>
              </w:rPr>
              <w:t>the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Biosafety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Results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Field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Tests</w:t>
            </w:r>
            <w:proofErr w:type="spellEnd"/>
            <w:r w:rsidRPr="000B474B">
              <w:rPr>
                <w:rFonts w:ascii="Times New Roman" w:eastAsia="Times New Roman" w:hAnsi="Times New Roman" w:cs="Times New Roman"/>
                <w:color w:val="000000"/>
                <w:sz w:val="20"/>
                <w:szCs w:val="20"/>
                <w:lang w:eastAsia="tr-TR"/>
              </w:rPr>
              <w:t xml:space="preserve"> of </w:t>
            </w:r>
            <w:proofErr w:type="spellStart"/>
            <w:r w:rsidRPr="000B474B">
              <w:rPr>
                <w:rFonts w:ascii="Times New Roman" w:eastAsia="Times New Roman" w:hAnsi="Times New Roman" w:cs="Times New Roman"/>
                <w:color w:val="000000"/>
                <w:sz w:val="20"/>
                <w:szCs w:val="20"/>
                <w:lang w:eastAsia="tr-TR"/>
              </w:rPr>
              <w:t>Genetically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Modified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Plants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Microorganisms</w:t>
            </w:r>
            <w:proofErr w:type="spellEnd"/>
            <w:r w:rsidRPr="000B474B">
              <w:rPr>
                <w:rFonts w:ascii="Times New Roman" w:eastAsia="Times New Roman" w:hAnsi="Times New Roman" w:cs="Times New Roman"/>
                <w:color w:val="000000"/>
                <w:sz w:val="20"/>
                <w:szCs w:val="20"/>
                <w:lang w:eastAsia="tr-TR"/>
              </w:rPr>
              <w:t>. 1-12, 1997.</w:t>
            </w:r>
          </w:p>
          <w:p w:rsidR="00EA67E9" w:rsidRPr="000B474B" w:rsidRDefault="00EA67E9" w:rsidP="00EA67E9">
            <w:pPr>
              <w:numPr>
                <w:ilvl w:val="0"/>
                <w:numId w:val="3"/>
              </w:numPr>
              <w:spacing w:after="0" w:line="240" w:lineRule="auto"/>
              <w:jc w:val="both"/>
              <w:outlineLvl w:val="3"/>
              <w:rPr>
                <w:rFonts w:ascii="Times New Roman" w:eastAsia="Times New Roman" w:hAnsi="Times New Roman" w:cs="Times New Roman"/>
                <w:color w:val="000000"/>
                <w:sz w:val="20"/>
                <w:szCs w:val="20"/>
                <w:lang w:eastAsia="tr-TR"/>
              </w:rPr>
            </w:pPr>
            <w:proofErr w:type="spellStart"/>
            <w:r w:rsidRPr="000B474B">
              <w:rPr>
                <w:rFonts w:ascii="Times New Roman" w:eastAsia="Times New Roman" w:hAnsi="Times New Roman" w:cs="Times New Roman"/>
                <w:color w:val="000000"/>
                <w:sz w:val="20"/>
                <w:szCs w:val="20"/>
                <w:lang w:eastAsia="tr-TR"/>
              </w:rPr>
              <w:t>Lehrer</w:t>
            </w:r>
            <w:proofErr w:type="spellEnd"/>
            <w:r w:rsidRPr="000B474B">
              <w:rPr>
                <w:rFonts w:ascii="Times New Roman" w:eastAsia="Times New Roman" w:hAnsi="Times New Roman" w:cs="Times New Roman"/>
                <w:color w:val="000000"/>
                <w:sz w:val="20"/>
                <w:szCs w:val="20"/>
                <w:lang w:eastAsia="tr-TR"/>
              </w:rPr>
              <w:t>, S.B</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Horner</w:t>
            </w:r>
            <w:proofErr w:type="spellEnd"/>
            <w:r w:rsidRPr="000B474B">
              <w:rPr>
                <w:rFonts w:ascii="Times New Roman" w:eastAsia="Times New Roman" w:hAnsi="Times New Roman" w:cs="Times New Roman"/>
                <w:color w:val="000000"/>
                <w:sz w:val="20"/>
                <w:szCs w:val="20"/>
                <w:lang w:eastAsia="tr-TR"/>
              </w:rPr>
              <w:t xml:space="preserve">, W.E., </w:t>
            </w:r>
            <w:proofErr w:type="spellStart"/>
            <w:r w:rsidRPr="000B474B">
              <w:rPr>
                <w:rFonts w:ascii="Times New Roman" w:eastAsia="Times New Roman" w:hAnsi="Times New Roman" w:cs="Times New Roman"/>
                <w:color w:val="000000"/>
                <w:sz w:val="20"/>
                <w:szCs w:val="20"/>
                <w:lang w:eastAsia="tr-TR"/>
              </w:rPr>
              <w:t>Reese</w:t>
            </w:r>
            <w:proofErr w:type="spellEnd"/>
            <w:r w:rsidRPr="000B474B">
              <w:rPr>
                <w:rFonts w:ascii="Times New Roman" w:eastAsia="Times New Roman" w:hAnsi="Times New Roman" w:cs="Times New Roman"/>
                <w:color w:val="000000"/>
                <w:sz w:val="20"/>
                <w:szCs w:val="20"/>
                <w:lang w:eastAsia="tr-TR"/>
              </w:rPr>
              <w:t>. G</w:t>
            </w:r>
            <w:proofErr w:type="gramStart"/>
            <w:r w:rsidRPr="000B474B">
              <w:rPr>
                <w:rFonts w:ascii="Times New Roman" w:eastAsia="Times New Roman" w:hAnsi="Times New Roman" w:cs="Times New Roman"/>
                <w:color w:val="000000"/>
                <w:sz w:val="20"/>
                <w:szCs w:val="20"/>
                <w:lang w:eastAsia="tr-TR"/>
              </w:rPr>
              <w:t>.:</w:t>
            </w:r>
            <w:proofErr w:type="gram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Why</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are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some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proteins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allergenic</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Implications</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for</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biotechnology</w:t>
            </w:r>
            <w:proofErr w:type="spellEnd"/>
            <w:r w:rsidRPr="000B474B">
              <w:rPr>
                <w:rFonts w:ascii="Times New Roman" w:eastAsia="Times New Roman" w:hAnsi="Times New Roman" w:cs="Times New Roman"/>
                <w:color w:val="000000"/>
                <w:sz w:val="20"/>
                <w:szCs w:val="20"/>
                <w:lang w:eastAsia="tr-TR"/>
              </w:rPr>
              <w:t xml:space="preserve">.” Critical </w:t>
            </w:r>
            <w:proofErr w:type="spellStart"/>
            <w:r w:rsidRPr="000B474B">
              <w:rPr>
                <w:rFonts w:ascii="Times New Roman" w:eastAsia="Times New Roman" w:hAnsi="Times New Roman" w:cs="Times New Roman"/>
                <w:color w:val="000000"/>
                <w:sz w:val="20"/>
                <w:szCs w:val="20"/>
                <w:lang w:eastAsia="tr-TR"/>
              </w:rPr>
              <w:t>Review</w:t>
            </w:r>
            <w:proofErr w:type="spellEnd"/>
            <w:r w:rsidRPr="000B474B">
              <w:rPr>
                <w:rFonts w:ascii="Times New Roman" w:eastAsia="Times New Roman" w:hAnsi="Times New Roman" w:cs="Times New Roman"/>
                <w:color w:val="000000"/>
                <w:sz w:val="20"/>
                <w:szCs w:val="20"/>
                <w:lang w:eastAsia="tr-TR"/>
              </w:rPr>
              <w:t xml:space="preserve"> in </w:t>
            </w:r>
            <w:proofErr w:type="spellStart"/>
            <w:r w:rsidRPr="000B474B">
              <w:rPr>
                <w:rFonts w:ascii="Times New Roman" w:eastAsia="Times New Roman" w:hAnsi="Times New Roman" w:cs="Times New Roman"/>
                <w:color w:val="000000"/>
                <w:sz w:val="20"/>
                <w:szCs w:val="20"/>
                <w:lang w:eastAsia="tr-TR"/>
              </w:rPr>
              <w:t>Food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Science</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and</w:t>
            </w:r>
            <w:proofErr w:type="spellEnd"/>
            <w:r w:rsidRPr="000B474B">
              <w:rPr>
                <w:rFonts w:ascii="Times New Roman" w:eastAsia="Times New Roman" w:hAnsi="Times New Roman" w:cs="Times New Roman"/>
                <w:color w:val="000000"/>
                <w:sz w:val="20"/>
                <w:szCs w:val="20"/>
                <w:lang w:eastAsia="tr-TR"/>
              </w:rPr>
              <w:t xml:space="preserve"> </w:t>
            </w:r>
            <w:proofErr w:type="spellStart"/>
            <w:r w:rsidRPr="000B474B">
              <w:rPr>
                <w:rFonts w:ascii="Times New Roman" w:eastAsia="Times New Roman" w:hAnsi="Times New Roman" w:cs="Times New Roman"/>
                <w:color w:val="000000"/>
                <w:sz w:val="20"/>
                <w:szCs w:val="20"/>
                <w:lang w:eastAsia="tr-TR"/>
              </w:rPr>
              <w:t>Nutrition</w:t>
            </w:r>
            <w:proofErr w:type="spellEnd"/>
            <w:r w:rsidRPr="000B474B">
              <w:rPr>
                <w:rFonts w:ascii="Times New Roman" w:eastAsia="Times New Roman" w:hAnsi="Times New Roman" w:cs="Times New Roman"/>
                <w:color w:val="000000"/>
                <w:sz w:val="20"/>
                <w:szCs w:val="20"/>
                <w:lang w:eastAsia="tr-TR"/>
              </w:rPr>
              <w:t xml:space="preserve"> 36(6), 553-64, 1996.</w:t>
            </w:r>
          </w:p>
          <w:p w:rsidR="00EA67E9" w:rsidRPr="000B474B" w:rsidRDefault="00EA67E9" w:rsidP="00EA67E9">
            <w:pPr>
              <w:numPr>
                <w:ilvl w:val="0"/>
                <w:numId w:val="3"/>
              </w:numPr>
              <w:spacing w:after="0" w:line="240" w:lineRule="auto"/>
              <w:jc w:val="both"/>
              <w:outlineLvl w:val="3"/>
              <w:rPr>
                <w:rFonts w:ascii="Times New Roman" w:eastAsia="Times New Roman" w:hAnsi="Times New Roman" w:cs="Times New Roman"/>
                <w:color w:val="000000"/>
                <w:sz w:val="20"/>
                <w:szCs w:val="20"/>
                <w:lang w:eastAsia="tr-TR"/>
              </w:rPr>
            </w:pPr>
            <w:r w:rsidRPr="000B474B">
              <w:rPr>
                <w:rFonts w:ascii="Times New Roman" w:eastAsia="Times New Roman" w:hAnsi="Times New Roman" w:cs="Times New Roman"/>
                <w:bCs/>
                <w:color w:val="000000"/>
                <w:sz w:val="20"/>
                <w:szCs w:val="20"/>
                <w:lang w:eastAsia="tr-TR"/>
              </w:rPr>
              <w:t>.</w:t>
            </w:r>
            <w:r w:rsidRPr="000B474B">
              <w:rPr>
                <w:rFonts w:ascii="Times New Roman" w:eastAsia="Times New Roman" w:hAnsi="Times New Roman" w:cs="Times New Roman"/>
                <w:bCs/>
                <w:color w:val="000000"/>
                <w:sz w:val="20"/>
                <w:szCs w:val="20"/>
                <w:lang w:eastAsia="tr-TR"/>
              </w:rPr>
              <w:tab/>
            </w:r>
            <w:proofErr w:type="spellStart"/>
            <w:r w:rsidRPr="000B474B">
              <w:rPr>
                <w:rFonts w:ascii="Times New Roman" w:eastAsia="Times New Roman" w:hAnsi="Times New Roman" w:cs="Times New Roman"/>
                <w:bCs/>
                <w:color w:val="000000"/>
                <w:sz w:val="20"/>
                <w:szCs w:val="20"/>
                <w:lang w:eastAsia="tr-TR"/>
              </w:rPr>
              <w:t>Matsuda</w:t>
            </w:r>
            <w:proofErr w:type="spellEnd"/>
            <w:r w:rsidRPr="000B474B">
              <w:rPr>
                <w:rFonts w:ascii="Times New Roman" w:eastAsia="Times New Roman" w:hAnsi="Times New Roman" w:cs="Times New Roman"/>
                <w:bCs/>
                <w:color w:val="000000"/>
                <w:sz w:val="20"/>
                <w:szCs w:val="20"/>
                <w:lang w:eastAsia="tr-TR"/>
              </w:rPr>
              <w:t>, T</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Alvarez</w:t>
            </w:r>
            <w:proofErr w:type="spellEnd"/>
            <w:r w:rsidRPr="000B474B">
              <w:rPr>
                <w:rFonts w:ascii="Times New Roman" w:eastAsia="Times New Roman" w:hAnsi="Times New Roman" w:cs="Times New Roman"/>
                <w:bCs/>
                <w:color w:val="000000"/>
                <w:sz w:val="20"/>
                <w:szCs w:val="20"/>
                <w:lang w:eastAsia="tr-TR"/>
              </w:rPr>
              <w:t xml:space="preserve">, A.M., Tada, Y., </w:t>
            </w:r>
            <w:proofErr w:type="spellStart"/>
            <w:r w:rsidRPr="000B474B">
              <w:rPr>
                <w:rFonts w:ascii="Times New Roman" w:eastAsia="Times New Roman" w:hAnsi="Times New Roman" w:cs="Times New Roman"/>
                <w:bCs/>
                <w:color w:val="000000"/>
                <w:sz w:val="20"/>
                <w:szCs w:val="20"/>
                <w:lang w:eastAsia="tr-TR"/>
              </w:rPr>
              <w:t>Adachi</w:t>
            </w:r>
            <w:proofErr w:type="spellEnd"/>
            <w:r w:rsidRPr="000B474B">
              <w:rPr>
                <w:rFonts w:ascii="Times New Roman" w:eastAsia="Times New Roman" w:hAnsi="Times New Roman" w:cs="Times New Roman"/>
                <w:bCs/>
                <w:color w:val="000000"/>
                <w:sz w:val="20"/>
                <w:szCs w:val="20"/>
                <w:lang w:eastAsia="tr-TR"/>
              </w:rPr>
              <w:t xml:space="preserve"> T., </w:t>
            </w:r>
            <w:proofErr w:type="spellStart"/>
            <w:r w:rsidRPr="000B474B">
              <w:rPr>
                <w:rFonts w:ascii="Times New Roman" w:eastAsia="Times New Roman" w:hAnsi="Times New Roman" w:cs="Times New Roman"/>
                <w:bCs/>
                <w:color w:val="000000"/>
                <w:sz w:val="20"/>
                <w:szCs w:val="20"/>
                <w:lang w:eastAsia="tr-TR"/>
              </w:rPr>
              <w:t>Nakamura</w:t>
            </w:r>
            <w:proofErr w:type="spellEnd"/>
            <w:r w:rsidRPr="000B474B">
              <w:rPr>
                <w:rFonts w:ascii="Times New Roman" w:eastAsia="Times New Roman" w:hAnsi="Times New Roman" w:cs="Times New Roman"/>
                <w:bCs/>
                <w:color w:val="000000"/>
                <w:sz w:val="20"/>
                <w:szCs w:val="20"/>
                <w:lang w:eastAsia="tr-TR"/>
              </w:rPr>
              <w:t>. R</w:t>
            </w:r>
            <w:proofErr w:type="gramStart"/>
            <w:r w:rsidRPr="000B474B">
              <w:rPr>
                <w:rFonts w:ascii="Times New Roman" w:eastAsia="Times New Roman" w:hAnsi="Times New Roman" w:cs="Times New Roman"/>
                <w:bCs/>
                <w:color w:val="000000"/>
                <w:sz w:val="20"/>
                <w:szCs w:val="20"/>
                <w:lang w:eastAsia="tr-TR"/>
              </w:rPr>
              <w:t>.:</w:t>
            </w:r>
            <w:proofErr w:type="gramEnd"/>
            <w:r w:rsidRPr="000B474B">
              <w:rPr>
                <w:rFonts w:ascii="Times New Roman" w:eastAsia="Times New Roman" w:hAnsi="Times New Roman" w:cs="Times New Roman"/>
                <w:bCs/>
                <w:color w:val="000000"/>
                <w:sz w:val="20"/>
                <w:szCs w:val="20"/>
                <w:lang w:eastAsia="tr-TR"/>
              </w:rPr>
              <w:t xml:space="preserve"> “Gene </w:t>
            </w:r>
            <w:proofErr w:type="spellStart"/>
            <w:r w:rsidRPr="000B474B">
              <w:rPr>
                <w:rFonts w:ascii="Times New Roman" w:eastAsia="Times New Roman" w:hAnsi="Times New Roman" w:cs="Times New Roman"/>
                <w:bCs/>
                <w:color w:val="000000"/>
                <w:sz w:val="20"/>
                <w:szCs w:val="20"/>
                <w:lang w:eastAsia="tr-TR"/>
              </w:rPr>
              <w:t>engineering</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for</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hypo-allergenic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repression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allergenic</w:t>
            </w:r>
            <w:proofErr w:type="spellEnd"/>
            <w:r w:rsidRPr="000B474B">
              <w:rPr>
                <w:rFonts w:ascii="Times New Roman" w:eastAsia="Times New Roman" w:hAnsi="Times New Roman" w:cs="Times New Roman"/>
                <w:bCs/>
                <w:color w:val="000000"/>
                <w:sz w:val="20"/>
                <w:szCs w:val="20"/>
                <w:lang w:eastAsia="tr-TR"/>
              </w:rPr>
              <w:t xml:space="preserve"> protein </w:t>
            </w:r>
            <w:proofErr w:type="spellStart"/>
            <w:r w:rsidRPr="000B474B">
              <w:rPr>
                <w:rFonts w:ascii="Times New Roman" w:eastAsia="Times New Roman" w:hAnsi="Times New Roman" w:cs="Times New Roman"/>
                <w:bCs/>
                <w:color w:val="000000"/>
                <w:sz w:val="20"/>
                <w:szCs w:val="20"/>
                <w:lang w:eastAsia="tr-TR"/>
              </w:rPr>
              <w:t>synthesis</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seeds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transgenic</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rice</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plants</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by</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antisense</w:t>
            </w:r>
            <w:proofErr w:type="spellEnd"/>
            <w:r w:rsidRPr="000B474B">
              <w:rPr>
                <w:rFonts w:ascii="Times New Roman" w:eastAsia="Times New Roman" w:hAnsi="Times New Roman" w:cs="Times New Roman"/>
                <w:bCs/>
                <w:color w:val="000000"/>
                <w:sz w:val="20"/>
                <w:szCs w:val="20"/>
                <w:lang w:eastAsia="tr-TR"/>
              </w:rPr>
              <w:t xml:space="preserve"> RNA.” </w:t>
            </w:r>
            <w:proofErr w:type="spellStart"/>
            <w:r w:rsidRPr="000B474B">
              <w:rPr>
                <w:rFonts w:ascii="Times New Roman" w:eastAsia="Times New Roman" w:hAnsi="Times New Roman" w:cs="Times New Roman"/>
                <w:bCs/>
                <w:color w:val="000000"/>
                <w:sz w:val="20"/>
                <w:szCs w:val="20"/>
                <w:lang w:eastAsia="tr-TR"/>
              </w:rPr>
              <w:t>In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Proceedings</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the</w:t>
            </w:r>
            <w:proofErr w:type="spellEnd"/>
            <w:r w:rsidRPr="000B474B">
              <w:rPr>
                <w:rFonts w:ascii="Times New Roman" w:eastAsia="Times New Roman" w:hAnsi="Times New Roman" w:cs="Times New Roman"/>
                <w:bCs/>
                <w:color w:val="000000"/>
                <w:sz w:val="20"/>
                <w:szCs w:val="20"/>
                <w:lang w:eastAsia="tr-TR"/>
              </w:rPr>
              <w:t xml:space="preserve"> International Workshop on Life </w:t>
            </w:r>
            <w:proofErr w:type="spellStart"/>
            <w:r w:rsidRPr="000B474B">
              <w:rPr>
                <w:rFonts w:ascii="Times New Roman" w:eastAsia="Times New Roman" w:hAnsi="Times New Roman" w:cs="Times New Roman"/>
                <w:bCs/>
                <w:color w:val="000000"/>
                <w:sz w:val="20"/>
                <w:szCs w:val="20"/>
                <w:lang w:eastAsia="tr-TR"/>
              </w:rPr>
              <w:t>Science</w:t>
            </w:r>
            <w:proofErr w:type="spellEnd"/>
            <w:r w:rsidRPr="000B474B">
              <w:rPr>
                <w:rFonts w:ascii="Times New Roman" w:eastAsia="Times New Roman" w:hAnsi="Times New Roman" w:cs="Times New Roman"/>
                <w:bCs/>
                <w:color w:val="000000"/>
                <w:sz w:val="20"/>
                <w:szCs w:val="20"/>
                <w:lang w:eastAsia="tr-TR"/>
              </w:rPr>
              <w:t xml:space="preserve"> in </w:t>
            </w:r>
            <w:proofErr w:type="spellStart"/>
            <w:r w:rsidRPr="000B474B">
              <w:rPr>
                <w:rFonts w:ascii="Times New Roman" w:eastAsia="Times New Roman" w:hAnsi="Times New Roman" w:cs="Times New Roman"/>
                <w:bCs/>
                <w:color w:val="000000"/>
                <w:sz w:val="20"/>
                <w:szCs w:val="20"/>
                <w:lang w:eastAsia="tr-TR"/>
              </w:rPr>
              <w:t>Production</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and</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Food-consumption</w:t>
            </w:r>
            <w:proofErr w:type="spellEnd"/>
            <w:r w:rsidRPr="000B474B">
              <w:rPr>
                <w:rFonts w:ascii="Times New Roman" w:eastAsia="Times New Roman" w:hAnsi="Times New Roman" w:cs="Times New Roman"/>
                <w:bCs/>
                <w:color w:val="000000"/>
                <w:sz w:val="20"/>
                <w:szCs w:val="20"/>
                <w:lang w:eastAsia="tr-TR"/>
              </w:rPr>
              <w:t xml:space="preserve"> of </w:t>
            </w:r>
            <w:proofErr w:type="spellStart"/>
            <w:r w:rsidRPr="000B474B">
              <w:rPr>
                <w:rFonts w:ascii="Times New Roman" w:eastAsia="Times New Roman" w:hAnsi="Times New Roman" w:cs="Times New Roman"/>
                <w:bCs/>
                <w:color w:val="000000"/>
                <w:sz w:val="20"/>
                <w:szCs w:val="20"/>
                <w:lang w:eastAsia="tr-TR"/>
              </w:rPr>
              <w:t>Agricultural</w:t>
            </w:r>
            <w:proofErr w:type="spellEnd"/>
            <w:r w:rsidRPr="000B474B">
              <w:rPr>
                <w:rFonts w:ascii="Times New Roman" w:eastAsia="Times New Roman" w:hAnsi="Times New Roman" w:cs="Times New Roman"/>
                <w:bCs/>
                <w:color w:val="000000"/>
                <w:sz w:val="20"/>
                <w:szCs w:val="20"/>
                <w:lang w:eastAsia="tr-TR"/>
              </w:rPr>
              <w:t xml:space="preserve"> </w:t>
            </w:r>
            <w:proofErr w:type="spellStart"/>
            <w:r w:rsidRPr="000B474B">
              <w:rPr>
                <w:rFonts w:ascii="Times New Roman" w:eastAsia="Times New Roman" w:hAnsi="Times New Roman" w:cs="Times New Roman"/>
                <w:bCs/>
                <w:color w:val="000000"/>
                <w:sz w:val="20"/>
                <w:szCs w:val="20"/>
                <w:lang w:eastAsia="tr-TR"/>
              </w:rPr>
              <w:t>Products</w:t>
            </w:r>
            <w:proofErr w:type="spellEnd"/>
            <w:r w:rsidRPr="000B474B">
              <w:rPr>
                <w:rFonts w:ascii="Times New Roman" w:eastAsia="Times New Roman" w:hAnsi="Times New Roman" w:cs="Times New Roman"/>
                <w:bCs/>
                <w:color w:val="000000"/>
                <w:sz w:val="20"/>
                <w:szCs w:val="20"/>
                <w:lang w:eastAsia="tr-TR"/>
              </w:rPr>
              <w:t>, Session-4, 1993.</w:t>
            </w:r>
          </w:p>
        </w:tc>
      </w:tr>
      <w:tr w:rsidR="00EA67E9" w:rsidRPr="000B474B" w:rsidTr="00F6452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numPr>
                <w:ilvl w:val="0"/>
                <w:numId w:val="3"/>
              </w:numPr>
              <w:spacing w:before="100" w:beforeAutospacing="1" w:after="100" w:afterAutospacing="1" w:line="240" w:lineRule="auto"/>
              <w:jc w:val="both"/>
              <w:outlineLvl w:val="3"/>
              <w:rPr>
                <w:rFonts w:ascii="Times New Roman" w:eastAsia="Times New Roman" w:hAnsi="Times New Roman" w:cs="Times New Roman"/>
                <w:color w:val="000000"/>
                <w:sz w:val="20"/>
                <w:szCs w:val="20"/>
                <w:lang w:eastAsia="tr-TR"/>
              </w:rPr>
            </w:pPr>
          </w:p>
        </w:tc>
      </w:tr>
    </w:tbl>
    <w:p w:rsidR="00F64524" w:rsidRPr="000B474B" w:rsidRDefault="00F64524" w:rsidP="00F64524">
      <w:pPr>
        <w:spacing w:after="0" w:line="240" w:lineRule="auto"/>
        <w:rPr>
          <w:rFonts w:ascii="Times New Roman" w:eastAsia="Times New Roman" w:hAnsi="Times New Roman" w:cs="Times New Roman"/>
          <w:sz w:val="18"/>
          <w:szCs w:val="18"/>
          <w:lang w:eastAsia="tr-TR"/>
        </w:rPr>
      </w:pPr>
    </w:p>
    <w:p w:rsidR="00F64524" w:rsidRPr="000B474B" w:rsidRDefault="00F64524" w:rsidP="00F64524">
      <w:pPr>
        <w:spacing w:after="0" w:line="240" w:lineRule="auto"/>
        <w:rPr>
          <w:rFonts w:ascii="Times New Roman" w:eastAsia="Times New Roman" w:hAnsi="Times New Roman" w:cs="Times New Roman"/>
          <w:sz w:val="18"/>
          <w:szCs w:val="18"/>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78"/>
      </w:tblGrid>
      <w:tr w:rsidR="00F64524" w:rsidRPr="000B474B" w:rsidTr="00F64524">
        <w:trPr>
          <w:trHeight w:val="434"/>
        </w:trPr>
        <w:tc>
          <w:tcPr>
            <w:tcW w:w="1188" w:type="dxa"/>
            <w:tcBorders>
              <w:top w:val="single" w:sz="12" w:space="0" w:color="auto"/>
              <w:left w:val="single" w:sz="12" w:space="0" w:color="auto"/>
              <w:bottom w:val="single" w:sz="6" w:space="0" w:color="auto"/>
              <w:right w:val="single" w:sz="6" w:space="0" w:color="auto"/>
            </w:tcBorders>
          </w:tcPr>
          <w:p w:rsidR="00F64524" w:rsidRPr="000B474B" w:rsidRDefault="00F64524" w:rsidP="003C1D09">
            <w:pPr>
              <w:spacing w:after="0" w:line="240" w:lineRule="auto"/>
              <w:jc w:val="center"/>
              <w:rPr>
                <w:rFonts w:ascii="Times New Roman" w:eastAsia="Times New Roman" w:hAnsi="Times New Roman" w:cs="Times New Roman"/>
                <w:b/>
                <w:lang w:eastAsia="tr-TR"/>
              </w:rPr>
            </w:pPr>
          </w:p>
        </w:tc>
        <w:tc>
          <w:tcPr>
            <w:tcW w:w="8578" w:type="dxa"/>
            <w:tcBorders>
              <w:top w:val="single" w:sz="12" w:space="0" w:color="auto"/>
              <w:left w:val="single" w:sz="6" w:space="0" w:color="auto"/>
              <w:bottom w:val="single" w:sz="4" w:space="0" w:color="auto"/>
              <w:right w:val="single" w:sz="12" w:space="0" w:color="auto"/>
            </w:tcBorders>
          </w:tcPr>
          <w:p w:rsidR="00F64524" w:rsidRPr="000B474B" w:rsidRDefault="00F64524" w:rsidP="003C1D09">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F64524" w:rsidRPr="000B474B" w:rsidTr="00F64524">
        <w:trPr>
          <w:trHeight w:val="434"/>
        </w:trPr>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organizmanın tanımı.</w:t>
            </w:r>
          </w:p>
          <w:p w:rsidR="00F64524" w:rsidRPr="000B474B" w:rsidRDefault="00F64524" w:rsidP="003C1D09">
            <w:pPr>
              <w:spacing w:after="0" w:line="240" w:lineRule="auto"/>
              <w:rPr>
                <w:rFonts w:ascii="Times New Roman" w:eastAsia="Times New Roman" w:hAnsi="Times New Roman" w:cs="Times New Roman"/>
                <w:lang w:eastAsia="tr-TR"/>
              </w:rPr>
            </w:pPr>
            <w:proofErr w:type="spellStart"/>
            <w:r w:rsidRPr="000B474B">
              <w:rPr>
                <w:rFonts w:ascii="Times New Roman" w:eastAsia="Times New Roman" w:hAnsi="Times New Roman" w:cs="Times New Roman"/>
                <w:lang w:eastAsia="tr-TR"/>
              </w:rPr>
              <w:t>Biyomühendislik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biyoteknoloji</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kavramları ve </w:t>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r>
            <w:r w:rsidRPr="000B474B">
              <w:rPr>
                <w:rFonts w:ascii="Times New Roman" w:eastAsia="Times New Roman" w:hAnsi="Times New Roman" w:cs="Times New Roman"/>
                <w:lang w:eastAsia="tr-TR"/>
              </w:rPr>
              <w:tab/>
              <w:t xml:space="preserve">kapsamları ile etkileşimleri </w:t>
            </w:r>
            <w:r w:rsidRPr="000B474B">
              <w:rPr>
                <w:rFonts w:ascii="Times New Roman" w:eastAsia="Times New Roman" w:hAnsi="Times New Roman" w:cs="Times New Roman"/>
                <w:lang w:eastAsia="tr-TR"/>
              </w:rPr>
              <w:tab/>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proofErr w:type="spellStart"/>
            <w:r w:rsidRPr="000B474B">
              <w:rPr>
                <w:rFonts w:ascii="Times New Roman" w:eastAsia="Times New Roman" w:hAnsi="Times New Roman" w:cs="Times New Roman"/>
                <w:sz w:val="24"/>
                <w:szCs w:val="24"/>
                <w:lang w:eastAsia="tr-TR"/>
              </w:rPr>
              <w:t>Biyoteknolojik</w:t>
            </w:r>
            <w:proofErr w:type="spellEnd"/>
            <w:r w:rsidRPr="000B474B">
              <w:rPr>
                <w:rFonts w:ascii="Times New Roman" w:eastAsia="Times New Roman" w:hAnsi="Times New Roman" w:cs="Times New Roman"/>
                <w:sz w:val="24"/>
                <w:szCs w:val="24"/>
                <w:lang w:eastAsia="tr-TR"/>
              </w:rPr>
              <w:t xml:space="preserve"> uygulamaların, dünü bugünü ve geleceği konusundaki</w:t>
            </w:r>
            <w:r w:rsidRPr="000B474B">
              <w:rPr>
                <w:rFonts w:ascii="Times New Roman" w:eastAsia="Times New Roman" w:hAnsi="Times New Roman" w:cs="Times New Roman"/>
                <w:sz w:val="24"/>
                <w:szCs w:val="24"/>
                <w:lang w:eastAsia="tr-TR"/>
              </w:rPr>
              <w:tab/>
            </w:r>
            <w:r w:rsidRPr="000B474B">
              <w:rPr>
                <w:rFonts w:ascii="Times New Roman" w:eastAsia="Times New Roman" w:hAnsi="Times New Roman" w:cs="Times New Roman"/>
                <w:sz w:val="24"/>
                <w:szCs w:val="24"/>
                <w:lang w:eastAsia="tr-TR"/>
              </w:rPr>
              <w:tab/>
              <w:t xml:space="preserve"> farklı yaklaşımlar</w:t>
            </w:r>
            <w:r w:rsidRPr="000B474B">
              <w:rPr>
                <w:rFonts w:ascii="Times New Roman" w:eastAsia="Times New Roman" w:hAnsi="Times New Roman" w:cs="Times New Roman"/>
                <w:sz w:val="24"/>
                <w:szCs w:val="24"/>
                <w:lang w:eastAsia="tr-TR"/>
              </w:rPr>
              <w:tab/>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Genetiği değiştirilmiş organizmalar ve moleküler biyoloji arasındaki ilişki </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Genetiği değiştirilmiş organizmaların oluşum mekanizması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bCs/>
                <w:lang w:eastAsia="tr-TR"/>
              </w:rPr>
            </w:pPr>
            <w:r w:rsidRPr="000B474B">
              <w:rPr>
                <w:rFonts w:ascii="Times New Roman" w:eastAsia="Times New Roman" w:hAnsi="Times New Roman" w:cs="Times New Roman"/>
                <w:bCs/>
                <w:lang w:eastAsia="tr-TR"/>
              </w:rPr>
              <w:t xml:space="preserve">Genetiği değiştirilmiş organizma tipleri I </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Genetiği değiştirilmiş organizma tipleri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tarımsal üretim, gıda, hayvancılık</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Kullanım alanları - Sağlık alanında</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Gen kaynaklarının muhafazası ve </w:t>
            </w:r>
            <w:proofErr w:type="spellStart"/>
            <w:r w:rsidRPr="000B474B">
              <w:rPr>
                <w:rFonts w:ascii="Times New Roman" w:eastAsia="Times New Roman" w:hAnsi="Times New Roman" w:cs="Times New Roman"/>
                <w:sz w:val="24"/>
                <w:szCs w:val="24"/>
                <w:lang w:eastAsia="tr-TR"/>
              </w:rPr>
              <w:t>biyogüvenlik</w:t>
            </w:r>
            <w:proofErr w:type="spellEnd"/>
            <w:r w:rsidRPr="000B474B">
              <w:rPr>
                <w:rFonts w:ascii="Times New Roman" w:eastAsia="Times New Roman" w:hAnsi="Times New Roman" w:cs="Times New Roman"/>
                <w:sz w:val="24"/>
                <w:szCs w:val="24"/>
                <w:lang w:eastAsia="tr-TR"/>
              </w:rPr>
              <w:t xml:space="preserve"> açısından önemleri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Çevreye olan etkilerinin belirlenmesi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İnsan sağlığına </w:t>
            </w:r>
            <w:proofErr w:type="spellStart"/>
            <w:r w:rsidRPr="000B474B">
              <w:rPr>
                <w:rFonts w:ascii="Times New Roman" w:eastAsia="Times New Roman" w:hAnsi="Times New Roman" w:cs="Times New Roman"/>
                <w:sz w:val="24"/>
                <w:szCs w:val="24"/>
                <w:lang w:eastAsia="tr-TR"/>
              </w:rPr>
              <w:t>sitotoksik</w:t>
            </w:r>
            <w:proofErr w:type="spellEnd"/>
            <w:r w:rsidRPr="000B474B">
              <w:rPr>
                <w:rFonts w:ascii="Times New Roman" w:eastAsia="Times New Roman" w:hAnsi="Times New Roman" w:cs="Times New Roman"/>
                <w:sz w:val="24"/>
                <w:szCs w:val="24"/>
                <w:lang w:eastAsia="tr-TR"/>
              </w:rPr>
              <w:t xml:space="preserve"> etki mekanizması II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Faydalı genetiği değiştirilmiş organizmaların belirlenmesi</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lang w:eastAsia="tr-TR"/>
              </w:rPr>
              <w:t>Avantajları ve dezavantajlarının ortaya konması</w:t>
            </w:r>
          </w:p>
        </w:tc>
      </w:tr>
      <w:tr w:rsidR="00F64524" w:rsidRPr="000B474B" w:rsidTr="00F64524">
        <w:tc>
          <w:tcPr>
            <w:tcW w:w="1188" w:type="dxa"/>
            <w:tcBorders>
              <w:right w:val="single" w:sz="4" w:space="0" w:color="auto"/>
            </w:tcBorders>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578" w:type="dxa"/>
            <w:tcBorders>
              <w:top w:val="single" w:sz="4" w:space="0" w:color="auto"/>
              <w:left w:val="single" w:sz="4" w:space="0" w:color="auto"/>
              <w:bottom w:val="single" w:sz="4" w:space="0" w:color="auto"/>
              <w:right w:val="single" w:sz="4" w:space="0" w:color="auto"/>
            </w:tcBorders>
          </w:tcPr>
          <w:p w:rsidR="00F64524" w:rsidRPr="000B474B" w:rsidRDefault="00F64524" w:rsidP="003C1D09">
            <w:pPr>
              <w:spacing w:after="0" w:line="240" w:lineRule="auto"/>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 xml:space="preserve">Biyolojik çeşitlilik sözleşmesi </w:t>
            </w:r>
            <w:proofErr w:type="spellStart"/>
            <w:r w:rsidRPr="000B474B">
              <w:rPr>
                <w:rFonts w:ascii="Times New Roman" w:eastAsia="Times New Roman" w:hAnsi="Times New Roman" w:cs="Times New Roman"/>
                <w:lang w:eastAsia="tr-TR"/>
              </w:rPr>
              <w:t>Biyogüvenlik</w:t>
            </w:r>
            <w:proofErr w:type="spellEnd"/>
            <w:r w:rsidRPr="000B474B">
              <w:rPr>
                <w:rFonts w:ascii="Times New Roman" w:eastAsia="Times New Roman" w:hAnsi="Times New Roman" w:cs="Times New Roman"/>
                <w:lang w:eastAsia="tr-TR"/>
              </w:rPr>
              <w:t xml:space="preserve"> </w:t>
            </w:r>
            <w:proofErr w:type="spellStart"/>
            <w:r w:rsidRPr="000B474B">
              <w:rPr>
                <w:rFonts w:ascii="Times New Roman" w:eastAsia="Times New Roman" w:hAnsi="Times New Roman" w:cs="Times New Roman"/>
                <w:lang w:eastAsia="tr-TR"/>
              </w:rPr>
              <w:t>Cartagena</w:t>
            </w:r>
            <w:proofErr w:type="spellEnd"/>
            <w:r w:rsidRPr="000B474B">
              <w:rPr>
                <w:rFonts w:ascii="Times New Roman" w:eastAsia="Times New Roman" w:hAnsi="Times New Roman" w:cs="Times New Roman"/>
                <w:lang w:eastAsia="tr-TR"/>
              </w:rPr>
              <w:t xml:space="preserve"> Protokolü</w:t>
            </w:r>
          </w:p>
        </w:tc>
      </w:tr>
    </w:tbl>
    <w:p w:rsidR="00F64524" w:rsidRPr="000B474B" w:rsidRDefault="00F64524" w:rsidP="00F64524">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F64524" w:rsidRPr="000B474B" w:rsidRDefault="00F64524" w:rsidP="00F64524">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64524" w:rsidRPr="000B474B" w:rsidTr="003C1D09">
        <w:tc>
          <w:tcPr>
            <w:tcW w:w="603" w:type="dxa"/>
            <w:tcBorders>
              <w:top w:val="single" w:sz="12"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64524" w:rsidRPr="000B474B" w:rsidRDefault="00F64524"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lastRenderedPageBreak/>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r w:rsidR="00F64524" w:rsidRPr="000B474B" w:rsidTr="003C1D09">
        <w:tc>
          <w:tcPr>
            <w:tcW w:w="603" w:type="dxa"/>
            <w:tcBorders>
              <w:top w:val="single" w:sz="6" w:space="0" w:color="auto"/>
              <w:left w:val="single" w:sz="12"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roofErr w:type="gramStart"/>
            <w:r w:rsidRPr="000B474B">
              <w:rPr>
                <w:rFonts w:ascii="Times New Roman" w:eastAsia="Times New Roman" w:hAnsi="Times New Roman" w:cs="Times New Roman"/>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64524" w:rsidRPr="000B474B" w:rsidRDefault="00F64524" w:rsidP="003C1D09">
            <w:pPr>
              <w:spacing w:after="0" w:line="240" w:lineRule="auto"/>
              <w:jc w:val="center"/>
              <w:rPr>
                <w:rFonts w:ascii="Times New Roman" w:eastAsia="Times New Roman" w:hAnsi="Times New Roman" w:cs="Times New Roman"/>
                <w:sz w:val="20"/>
                <w:szCs w:val="20"/>
                <w:lang w:eastAsia="tr-TR"/>
              </w:rPr>
            </w:pPr>
          </w:p>
        </w:tc>
      </w:tr>
    </w:tbl>
    <w:p w:rsidR="00F64524" w:rsidRPr="000B474B" w:rsidRDefault="00F64524" w:rsidP="00F64524">
      <w:pPr>
        <w:tabs>
          <w:tab w:val="left" w:pos="7800"/>
        </w:tabs>
        <w:spacing w:after="0" w:line="240" w:lineRule="auto"/>
        <w:rPr>
          <w:rFonts w:ascii="Times New Roman" w:eastAsia="Times New Roman" w:hAnsi="Times New Roman" w:cs="Times New Roman"/>
          <w:sz w:val="24"/>
          <w:szCs w:val="24"/>
          <w:lang w:eastAsia="tr-TR"/>
        </w:rPr>
      </w:pPr>
    </w:p>
    <w:p w:rsidR="00F64524" w:rsidRPr="000B474B" w:rsidRDefault="00F64524" w:rsidP="00F64524">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F64524" w:rsidRPr="00492E0F" w:rsidTr="00F64524">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F64524" w:rsidRPr="00492E0F" w:rsidRDefault="00F64524" w:rsidP="003C1D09">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710" w:type="pct"/>
            <w:tcBorders>
              <w:top w:val="single" w:sz="12" w:space="0" w:color="auto"/>
              <w:left w:val="single" w:sz="12" w:space="0" w:color="auto"/>
              <w:bottom w:val="single" w:sz="2" w:space="0" w:color="auto"/>
              <w:right w:val="single" w:sz="12" w:space="0" w:color="auto"/>
            </w:tcBorders>
            <w:vAlign w:val="center"/>
          </w:tcPr>
          <w:p w:rsidR="00F64524" w:rsidRPr="00BB6910" w:rsidRDefault="00F64524" w:rsidP="003C1D09">
            <w:pPr>
              <w:jc w:val="center"/>
              <w:rPr>
                <w:b/>
                <w:sz w:val="20"/>
                <w:szCs w:val="20"/>
              </w:rPr>
            </w:pPr>
            <w:r w:rsidRPr="00492E0F">
              <w:rPr>
                <w:b/>
                <w:sz w:val="20"/>
                <w:szCs w:val="20"/>
              </w:rPr>
              <w:t>TARİH</w:t>
            </w:r>
          </w:p>
        </w:tc>
      </w:tr>
      <w:tr w:rsidR="00F64524" w:rsidRPr="00492E0F" w:rsidTr="00F64524">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F64524" w:rsidRPr="00610598" w:rsidRDefault="00F64524" w:rsidP="003C1D09">
            <w:pPr>
              <w:jc w:val="center"/>
              <w:rPr>
                <w:sz w:val="20"/>
                <w:szCs w:val="20"/>
              </w:rPr>
            </w:pPr>
            <w:r w:rsidRPr="000B474B">
              <w:rPr>
                <w:rFonts w:ascii="Times New Roman" w:eastAsia="Times New Roman" w:hAnsi="Times New Roman" w:cs="Times New Roman"/>
                <w:sz w:val="20"/>
                <w:szCs w:val="20"/>
                <w:lang w:eastAsia="tr-TR"/>
              </w:rPr>
              <w:t>Doç. Dr. M. Cengiz ÜSTÜNER</w:t>
            </w:r>
          </w:p>
        </w:tc>
        <w:tc>
          <w:tcPr>
            <w:tcW w:w="2710" w:type="pct"/>
            <w:tcBorders>
              <w:top w:val="single" w:sz="2" w:space="0" w:color="auto"/>
              <w:left w:val="single" w:sz="12" w:space="0" w:color="auto"/>
              <w:bottom w:val="single" w:sz="12" w:space="0" w:color="auto"/>
              <w:right w:val="single" w:sz="12" w:space="0" w:color="auto"/>
            </w:tcBorders>
            <w:vAlign w:val="center"/>
          </w:tcPr>
          <w:p w:rsidR="00F64524" w:rsidRPr="00492E0F" w:rsidRDefault="00F64524" w:rsidP="003C1D09">
            <w:pPr>
              <w:jc w:val="center"/>
              <w:rPr>
                <w:b/>
                <w:sz w:val="20"/>
                <w:szCs w:val="20"/>
              </w:rPr>
            </w:pPr>
            <w:r>
              <w:rPr>
                <w:b/>
                <w:sz w:val="20"/>
                <w:szCs w:val="20"/>
              </w:rPr>
              <w:t>25.12.2018</w:t>
            </w:r>
          </w:p>
        </w:tc>
      </w:tr>
    </w:tbl>
    <w:p w:rsidR="00FE593F" w:rsidRDefault="00FE593F"/>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326B61" w:rsidRDefault="00326B61"/>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p w:rsidR="001D7FE8" w:rsidRDefault="001D7FE8">
      <w:r>
        <w:rPr>
          <w:noProof/>
          <w:lang w:eastAsia="tr-TR"/>
        </w:rPr>
        <w:drawing>
          <wp:inline distT="0" distB="0" distL="0" distR="0">
            <wp:extent cx="447675" cy="466725"/>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319"/>
        <w:gridCol w:w="881"/>
        <w:gridCol w:w="1887"/>
        <w:gridCol w:w="1021"/>
        <w:gridCol w:w="1043"/>
        <w:gridCol w:w="2061"/>
      </w:tblGrid>
      <w:tr w:rsidR="00E5072C" w:rsidRPr="00CC23C8" w:rsidTr="00E5072C">
        <w:tc>
          <w:tcPr>
            <w:tcW w:w="1706" w:type="dxa"/>
            <w:tcBorders>
              <w:right w:val="nil"/>
            </w:tcBorders>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200" w:type="dxa"/>
            <w:gridSpan w:val="2"/>
            <w:tcBorders>
              <w:left w:val="nil"/>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bookmarkStart w:id="15" w:name="DERS521103207"/>
            <w:r w:rsidRPr="00CC23C8">
              <w:rPr>
                <w:rFonts w:ascii="Times New Roman" w:eastAsia="Times New Roman" w:hAnsi="Times New Roman" w:cs="Times New Roman"/>
                <w:sz w:val="20"/>
                <w:szCs w:val="24"/>
                <w:lang w:eastAsia="tr-TR"/>
              </w:rPr>
              <w:t>52110</w:t>
            </w:r>
            <w:r>
              <w:rPr>
                <w:rFonts w:ascii="Times New Roman" w:eastAsia="Times New Roman" w:hAnsi="Times New Roman" w:cs="Times New Roman"/>
                <w:sz w:val="20"/>
                <w:szCs w:val="24"/>
                <w:lang w:eastAsia="tr-TR"/>
              </w:rPr>
              <w:t>3</w:t>
            </w:r>
            <w:r w:rsidRPr="00CC23C8">
              <w:rPr>
                <w:rFonts w:ascii="Times New Roman" w:eastAsia="Times New Roman" w:hAnsi="Times New Roman" w:cs="Times New Roman"/>
                <w:sz w:val="20"/>
                <w:szCs w:val="24"/>
                <w:lang w:eastAsia="tr-TR"/>
              </w:rPr>
              <w:t>207</w:t>
            </w:r>
            <w:bookmarkEnd w:id="15"/>
          </w:p>
        </w:tc>
        <w:tc>
          <w:tcPr>
            <w:tcW w:w="6012" w:type="dxa"/>
            <w:gridSpan w:val="4"/>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Tıbbi Biyoloji</w:t>
            </w:r>
            <w:r w:rsidRPr="00CC23C8">
              <w:rPr>
                <w:rFonts w:ascii="Times New Roman" w:eastAsia="Times New Roman" w:hAnsi="Times New Roman" w:cs="Times New Roman"/>
                <w:b/>
                <w:sz w:val="20"/>
                <w:szCs w:val="20"/>
                <w:lang w:eastAsia="tr-TR"/>
              </w:rPr>
              <w:t xml:space="preserve"> </w:t>
            </w:r>
          </w:p>
        </w:tc>
      </w:tr>
      <w:tr w:rsidR="00E5072C" w:rsidRPr="00CC23C8" w:rsidTr="00E5072C">
        <w:tc>
          <w:tcPr>
            <w:tcW w:w="1706" w:type="dxa"/>
            <w:tcBorders>
              <w:right w:val="nil"/>
            </w:tcBorders>
          </w:tcPr>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r w:rsidRPr="00CC23C8">
              <w:rPr>
                <w:rFonts w:ascii="Times New Roman" w:eastAsia="Times New Roman" w:hAnsi="Times New Roman" w:cs="Times New Roman"/>
                <w:b/>
                <w:sz w:val="24"/>
                <w:szCs w:val="24"/>
                <w:lang w:eastAsia="tr-TR"/>
              </w:rPr>
              <w:t xml:space="preserve"> </w:t>
            </w:r>
          </w:p>
        </w:tc>
        <w:tc>
          <w:tcPr>
            <w:tcW w:w="2200" w:type="dxa"/>
            <w:gridSpan w:val="2"/>
            <w:tcBorders>
              <w:left w:val="nil"/>
              <w:right w:val="nil"/>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proofErr w:type="spellStart"/>
            <w:r w:rsidRPr="00CC23C8">
              <w:rPr>
                <w:rFonts w:ascii="Times New Roman" w:eastAsia="Times New Roman" w:hAnsi="Times New Roman" w:cs="Times New Roman"/>
                <w:sz w:val="20"/>
                <w:szCs w:val="24"/>
                <w:lang w:eastAsia="tr-TR"/>
              </w:rPr>
              <w:t>Monooksigenazlar</w:t>
            </w:r>
            <w:proofErr w:type="spellEnd"/>
          </w:p>
        </w:tc>
        <w:tc>
          <w:tcPr>
            <w:tcW w:w="6012" w:type="dxa"/>
            <w:gridSpan w:val="4"/>
            <w:tcBorders>
              <w:left w:val="nil"/>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p>
        </w:tc>
      </w:tr>
      <w:tr w:rsidR="00E5072C" w:rsidRPr="00CC23C8" w:rsidTr="00E5072C">
        <w:trPr>
          <w:trHeight w:val="174"/>
        </w:trPr>
        <w:tc>
          <w:tcPr>
            <w:tcW w:w="3025" w:type="dxa"/>
            <w:gridSpan w:val="2"/>
            <w:vMerge w:val="restart"/>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768" w:type="dxa"/>
            <w:gridSpan w:val="2"/>
            <w:vMerge w:val="restart"/>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E5072C" w:rsidRPr="00CC23C8"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4125" w:type="dxa"/>
            <w:gridSpan w:val="3"/>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E5072C" w:rsidRPr="00CC23C8" w:rsidTr="00E5072C">
        <w:trPr>
          <w:trHeight w:val="172"/>
        </w:trPr>
        <w:tc>
          <w:tcPr>
            <w:tcW w:w="3025" w:type="dxa"/>
            <w:gridSpan w:val="2"/>
            <w:vMerge/>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768" w:type="dxa"/>
            <w:gridSpan w:val="2"/>
            <w:vMerge/>
            <w:tcBorders>
              <w:bottom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21"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3"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E5072C" w:rsidRPr="00CC23C8" w:rsidTr="00E5072C">
        <w:tc>
          <w:tcPr>
            <w:tcW w:w="3025" w:type="dxa"/>
            <w:gridSpan w:val="2"/>
            <w:tcBorders>
              <w:top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Hülyam KURT</w:t>
            </w:r>
          </w:p>
        </w:tc>
        <w:tc>
          <w:tcPr>
            <w:tcW w:w="2768" w:type="dxa"/>
            <w:gridSpan w:val="2"/>
            <w:tcBorders>
              <w:top w:val="single" w:sz="4"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Türkçe</w:t>
            </w:r>
          </w:p>
        </w:tc>
        <w:tc>
          <w:tcPr>
            <w:tcW w:w="1021"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43"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2061" w:type="dxa"/>
          </w:tcPr>
          <w:p w:rsidR="00E5072C" w:rsidRPr="00CC23C8"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E5072C" w:rsidRPr="00CC23C8" w:rsidTr="00E5072C">
        <w:tc>
          <w:tcPr>
            <w:tcW w:w="2268"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E5072C" w:rsidRPr="00CC23C8" w:rsidTr="00E5072C">
        <w:tc>
          <w:tcPr>
            <w:tcW w:w="2268"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E5072C" w:rsidRPr="00CC23C8"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X </w:t>
            </w:r>
          </w:p>
        </w:tc>
        <w:tc>
          <w:tcPr>
            <w:tcW w:w="2044"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E5072C" w:rsidRPr="00CC23C8"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E5072C" w:rsidRPr="00CC23C8"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CC23C8" w:rsidRDefault="00E5072C" w:rsidP="00E5072C">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558"/>
        <w:gridCol w:w="1065"/>
        <w:gridCol w:w="998"/>
        <w:gridCol w:w="1106"/>
        <w:gridCol w:w="2251"/>
      </w:tblGrid>
      <w:tr w:rsidR="00E5072C" w:rsidRPr="00CC23C8" w:rsidTr="00E507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3491" w:type="dxa"/>
            <w:gridSpan w:val="3"/>
            <w:tcBorders>
              <w:left w:val="single" w:sz="12" w:space="0" w:color="auto"/>
              <w:bottom w:val="single" w:sz="4"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420" w:type="dxa"/>
            <w:gridSpan w:val="4"/>
            <w:tcBorders>
              <w:left w:val="single" w:sz="12" w:space="0" w:color="auto"/>
              <w:bottom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E5072C" w:rsidRPr="00CC23C8" w:rsidTr="00E5072C">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roofErr w:type="spellStart"/>
            <w:r w:rsidRPr="00CC23C8">
              <w:rPr>
                <w:rFonts w:ascii="Times New Roman" w:eastAsia="Times New Roman" w:hAnsi="Times New Roman" w:cs="Times New Roman"/>
                <w:b/>
                <w:sz w:val="20"/>
                <w:szCs w:val="20"/>
                <w:lang w:eastAsia="tr-TR"/>
              </w:rPr>
              <w:t>UygulamA</w:t>
            </w:r>
            <w:proofErr w:type="spellEnd"/>
          </w:p>
        </w:tc>
        <w:tc>
          <w:tcPr>
            <w:tcW w:w="1558" w:type="dxa"/>
            <w:tcBorders>
              <w:top w:val="single" w:sz="4" w:space="0" w:color="auto"/>
              <w:bottom w:val="single" w:sz="4" w:space="0" w:color="auto"/>
              <w:right w:val="single" w:sz="12" w:space="0" w:color="auto"/>
            </w:tcBorders>
            <w:vAlign w:val="center"/>
          </w:tcPr>
          <w:p w:rsidR="00E5072C" w:rsidRPr="00CC23C8"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CC23C8"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357" w:type="dxa"/>
            <w:gridSpan w:val="2"/>
            <w:tcBorders>
              <w:top w:val="single" w:sz="4" w:space="0" w:color="auto"/>
              <w:left w:val="single" w:sz="4" w:space="0" w:color="auto"/>
              <w:bottom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E5072C" w:rsidRPr="00CC23C8" w:rsidTr="00E507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1558" w:type="dxa"/>
            <w:tcBorders>
              <w:top w:val="single" w:sz="4" w:space="0" w:color="auto"/>
              <w:bottom w:val="single" w:sz="12" w:space="0" w:color="auto"/>
              <w:right w:val="single" w:sz="12"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sidRPr="00CC23C8">
              <w:rPr>
                <w:rFonts w:ascii="Times New Roman" w:eastAsia="Times New Roman" w:hAnsi="Times New Roman" w:cs="Times New Roman"/>
                <w:sz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CC23C8" w:rsidRDefault="00E5072C"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3357" w:type="dxa"/>
            <w:gridSpan w:val="2"/>
            <w:tcBorders>
              <w:top w:val="single" w:sz="4" w:space="0" w:color="auto"/>
              <w:left w:val="single" w:sz="4" w:space="0" w:color="auto"/>
              <w:bottom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0"/>
                <w:szCs w:val="24"/>
                <w:lang w:eastAsia="tr-TR"/>
              </w:rPr>
              <w:t>SEÇMELİ</w:t>
            </w:r>
          </w:p>
        </w:tc>
      </w:tr>
      <w:tr w:rsidR="00E5072C" w:rsidRPr="00CC23C8" w:rsidTr="00E5072C">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E5072C" w:rsidRPr="00CC23C8" w:rsidTr="00E5072C">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251" w:type="dxa"/>
            <w:tcBorders>
              <w:top w:val="single" w:sz="12" w:space="0" w:color="auto"/>
              <w:left w:val="single" w:sz="8" w:space="0" w:color="auto"/>
              <w:bottom w:val="single" w:sz="8"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8" w:space="0" w:color="auto"/>
              <w:left w:val="single" w:sz="8" w:space="0" w:color="auto"/>
              <w:bottom w:val="single" w:sz="4" w:space="0" w:color="auto"/>
              <w:right w:val="single" w:sz="12" w:space="0" w:color="auto"/>
            </w:tcBorders>
            <w:shd w:val="clear" w:color="auto" w:fill="auto"/>
          </w:tcPr>
          <w:p w:rsidR="00E5072C" w:rsidRPr="00CC23C8"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25</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4" w:space="0" w:color="auto"/>
              <w:right w:val="single" w:sz="12" w:space="0" w:color="auto"/>
            </w:tcBorders>
            <w:shd w:val="clear" w:color="auto" w:fill="auto"/>
          </w:tcPr>
          <w:p w:rsidR="00E5072C" w:rsidRPr="00CC23C8"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2251" w:type="dxa"/>
            <w:tcBorders>
              <w:top w:val="single" w:sz="4" w:space="0" w:color="auto"/>
              <w:left w:val="single" w:sz="8"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4" w:space="0" w:color="auto"/>
              <w:right w:val="single" w:sz="12"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25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251" w:type="dxa"/>
            <w:tcBorders>
              <w:top w:val="single" w:sz="4" w:space="0" w:color="auto"/>
              <w:left w:val="single" w:sz="8" w:space="0" w:color="auto"/>
              <w:bottom w:val="single" w:sz="8" w:space="0" w:color="auto"/>
              <w:right w:val="single" w:sz="12"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2251" w:type="dxa"/>
            <w:tcBorders>
              <w:top w:val="single" w:sz="8" w:space="0" w:color="auto"/>
              <w:left w:val="single" w:sz="8" w:space="0" w:color="auto"/>
              <w:bottom w:val="single" w:sz="8"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r>
      <w:tr w:rsidR="00E5072C" w:rsidRPr="00CC23C8" w:rsidTr="00E5072C">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c>
          <w:tcPr>
            <w:tcW w:w="2251" w:type="dxa"/>
            <w:tcBorders>
              <w:top w:val="single" w:sz="8" w:space="0" w:color="auto"/>
              <w:left w:val="single" w:sz="8" w:space="0" w:color="auto"/>
              <w:bottom w:val="single" w:sz="12"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val="restart"/>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CC23C8" w:rsidTr="00E5072C">
        <w:tblPrEx>
          <w:tblBorders>
            <w:insideH w:val="single" w:sz="6" w:space="0" w:color="auto"/>
            <w:insideV w:val="single" w:sz="6" w:space="0" w:color="auto"/>
          </w:tblBorders>
        </w:tblPrEx>
        <w:trPr>
          <w:cantSplit/>
          <w:trHeight w:val="27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lang w:eastAsia="tr-TR"/>
              </w:rPr>
            </w:pPr>
          </w:p>
        </w:tc>
        <w:tc>
          <w:tcPr>
            <w:tcW w:w="3621" w:type="dxa"/>
            <w:gridSpan w:val="3"/>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50</w:t>
            </w:r>
          </w:p>
        </w:tc>
      </w:tr>
      <w:tr w:rsidR="00E5072C" w:rsidRPr="00CC23C8" w:rsidTr="00E5072C">
        <w:tblPrEx>
          <w:tblBorders>
            <w:insideH w:val="single" w:sz="6" w:space="0" w:color="auto"/>
            <w:insideV w:val="single" w:sz="6" w:space="0" w:color="auto"/>
          </w:tblBorders>
        </w:tblPrEx>
        <w:trPr>
          <w:cantSplit/>
          <w:trHeight w:val="326"/>
        </w:trPr>
        <w:tc>
          <w:tcPr>
            <w:tcW w:w="2930" w:type="dxa"/>
            <w:gridSpan w:val="3"/>
            <w:vMerge/>
          </w:tcPr>
          <w:p w:rsidR="00E5072C" w:rsidRPr="00CC23C8" w:rsidRDefault="00E5072C" w:rsidP="003C1D09">
            <w:pPr>
              <w:spacing w:after="0" w:line="240" w:lineRule="auto"/>
              <w:rPr>
                <w:rFonts w:ascii="Times New Roman" w:eastAsia="Times New Roman" w:hAnsi="Times New Roman" w:cs="Times New Roman"/>
                <w:sz w:val="24"/>
                <w:szCs w:val="24"/>
                <w:lang w:eastAsia="tr-TR"/>
              </w:rPr>
            </w:pPr>
          </w:p>
        </w:tc>
        <w:tc>
          <w:tcPr>
            <w:tcW w:w="2623" w:type="dxa"/>
            <w:gridSpan w:val="2"/>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998"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4"/>
                <w:lang w:eastAsia="tr-TR"/>
              </w:rPr>
              <w:t>X</w:t>
            </w:r>
          </w:p>
        </w:tc>
        <w:tc>
          <w:tcPr>
            <w:tcW w:w="1106"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2251" w:type="dxa"/>
          </w:tcPr>
          <w:p w:rsidR="00E5072C" w:rsidRPr="00CC23C8"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CC23C8" w:rsidTr="00E5072C">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E5072C">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 </w:t>
            </w: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reaksiyonlarında</w:t>
            </w:r>
          </w:p>
          <w:p w:rsidR="00E5072C" w:rsidRPr="00CC23C8" w:rsidRDefault="00E5072C" w:rsidP="003C1D09">
            <w:pPr>
              <w:spacing w:after="0" w:line="240" w:lineRule="auto"/>
              <w:ind w:left="-464" w:firstLine="464"/>
              <w:jc w:val="center"/>
              <w:rPr>
                <w:rFonts w:ascii="Times New Roman" w:eastAsia="Times New Roman" w:hAnsi="Times New Roman" w:cs="Times New Roman"/>
                <w:bCs/>
                <w:sz w:val="20"/>
                <w:szCs w:val="20"/>
                <w:lang w:eastAsia="tr-TR"/>
              </w:rPr>
            </w:pPr>
            <w:proofErr w:type="gramStart"/>
            <w:r w:rsidRPr="00CC23C8">
              <w:rPr>
                <w:rFonts w:ascii="Times New Roman" w:eastAsia="Times New Roman" w:hAnsi="Times New Roman" w:cs="Times New Roman"/>
                <w:sz w:val="20"/>
                <w:szCs w:val="20"/>
                <w:lang w:eastAsia="tr-TR"/>
              </w:rPr>
              <w:t>rol</w:t>
            </w:r>
            <w:proofErr w:type="gramEnd"/>
            <w:r w:rsidRPr="00CC23C8">
              <w:rPr>
                <w:rFonts w:ascii="Times New Roman" w:eastAsia="Times New Roman" w:hAnsi="Times New Roman" w:cs="Times New Roman"/>
                <w:sz w:val="20"/>
                <w:szCs w:val="20"/>
                <w:lang w:eastAsia="tr-TR"/>
              </w:rPr>
              <w:t xml:space="preserve"> alan enzim sistemleri, </w:t>
            </w: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enzimler </w:t>
            </w:r>
            <w:proofErr w:type="spellStart"/>
            <w:r w:rsidRPr="00CC23C8">
              <w:rPr>
                <w:rFonts w:ascii="Times New Roman" w:eastAsia="Times New Roman" w:hAnsi="Times New Roman" w:cs="Times New Roman"/>
                <w:bCs/>
                <w:sz w:val="20"/>
                <w:szCs w:val="20"/>
                <w:lang w:eastAsia="tr-TR"/>
              </w:rPr>
              <w:t>aracılıklı</w:t>
            </w:r>
            <w:proofErr w:type="spellEnd"/>
          </w:p>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oksidasyon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r w:rsidRPr="00CC23C8">
              <w:rPr>
                <w:rFonts w:ascii="Times New Roman" w:eastAsia="Times New Roman" w:hAnsi="Times New Roman" w:cs="Times New Roman"/>
                <w:sz w:val="20"/>
                <w:szCs w:val="20"/>
                <w:lang w:eastAsia="tr-TR"/>
              </w:rPr>
              <w:t xml:space="preserve"> hakkında kavramsal bilgi</w:t>
            </w:r>
          </w:p>
          <w:p w:rsidR="00E5072C" w:rsidRPr="00CC23C8" w:rsidRDefault="00E5072C" w:rsidP="003C1D09">
            <w:pPr>
              <w:spacing w:after="0" w:line="240" w:lineRule="auto"/>
              <w:ind w:left="-464" w:firstLine="464"/>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E5072C" w:rsidRPr="00CC23C8" w:rsidTr="00E5072C">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color w:val="000000"/>
                <w:sz w:val="20"/>
                <w:szCs w:val="20"/>
                <w:lang w:eastAsia="tr-TR"/>
              </w:rPr>
              <w:t xml:space="preserve"> </w:t>
            </w: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moleküler yapıları ve etki mekanizmalarını anlamak.</w:t>
            </w:r>
          </w:p>
        </w:tc>
      </w:tr>
      <w:tr w:rsidR="00EA67E9" w:rsidRPr="00CC23C8" w:rsidTr="00E5072C">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Monooksigenazların</w:t>
            </w:r>
            <w:proofErr w:type="spellEnd"/>
            <w:r w:rsidRPr="00CC23C8">
              <w:rPr>
                <w:rFonts w:ascii="Times New Roman" w:eastAsia="Times New Roman" w:hAnsi="Times New Roman" w:cs="Times New Roman"/>
                <w:bCs/>
                <w:sz w:val="20"/>
                <w:szCs w:val="20"/>
                <w:lang w:eastAsia="tr-TR"/>
              </w:rPr>
              <w:t xml:space="preserve"> moleküler yapısı, </w:t>
            </w:r>
            <w:proofErr w:type="spellStart"/>
            <w:r w:rsidRPr="00CC23C8">
              <w:rPr>
                <w:rFonts w:ascii="Times New Roman" w:eastAsia="Times New Roman" w:hAnsi="Times New Roman" w:cs="Times New Roman"/>
                <w:bCs/>
                <w:sz w:val="20"/>
                <w:szCs w:val="20"/>
                <w:lang w:eastAsia="tr-TR"/>
              </w:rPr>
              <w:t>kolestrol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steroid</w:t>
            </w:r>
            <w:proofErr w:type="spellEnd"/>
            <w:r w:rsidRPr="00CC23C8">
              <w:rPr>
                <w:rFonts w:ascii="Times New Roman" w:eastAsia="Times New Roman" w:hAnsi="Times New Roman" w:cs="Times New Roman"/>
                <w:bCs/>
                <w:sz w:val="20"/>
                <w:szCs w:val="20"/>
                <w:lang w:eastAsia="tr-TR"/>
              </w:rPr>
              <w:t xml:space="preserve"> hormon, vitamin yapım ve yıkımında, ilaç metabolizması ile </w:t>
            </w:r>
            <w:proofErr w:type="spellStart"/>
            <w:r w:rsidRPr="00CC23C8">
              <w:rPr>
                <w:rFonts w:ascii="Times New Roman" w:eastAsia="Times New Roman" w:hAnsi="Times New Roman" w:cs="Times New Roman"/>
                <w:bCs/>
                <w:sz w:val="20"/>
                <w:szCs w:val="20"/>
                <w:lang w:eastAsia="tr-TR"/>
              </w:rPr>
              <w:t>karsinogenezdeki</w:t>
            </w:r>
            <w:proofErr w:type="spellEnd"/>
            <w:r w:rsidRPr="00CC23C8">
              <w:rPr>
                <w:rFonts w:ascii="Times New Roman" w:eastAsia="Times New Roman" w:hAnsi="Times New Roman" w:cs="Times New Roman"/>
                <w:bCs/>
                <w:sz w:val="20"/>
                <w:szCs w:val="20"/>
                <w:lang w:eastAsia="tr-TR"/>
              </w:rPr>
              <w:t xml:space="preserve"> rolü insan sağlığı ve hastalıklarındaki önemi</w:t>
            </w:r>
          </w:p>
        </w:tc>
      </w:tr>
      <w:tr w:rsidR="00EA67E9" w:rsidRPr="00CC23C8" w:rsidTr="00E5072C">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Pr>
                <w:b/>
                <w:sz w:val="20"/>
                <w:szCs w:val="20"/>
              </w:rPr>
              <w:t>DERSİN ÖĞRENİM ÇIKTILARI</w:t>
            </w:r>
          </w:p>
          <w:p w:rsidR="00EA67E9" w:rsidRPr="008C57D3" w:rsidRDefault="00EA67E9" w:rsidP="00EA67E9">
            <w:pPr>
              <w:jc w:val="center"/>
              <w:rPr>
                <w:b/>
                <w:sz w:val="20"/>
                <w:szCs w:val="20"/>
              </w:rPr>
            </w:pP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p>
        </w:tc>
      </w:tr>
      <w:tr w:rsidR="00EA67E9" w:rsidRPr="00CC23C8" w:rsidTr="00E5072C">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TEMEL DERS KİTABI</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EA67E9" w:rsidRDefault="00EA67E9" w:rsidP="00EA67E9">
            <w:pPr>
              <w:spacing w:before="120" w:after="120" w:line="240" w:lineRule="auto"/>
              <w:ind w:left="47" w:hanging="47"/>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sz w:val="20"/>
                <w:szCs w:val="20"/>
                <w:lang w:eastAsia="tr-TR"/>
              </w:rPr>
              <w:t xml:space="preserve">1- </w:t>
            </w:r>
            <w:hyperlink r:id="rId8" w:history="1">
              <w:r w:rsidRPr="00CC23C8">
                <w:rPr>
                  <w:rFonts w:ascii="Times New Roman" w:eastAsia="Times New Roman" w:hAnsi="Times New Roman" w:cs="Times New Roman"/>
                  <w:sz w:val="20"/>
                  <w:u w:val="single"/>
                  <w:lang w:eastAsia="tr-TR"/>
                </w:rPr>
                <w:t xml:space="preserve">Robert K. </w:t>
              </w:r>
              <w:proofErr w:type="spellStart"/>
              <w:r w:rsidRPr="00CC23C8">
                <w:rPr>
                  <w:rFonts w:ascii="Times New Roman" w:eastAsia="Times New Roman" w:hAnsi="Times New Roman" w:cs="Times New Roman"/>
                  <w:sz w:val="20"/>
                  <w:u w:val="single"/>
                  <w:lang w:eastAsia="tr-TR"/>
                </w:rPr>
                <w:t>Murray</w:t>
              </w:r>
              <w:proofErr w:type="spellEnd"/>
            </w:hyperlink>
            <w:r w:rsidRPr="00CC23C8">
              <w:rPr>
                <w:rFonts w:ascii="Times New Roman" w:eastAsia="Times New Roman" w:hAnsi="Times New Roman" w:cs="Times New Roman"/>
                <w:sz w:val="20"/>
                <w:szCs w:val="20"/>
                <w:lang w:eastAsia="tr-TR"/>
              </w:rPr>
              <w:t xml:space="preserve"> </w:t>
            </w:r>
            <w:hyperlink r:id="rId9" w:history="1">
              <w:proofErr w:type="spellStart"/>
              <w:r w:rsidRPr="00CC23C8">
                <w:rPr>
                  <w:rFonts w:ascii="Times New Roman" w:eastAsia="Times New Roman" w:hAnsi="Times New Roman" w:cs="Times New Roman"/>
                  <w:sz w:val="20"/>
                  <w:u w:val="single"/>
                  <w:lang w:eastAsia="tr-TR"/>
                </w:rPr>
                <w:t>Daryl</w:t>
              </w:r>
              <w:proofErr w:type="spellEnd"/>
              <w:r w:rsidRPr="00CC23C8">
                <w:rPr>
                  <w:rFonts w:ascii="Times New Roman" w:eastAsia="Times New Roman" w:hAnsi="Times New Roman" w:cs="Times New Roman"/>
                  <w:sz w:val="20"/>
                  <w:u w:val="single"/>
                  <w:lang w:eastAsia="tr-TR"/>
                </w:rPr>
                <w:t xml:space="preserve"> K. </w:t>
              </w:r>
              <w:proofErr w:type="spellStart"/>
              <w:r w:rsidRPr="00CC23C8">
                <w:rPr>
                  <w:rFonts w:ascii="Times New Roman" w:eastAsia="Times New Roman" w:hAnsi="Times New Roman" w:cs="Times New Roman"/>
                  <w:sz w:val="20"/>
                  <w:u w:val="single"/>
                  <w:lang w:eastAsia="tr-TR"/>
                </w:rPr>
                <w:t>Granner</w:t>
              </w:r>
              <w:proofErr w:type="spellEnd"/>
            </w:hyperlink>
            <w:r w:rsidRPr="00CC23C8">
              <w:rPr>
                <w:rFonts w:ascii="Times New Roman" w:eastAsia="Times New Roman" w:hAnsi="Times New Roman" w:cs="Times New Roman"/>
                <w:sz w:val="20"/>
                <w:szCs w:val="20"/>
                <w:lang w:eastAsia="tr-TR"/>
              </w:rPr>
              <w:t xml:space="preserve"> </w:t>
            </w:r>
            <w:hyperlink r:id="rId10" w:history="1">
              <w:r w:rsidRPr="00CC23C8">
                <w:rPr>
                  <w:rFonts w:ascii="Times New Roman" w:eastAsia="Times New Roman" w:hAnsi="Times New Roman" w:cs="Times New Roman"/>
                  <w:sz w:val="20"/>
                  <w:u w:val="single"/>
                  <w:lang w:eastAsia="tr-TR"/>
                </w:rPr>
                <w:t xml:space="preserve">Peter A. </w:t>
              </w:r>
              <w:proofErr w:type="spellStart"/>
              <w:r w:rsidRPr="00CC23C8">
                <w:rPr>
                  <w:rFonts w:ascii="Times New Roman" w:eastAsia="Times New Roman" w:hAnsi="Times New Roman" w:cs="Times New Roman"/>
                  <w:sz w:val="20"/>
                  <w:u w:val="single"/>
                  <w:lang w:eastAsia="tr-TR"/>
                </w:rPr>
                <w:t>Mayes</w:t>
              </w:r>
              <w:proofErr w:type="spellEnd"/>
            </w:hyperlink>
            <w:r w:rsidRPr="00CC23C8">
              <w:rPr>
                <w:rFonts w:ascii="Times New Roman" w:eastAsia="Times New Roman" w:hAnsi="Times New Roman" w:cs="Times New Roman"/>
                <w:sz w:val="20"/>
                <w:szCs w:val="20"/>
                <w:lang w:eastAsia="tr-TR"/>
              </w:rPr>
              <w:t xml:space="preserve"> </w:t>
            </w:r>
            <w:hyperlink r:id="rId11" w:history="1">
              <w:r w:rsidRPr="00CC23C8">
                <w:rPr>
                  <w:rFonts w:ascii="Times New Roman" w:eastAsia="Times New Roman" w:hAnsi="Times New Roman" w:cs="Times New Roman"/>
                  <w:sz w:val="20"/>
                  <w:u w:val="single"/>
                  <w:lang w:eastAsia="tr-TR"/>
                </w:rPr>
                <w:t xml:space="preserve">Victor W. </w:t>
              </w:r>
              <w:proofErr w:type="spellStart"/>
              <w:r w:rsidRPr="00CC23C8">
                <w:rPr>
                  <w:rFonts w:ascii="Times New Roman" w:eastAsia="Times New Roman" w:hAnsi="Times New Roman" w:cs="Times New Roman"/>
                  <w:sz w:val="20"/>
                  <w:u w:val="single"/>
                  <w:lang w:eastAsia="tr-TR"/>
                </w:rPr>
                <w:t>Rodwell</w:t>
              </w:r>
              <w:proofErr w:type="spellEnd"/>
            </w:hyperlink>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Harper's</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Biochemistry</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McGraw-Hill</w:t>
            </w:r>
            <w:proofErr w:type="spellEnd"/>
            <w:r w:rsidRPr="00CC23C8">
              <w:rPr>
                <w:rFonts w:ascii="Times New Roman" w:eastAsia="Times New Roman" w:hAnsi="Times New Roman" w:cs="Times New Roman"/>
                <w:color w:val="000000"/>
                <w:sz w:val="20"/>
                <w:szCs w:val="20"/>
                <w:lang w:eastAsia="tr-TR"/>
              </w:rPr>
              <w:t xml:space="preserve"> Publishing </w:t>
            </w:r>
            <w:proofErr w:type="spellStart"/>
            <w:r w:rsidRPr="00CC23C8">
              <w:rPr>
                <w:rFonts w:ascii="Times New Roman" w:eastAsia="Times New Roman" w:hAnsi="Times New Roman" w:cs="Times New Roman"/>
                <w:color w:val="000000"/>
                <w:sz w:val="20"/>
                <w:szCs w:val="20"/>
                <w:lang w:eastAsia="tr-TR"/>
              </w:rPr>
              <w:t>Co</w:t>
            </w:r>
            <w:proofErr w:type="spellEnd"/>
            <w:r w:rsidRPr="00CC23C8">
              <w:rPr>
                <w:rFonts w:ascii="Times New Roman" w:eastAsia="Times New Roman" w:hAnsi="Times New Roman" w:cs="Times New Roman"/>
                <w:color w:val="000000"/>
                <w:sz w:val="20"/>
                <w:szCs w:val="20"/>
                <w:lang w:eastAsia="tr-TR"/>
              </w:rPr>
              <w:t xml:space="preserve">; 25th </w:t>
            </w:r>
            <w:proofErr w:type="spellStart"/>
            <w:r w:rsidRPr="00CC23C8">
              <w:rPr>
                <w:rFonts w:ascii="Times New Roman" w:eastAsia="Times New Roman" w:hAnsi="Times New Roman" w:cs="Times New Roman"/>
                <w:color w:val="000000"/>
                <w:sz w:val="20"/>
                <w:szCs w:val="20"/>
                <w:lang w:eastAsia="tr-TR"/>
              </w:rPr>
              <w:t>edition</w:t>
            </w:r>
            <w:proofErr w:type="spellEnd"/>
            <w:r w:rsidRPr="00CC23C8">
              <w:rPr>
                <w:rFonts w:ascii="Times New Roman" w:eastAsia="Times New Roman" w:hAnsi="Times New Roman" w:cs="Times New Roman"/>
                <w:color w:val="000000"/>
                <w:sz w:val="20"/>
                <w:szCs w:val="20"/>
                <w:lang w:eastAsia="tr-TR"/>
              </w:rPr>
              <w:t xml:space="preserve">. </w:t>
            </w:r>
            <w:proofErr w:type="spellStart"/>
            <w:r w:rsidRPr="00CC23C8">
              <w:rPr>
                <w:rFonts w:ascii="Times New Roman" w:eastAsia="Times New Roman" w:hAnsi="Times New Roman" w:cs="Times New Roman"/>
                <w:color w:val="000000"/>
                <w:sz w:val="20"/>
                <w:szCs w:val="20"/>
                <w:lang w:eastAsia="tr-TR"/>
              </w:rPr>
              <w:t>August</w:t>
            </w:r>
            <w:proofErr w:type="spellEnd"/>
            <w:r w:rsidRPr="00CC23C8">
              <w:rPr>
                <w:rFonts w:ascii="Times New Roman" w:eastAsia="Times New Roman" w:hAnsi="Times New Roman" w:cs="Times New Roman"/>
                <w:color w:val="000000"/>
                <w:sz w:val="20"/>
                <w:szCs w:val="20"/>
                <w:lang w:eastAsia="tr-TR"/>
              </w:rPr>
              <w:t xml:space="preserve"> 28, 1999.</w:t>
            </w:r>
          </w:p>
        </w:tc>
      </w:tr>
      <w:tr w:rsidR="00EA67E9" w:rsidRPr="00CC23C8" w:rsidTr="00E5072C">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before="120" w:after="120" w:line="240" w:lineRule="auto"/>
              <w:ind w:left="47"/>
              <w:rPr>
                <w:rFonts w:ascii="Times New Roman" w:eastAsia="Times New Roman" w:hAnsi="Times New Roman" w:cs="Times New Roman"/>
                <w:lang w:eastAsia="tr-TR"/>
              </w:rPr>
            </w:pPr>
            <w:r w:rsidRPr="00CC23C8">
              <w:rPr>
                <w:rFonts w:ascii="Times New Roman" w:eastAsia="Times New Roman" w:hAnsi="Times New Roman" w:cs="Times New Roman"/>
                <w:b/>
                <w:bCs/>
                <w:color w:val="000000"/>
                <w:sz w:val="20"/>
                <w:szCs w:val="20"/>
                <w:lang w:eastAsia="tr-TR"/>
              </w:rPr>
              <w:t xml:space="preserve"> </w:t>
            </w:r>
            <w:r w:rsidRPr="00CC23C8">
              <w:rPr>
                <w:rFonts w:ascii="Times New Roman" w:eastAsia="Times New Roman" w:hAnsi="Times New Roman" w:cs="Times New Roman"/>
                <w:lang w:eastAsia="tr-TR"/>
              </w:rPr>
              <w:t xml:space="preserve">1- </w:t>
            </w:r>
            <w:proofErr w:type="spellStart"/>
            <w:r w:rsidRPr="00CC23C8">
              <w:rPr>
                <w:rFonts w:ascii="Times New Roman" w:eastAsia="Times New Roman" w:hAnsi="Times New Roman" w:cs="Times New Roman"/>
                <w:lang w:eastAsia="tr-TR"/>
              </w:rPr>
              <w:t>Cashman</w:t>
            </w:r>
            <w:proofErr w:type="spellEnd"/>
            <w:r w:rsidRPr="00CC23C8">
              <w:rPr>
                <w:rFonts w:ascii="Times New Roman" w:eastAsia="Times New Roman" w:hAnsi="Times New Roman" w:cs="Times New Roman"/>
                <w:lang w:eastAsia="tr-TR"/>
              </w:rPr>
              <w:t xml:space="preserve"> JR:  </w:t>
            </w:r>
            <w:proofErr w:type="spellStart"/>
            <w:r w:rsidRPr="00CC23C8">
              <w:rPr>
                <w:rFonts w:ascii="Times New Roman" w:eastAsia="Times New Roman" w:hAnsi="Times New Roman" w:cs="Times New Roman"/>
                <w:lang w:eastAsia="tr-TR"/>
              </w:rPr>
              <w:t>Structural</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and</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catalytic</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properties</w:t>
            </w:r>
            <w:proofErr w:type="spellEnd"/>
            <w:r w:rsidRPr="00CC23C8">
              <w:rPr>
                <w:rFonts w:ascii="Times New Roman" w:eastAsia="Times New Roman" w:hAnsi="Times New Roman" w:cs="Times New Roman"/>
                <w:lang w:eastAsia="tr-TR"/>
              </w:rPr>
              <w:t xml:space="preserve"> of </w:t>
            </w:r>
            <w:proofErr w:type="spellStart"/>
            <w:r w:rsidRPr="00CC23C8">
              <w:rPr>
                <w:rFonts w:ascii="Times New Roman" w:eastAsia="Times New Roman" w:hAnsi="Times New Roman" w:cs="Times New Roman"/>
                <w:lang w:eastAsia="tr-TR"/>
              </w:rPr>
              <w:t>the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mammalian</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flavin-containing</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lang w:eastAsia="tr-TR"/>
              </w:rPr>
              <w:t>monooxygenase</w:t>
            </w:r>
            <w:proofErr w:type="spellEnd"/>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Chem</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Res</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Toxicol</w:t>
            </w:r>
            <w:proofErr w:type="spellEnd"/>
            <w:r w:rsidRPr="00CC23C8">
              <w:rPr>
                <w:rFonts w:ascii="Times New Roman" w:eastAsia="Times New Roman" w:hAnsi="Times New Roman" w:cs="Times New Roman"/>
                <w:lang w:eastAsia="tr-TR"/>
              </w:rPr>
              <w:t xml:space="preserve"> 8(2):166-8. 1995.</w:t>
            </w:r>
          </w:p>
          <w:p w:rsidR="00EA67E9" w:rsidRPr="00CC23C8" w:rsidRDefault="00EA67E9" w:rsidP="00EA67E9">
            <w:pPr>
              <w:spacing w:before="120" w:after="120" w:line="240" w:lineRule="auto"/>
              <w:ind w:left="47" w:hanging="47"/>
              <w:rPr>
                <w:rFonts w:ascii="Times New Roman" w:eastAsia="Times New Roman" w:hAnsi="Times New Roman" w:cs="Times New Roman"/>
                <w:color w:val="000000"/>
                <w:lang w:eastAsia="tr-TR"/>
              </w:rPr>
            </w:pPr>
            <w:r w:rsidRPr="00CC23C8">
              <w:rPr>
                <w:rFonts w:ascii="Times New Roman" w:eastAsia="Times New Roman" w:hAnsi="Times New Roman" w:cs="Times New Roman"/>
                <w:lang w:eastAsia="tr-TR"/>
              </w:rPr>
              <w:t xml:space="preserve">2- </w:t>
            </w:r>
            <w:hyperlink r:id="rId12" w:history="1">
              <w:r w:rsidRPr="00CC23C8">
                <w:rPr>
                  <w:rFonts w:ascii="Times New Roman" w:eastAsia="Times New Roman" w:hAnsi="Times New Roman" w:cs="Times New Roman"/>
                  <w:u w:val="single"/>
                  <w:lang w:eastAsia="tr-TR"/>
                </w:rPr>
                <w:t xml:space="preserve">Robert K. </w:t>
              </w:r>
              <w:proofErr w:type="spellStart"/>
              <w:r w:rsidRPr="00CC23C8">
                <w:rPr>
                  <w:rFonts w:ascii="Times New Roman" w:eastAsia="Times New Roman" w:hAnsi="Times New Roman" w:cs="Times New Roman"/>
                  <w:u w:val="single"/>
                  <w:lang w:eastAsia="tr-TR"/>
                </w:rPr>
                <w:t>Murray</w:t>
              </w:r>
              <w:proofErr w:type="spellEnd"/>
            </w:hyperlink>
            <w:r w:rsidRPr="00CC23C8">
              <w:rPr>
                <w:rFonts w:ascii="Times New Roman" w:eastAsia="Times New Roman" w:hAnsi="Times New Roman" w:cs="Times New Roman"/>
                <w:lang w:eastAsia="tr-TR"/>
              </w:rPr>
              <w:t xml:space="preserve"> </w:t>
            </w:r>
            <w:hyperlink r:id="rId13" w:history="1">
              <w:proofErr w:type="spellStart"/>
              <w:r w:rsidRPr="00CC23C8">
                <w:rPr>
                  <w:rFonts w:ascii="Times New Roman" w:eastAsia="Times New Roman" w:hAnsi="Times New Roman" w:cs="Times New Roman"/>
                  <w:u w:val="single"/>
                  <w:lang w:eastAsia="tr-TR"/>
                </w:rPr>
                <w:t>Daryl</w:t>
              </w:r>
              <w:proofErr w:type="spellEnd"/>
              <w:r w:rsidRPr="00CC23C8">
                <w:rPr>
                  <w:rFonts w:ascii="Times New Roman" w:eastAsia="Times New Roman" w:hAnsi="Times New Roman" w:cs="Times New Roman"/>
                  <w:u w:val="single"/>
                  <w:lang w:eastAsia="tr-TR"/>
                </w:rPr>
                <w:t xml:space="preserve"> K. </w:t>
              </w:r>
              <w:proofErr w:type="spellStart"/>
              <w:r w:rsidRPr="00CC23C8">
                <w:rPr>
                  <w:rFonts w:ascii="Times New Roman" w:eastAsia="Times New Roman" w:hAnsi="Times New Roman" w:cs="Times New Roman"/>
                  <w:u w:val="single"/>
                  <w:lang w:eastAsia="tr-TR"/>
                </w:rPr>
                <w:t>Granner</w:t>
              </w:r>
              <w:proofErr w:type="spellEnd"/>
            </w:hyperlink>
            <w:r w:rsidRPr="00CC23C8">
              <w:rPr>
                <w:rFonts w:ascii="Times New Roman" w:eastAsia="Times New Roman" w:hAnsi="Times New Roman" w:cs="Times New Roman"/>
                <w:lang w:eastAsia="tr-TR"/>
              </w:rPr>
              <w:t xml:space="preserve"> </w:t>
            </w:r>
            <w:hyperlink r:id="rId14" w:history="1">
              <w:r w:rsidRPr="00CC23C8">
                <w:rPr>
                  <w:rFonts w:ascii="Times New Roman" w:eastAsia="Times New Roman" w:hAnsi="Times New Roman" w:cs="Times New Roman"/>
                  <w:u w:val="single"/>
                  <w:lang w:eastAsia="tr-TR"/>
                </w:rPr>
                <w:t xml:space="preserve">Peter A. </w:t>
              </w:r>
              <w:proofErr w:type="spellStart"/>
              <w:r w:rsidRPr="00CC23C8">
                <w:rPr>
                  <w:rFonts w:ascii="Times New Roman" w:eastAsia="Times New Roman" w:hAnsi="Times New Roman" w:cs="Times New Roman"/>
                  <w:u w:val="single"/>
                  <w:lang w:eastAsia="tr-TR"/>
                </w:rPr>
                <w:t>Mayes</w:t>
              </w:r>
              <w:proofErr w:type="spellEnd"/>
            </w:hyperlink>
            <w:r w:rsidRPr="00CC23C8">
              <w:rPr>
                <w:rFonts w:ascii="Times New Roman" w:eastAsia="Times New Roman" w:hAnsi="Times New Roman" w:cs="Times New Roman"/>
                <w:lang w:eastAsia="tr-TR"/>
              </w:rPr>
              <w:t xml:space="preserve"> </w:t>
            </w:r>
            <w:hyperlink r:id="rId15" w:history="1">
              <w:r w:rsidRPr="00CC23C8">
                <w:rPr>
                  <w:rFonts w:ascii="Times New Roman" w:eastAsia="Times New Roman" w:hAnsi="Times New Roman" w:cs="Times New Roman"/>
                  <w:u w:val="single"/>
                  <w:lang w:eastAsia="tr-TR"/>
                </w:rPr>
                <w:t xml:space="preserve">Victor W. </w:t>
              </w:r>
              <w:proofErr w:type="spellStart"/>
              <w:r w:rsidRPr="00CC23C8">
                <w:rPr>
                  <w:rFonts w:ascii="Times New Roman" w:eastAsia="Times New Roman" w:hAnsi="Times New Roman" w:cs="Times New Roman"/>
                  <w:u w:val="single"/>
                  <w:lang w:eastAsia="tr-TR"/>
                </w:rPr>
                <w:t>Rodwell</w:t>
              </w:r>
              <w:proofErr w:type="spellEnd"/>
            </w:hyperlink>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Harper's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Biochemistry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McGraw-Hill</w:t>
            </w:r>
            <w:proofErr w:type="spellEnd"/>
            <w:r w:rsidRPr="00CC23C8">
              <w:rPr>
                <w:rFonts w:ascii="Times New Roman" w:eastAsia="Times New Roman" w:hAnsi="Times New Roman" w:cs="Times New Roman"/>
                <w:color w:val="000000"/>
                <w:lang w:eastAsia="tr-TR"/>
              </w:rPr>
              <w:t xml:space="preserve"> Publishing </w:t>
            </w:r>
            <w:proofErr w:type="spellStart"/>
            <w:r w:rsidRPr="00CC23C8">
              <w:rPr>
                <w:rFonts w:ascii="Times New Roman" w:eastAsia="Times New Roman" w:hAnsi="Times New Roman" w:cs="Times New Roman"/>
                <w:color w:val="000000"/>
                <w:lang w:eastAsia="tr-TR"/>
              </w:rPr>
              <w:t>Co</w:t>
            </w:r>
            <w:proofErr w:type="spellEnd"/>
            <w:r w:rsidRPr="00CC23C8">
              <w:rPr>
                <w:rFonts w:ascii="Times New Roman" w:eastAsia="Times New Roman" w:hAnsi="Times New Roman" w:cs="Times New Roman"/>
                <w:color w:val="000000"/>
                <w:lang w:eastAsia="tr-TR"/>
              </w:rPr>
              <w:t xml:space="preserve">; 25th </w:t>
            </w:r>
            <w:proofErr w:type="spellStart"/>
            <w:r w:rsidRPr="00CC23C8">
              <w:rPr>
                <w:rFonts w:ascii="Times New Roman" w:eastAsia="Times New Roman" w:hAnsi="Times New Roman" w:cs="Times New Roman"/>
                <w:color w:val="000000"/>
                <w:lang w:eastAsia="tr-TR"/>
              </w:rPr>
              <w:t>edition</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August</w:t>
            </w:r>
            <w:proofErr w:type="spellEnd"/>
            <w:r w:rsidRPr="00CC23C8">
              <w:rPr>
                <w:rFonts w:ascii="Times New Roman" w:eastAsia="Times New Roman" w:hAnsi="Times New Roman" w:cs="Times New Roman"/>
                <w:color w:val="000000"/>
                <w:lang w:eastAsia="tr-TR"/>
              </w:rPr>
              <w:t xml:space="preserve"> 28, 1999.</w:t>
            </w:r>
          </w:p>
          <w:p w:rsidR="00EA67E9" w:rsidRPr="00CC23C8" w:rsidRDefault="00EA67E9" w:rsidP="00EA67E9">
            <w:pPr>
              <w:tabs>
                <w:tab w:val="left" w:pos="1701"/>
              </w:tabs>
              <w:spacing w:after="0" w:line="240" w:lineRule="auto"/>
              <w:rPr>
                <w:rFonts w:ascii="Times New Roman" w:eastAsia="Times New Roman" w:hAnsi="Times New Roman" w:cs="Times New Roman"/>
                <w:color w:val="000000"/>
                <w:lang w:eastAsia="tr-TR"/>
              </w:rPr>
            </w:pPr>
            <w:r w:rsidRPr="00CC23C8">
              <w:rPr>
                <w:rFonts w:ascii="Times New Roman" w:eastAsia="Times New Roman" w:hAnsi="Times New Roman" w:cs="Times New Roman"/>
                <w:color w:val="000000"/>
                <w:lang w:eastAsia="tr-TR"/>
              </w:rPr>
              <w:t>3</w:t>
            </w:r>
            <w:r w:rsidRPr="00CC23C8">
              <w:rPr>
                <w:rFonts w:ascii="Times New Roman" w:eastAsia="Times New Roman" w:hAnsi="Times New Roman" w:cs="Times New Roman"/>
                <w:b/>
                <w:color w:val="000000"/>
                <w:lang w:eastAsia="tr-TR"/>
              </w:rPr>
              <w:t xml:space="preserve">- </w:t>
            </w:r>
            <w:proofErr w:type="spellStart"/>
            <w:r w:rsidRPr="00CC23C8">
              <w:rPr>
                <w:rFonts w:ascii="Times New Roman" w:eastAsia="Times New Roman" w:hAnsi="Times New Roman" w:cs="Times New Roman"/>
                <w:bCs/>
                <w:color w:val="000000"/>
                <w:lang w:eastAsia="tr-TR"/>
              </w:rPr>
              <w:t>Nebert</w:t>
            </w:r>
            <w:proofErr w:type="spellEnd"/>
            <w:r w:rsidRPr="00CC23C8">
              <w:rPr>
                <w:rFonts w:ascii="Times New Roman" w:eastAsia="Times New Roman" w:hAnsi="Times New Roman" w:cs="Times New Roman"/>
                <w:bCs/>
                <w:color w:val="000000"/>
                <w:lang w:eastAsia="tr-TR"/>
              </w:rPr>
              <w:t xml:space="preserve"> D W, </w:t>
            </w:r>
            <w:proofErr w:type="spellStart"/>
            <w:r w:rsidRPr="00CC23C8">
              <w:rPr>
                <w:rFonts w:ascii="Times New Roman" w:eastAsia="Times New Roman" w:hAnsi="Times New Roman" w:cs="Times New Roman"/>
                <w:bCs/>
                <w:color w:val="000000"/>
                <w:lang w:eastAsia="tr-TR"/>
              </w:rPr>
              <w:t>Eisen</w:t>
            </w:r>
            <w:proofErr w:type="spellEnd"/>
            <w:r w:rsidRPr="00CC23C8">
              <w:rPr>
                <w:rFonts w:ascii="Times New Roman" w:eastAsia="Times New Roman" w:hAnsi="Times New Roman" w:cs="Times New Roman"/>
                <w:bCs/>
                <w:color w:val="000000"/>
                <w:lang w:eastAsia="tr-TR"/>
              </w:rPr>
              <w:t xml:space="preserve"> H J, </w:t>
            </w:r>
            <w:proofErr w:type="spellStart"/>
            <w:r w:rsidRPr="00CC23C8">
              <w:rPr>
                <w:rFonts w:ascii="Times New Roman" w:eastAsia="Times New Roman" w:hAnsi="Times New Roman" w:cs="Times New Roman"/>
                <w:bCs/>
                <w:color w:val="000000"/>
                <w:lang w:eastAsia="tr-TR"/>
              </w:rPr>
              <w:t>Negishi</w:t>
            </w:r>
            <w:proofErr w:type="spellEnd"/>
            <w:r w:rsidRPr="00CC23C8">
              <w:rPr>
                <w:rFonts w:ascii="Times New Roman" w:eastAsia="Times New Roman" w:hAnsi="Times New Roman" w:cs="Times New Roman"/>
                <w:bCs/>
                <w:color w:val="000000"/>
                <w:lang w:eastAsia="tr-TR"/>
              </w:rPr>
              <w:t xml:space="preserve"> M, </w:t>
            </w:r>
            <w:proofErr w:type="spellStart"/>
            <w:r w:rsidRPr="00CC23C8">
              <w:rPr>
                <w:rFonts w:ascii="Times New Roman" w:eastAsia="Times New Roman" w:hAnsi="Times New Roman" w:cs="Times New Roman"/>
                <w:bCs/>
                <w:color w:val="000000"/>
                <w:lang w:eastAsia="tr-TR"/>
              </w:rPr>
              <w:t>Lang</w:t>
            </w:r>
            <w:proofErr w:type="spellEnd"/>
            <w:r w:rsidRPr="00CC23C8">
              <w:rPr>
                <w:rFonts w:ascii="Times New Roman" w:eastAsia="Times New Roman" w:hAnsi="Times New Roman" w:cs="Times New Roman"/>
                <w:bCs/>
                <w:color w:val="000000"/>
                <w:lang w:eastAsia="tr-TR"/>
              </w:rPr>
              <w:t xml:space="preserve"> M A, </w:t>
            </w:r>
            <w:proofErr w:type="spellStart"/>
            <w:r w:rsidRPr="00CC23C8">
              <w:rPr>
                <w:rFonts w:ascii="Times New Roman" w:eastAsia="Times New Roman" w:hAnsi="Times New Roman" w:cs="Times New Roman"/>
                <w:bCs/>
                <w:color w:val="000000"/>
                <w:lang w:eastAsia="tr-TR"/>
              </w:rPr>
              <w:t>Hjelmeland</w:t>
            </w:r>
            <w:proofErr w:type="spellEnd"/>
            <w:r w:rsidRPr="00CC23C8">
              <w:rPr>
                <w:rFonts w:ascii="Times New Roman" w:eastAsia="Times New Roman" w:hAnsi="Times New Roman" w:cs="Times New Roman"/>
                <w:bCs/>
                <w:color w:val="000000"/>
                <w:lang w:eastAsia="tr-TR"/>
              </w:rPr>
              <w:t xml:space="preserve"> L M, </w:t>
            </w:r>
            <w:proofErr w:type="spellStart"/>
            <w:r w:rsidRPr="00CC23C8">
              <w:rPr>
                <w:rFonts w:ascii="Times New Roman" w:eastAsia="Times New Roman" w:hAnsi="Times New Roman" w:cs="Times New Roman"/>
                <w:bCs/>
                <w:color w:val="000000"/>
                <w:lang w:eastAsia="tr-TR"/>
              </w:rPr>
              <w:t>and</w:t>
            </w:r>
            <w:proofErr w:type="spellEnd"/>
            <w:r w:rsidRPr="00CC23C8">
              <w:rPr>
                <w:rFonts w:ascii="Times New Roman" w:eastAsia="Times New Roman" w:hAnsi="Times New Roman" w:cs="Times New Roman"/>
                <w:bCs/>
                <w:color w:val="000000"/>
                <w:lang w:eastAsia="tr-TR"/>
              </w:rPr>
              <w:t xml:space="preserve"> Okey A </w:t>
            </w:r>
            <w:proofErr w:type="gramStart"/>
            <w:r w:rsidRPr="00CC23C8">
              <w:rPr>
                <w:rFonts w:ascii="Times New Roman" w:eastAsia="Times New Roman" w:hAnsi="Times New Roman" w:cs="Times New Roman"/>
                <w:bCs/>
                <w:color w:val="000000"/>
                <w:lang w:eastAsia="tr-TR"/>
              </w:rPr>
              <w:t>B :</w:t>
            </w:r>
            <w:r w:rsidRPr="00CC23C8">
              <w:rPr>
                <w:rFonts w:ascii="Times New Roman" w:eastAsia="Times New Roman" w:hAnsi="Times New Roman" w:cs="Times New Roman"/>
                <w:b/>
                <w:bCs/>
                <w:color w:val="000000"/>
                <w:lang w:eastAsia="tr-TR"/>
              </w:rPr>
              <w:t xml:space="preserve"> </w:t>
            </w:r>
            <w:proofErr w:type="spellStart"/>
            <w:r w:rsidRPr="00CC23C8">
              <w:rPr>
                <w:rFonts w:ascii="Times New Roman" w:eastAsia="Times New Roman" w:hAnsi="Times New Roman" w:cs="Times New Roman"/>
                <w:color w:val="000000"/>
                <w:lang w:eastAsia="tr-TR"/>
              </w:rPr>
              <w:t>Genetic</w:t>
            </w:r>
            <w:proofErr w:type="spellEnd"/>
            <w:proofErr w:type="gram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Mechanisms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Controlling</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the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Induction</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Polysubstrate</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Monooxygenase</w:t>
            </w:r>
            <w:proofErr w:type="spellEnd"/>
            <w:r w:rsidRPr="00CC23C8">
              <w:rPr>
                <w:rFonts w:ascii="Times New Roman" w:eastAsia="Times New Roman" w:hAnsi="Times New Roman" w:cs="Times New Roman"/>
                <w:color w:val="000000"/>
                <w:lang w:eastAsia="tr-TR"/>
              </w:rPr>
              <w:t xml:space="preserve"> (P-450) </w:t>
            </w:r>
            <w:proofErr w:type="spellStart"/>
            <w:r w:rsidRPr="00CC23C8">
              <w:rPr>
                <w:rFonts w:ascii="Times New Roman" w:eastAsia="Times New Roman" w:hAnsi="Times New Roman" w:cs="Times New Roman"/>
                <w:color w:val="000000"/>
                <w:lang w:eastAsia="tr-TR"/>
              </w:rPr>
              <w:t>Activities</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Annual</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Review</w:t>
            </w:r>
            <w:proofErr w:type="spellEnd"/>
            <w:r w:rsidRPr="00CC23C8">
              <w:rPr>
                <w:rFonts w:ascii="Times New Roman" w:eastAsia="Times New Roman" w:hAnsi="Times New Roman" w:cs="Times New Roman"/>
                <w:color w:val="000000"/>
                <w:lang w:eastAsia="tr-TR"/>
              </w:rPr>
              <w:t xml:space="preserve"> of </w:t>
            </w:r>
            <w:proofErr w:type="spellStart"/>
            <w:r w:rsidRPr="00CC23C8">
              <w:rPr>
                <w:rFonts w:ascii="Times New Roman" w:eastAsia="Times New Roman" w:hAnsi="Times New Roman" w:cs="Times New Roman"/>
                <w:color w:val="000000"/>
                <w:lang w:eastAsia="tr-TR"/>
              </w:rPr>
              <w:t>Pharmacology</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and</w:t>
            </w:r>
            <w:proofErr w:type="spellEnd"/>
            <w:r w:rsidRPr="00CC23C8">
              <w:rPr>
                <w:rFonts w:ascii="Times New Roman" w:eastAsia="Times New Roman" w:hAnsi="Times New Roman" w:cs="Times New Roman"/>
                <w:color w:val="000000"/>
                <w:lang w:eastAsia="tr-TR"/>
              </w:rPr>
              <w:t xml:space="preserve"> </w:t>
            </w:r>
            <w:proofErr w:type="spellStart"/>
            <w:r w:rsidRPr="00CC23C8">
              <w:rPr>
                <w:rFonts w:ascii="Times New Roman" w:eastAsia="Times New Roman" w:hAnsi="Times New Roman" w:cs="Times New Roman"/>
                <w:color w:val="000000"/>
                <w:lang w:eastAsia="tr-TR"/>
              </w:rPr>
              <w:t>Toxicology</w:t>
            </w:r>
            <w:proofErr w:type="spellEnd"/>
            <w:r w:rsidRPr="00CC23C8">
              <w:rPr>
                <w:rFonts w:ascii="Times New Roman" w:eastAsia="Times New Roman" w:hAnsi="Times New Roman" w:cs="Times New Roman"/>
                <w:color w:val="000000"/>
                <w:lang w:eastAsia="tr-TR"/>
              </w:rPr>
              <w:t>.</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color w:val="000000"/>
                <w:lang w:eastAsia="tr-TR"/>
              </w:rPr>
              <w:t>Vol</w:t>
            </w:r>
            <w:proofErr w:type="spellEnd"/>
            <w:r w:rsidRPr="00CC23C8">
              <w:rPr>
                <w:rFonts w:ascii="Times New Roman" w:eastAsia="Times New Roman" w:hAnsi="Times New Roman" w:cs="Times New Roman"/>
                <w:color w:val="000000"/>
                <w:lang w:eastAsia="tr-TR"/>
              </w:rPr>
              <w:t>. 21: 431-</w:t>
            </w:r>
            <w:proofErr w:type="gramStart"/>
            <w:r w:rsidRPr="00CC23C8">
              <w:rPr>
                <w:rFonts w:ascii="Times New Roman" w:eastAsia="Times New Roman" w:hAnsi="Times New Roman" w:cs="Times New Roman"/>
                <w:color w:val="000000"/>
                <w:lang w:eastAsia="tr-TR"/>
              </w:rPr>
              <w:t>462 .</w:t>
            </w:r>
            <w:proofErr w:type="gramEnd"/>
            <w:r w:rsidRPr="00CC23C8">
              <w:rPr>
                <w:rFonts w:ascii="Times New Roman" w:eastAsia="Times New Roman" w:hAnsi="Times New Roman" w:cs="Times New Roman"/>
                <w:color w:val="000000"/>
                <w:lang w:eastAsia="tr-TR"/>
              </w:rPr>
              <w:t xml:space="preserve"> 1981.</w:t>
            </w:r>
          </w:p>
          <w:p w:rsidR="00EA67E9" w:rsidRPr="00CC23C8" w:rsidRDefault="00EA67E9" w:rsidP="00EA67E9">
            <w:pPr>
              <w:spacing w:after="0" w:line="240" w:lineRule="auto"/>
              <w:ind w:left="47" w:hanging="47"/>
              <w:jc w:val="both"/>
              <w:rPr>
                <w:rFonts w:ascii="Times New Roman" w:eastAsia="Times New Roman" w:hAnsi="Times New Roman" w:cs="Times New Roman"/>
                <w:lang w:eastAsia="tr-TR"/>
              </w:rPr>
            </w:pPr>
            <w:r w:rsidRPr="00CC23C8">
              <w:rPr>
                <w:rFonts w:ascii="Times New Roman" w:eastAsia="Times New Roman" w:hAnsi="Times New Roman" w:cs="Times New Roman"/>
                <w:color w:val="000000"/>
                <w:lang w:eastAsia="tr-TR"/>
              </w:rPr>
              <w:t xml:space="preserve">4- </w:t>
            </w:r>
            <w:proofErr w:type="spellStart"/>
            <w:r w:rsidRPr="00CC23C8">
              <w:rPr>
                <w:rFonts w:ascii="Times New Roman" w:eastAsia="Times New Roman" w:hAnsi="Times New Roman" w:cs="Times New Roman"/>
                <w:lang w:eastAsia="tr-TR"/>
              </w:rPr>
              <w:t>Archakov</w:t>
            </w:r>
            <w:proofErr w:type="spellEnd"/>
            <w:r w:rsidRPr="00CC23C8">
              <w:rPr>
                <w:rFonts w:ascii="Times New Roman" w:eastAsia="Times New Roman" w:hAnsi="Times New Roman" w:cs="Times New Roman"/>
                <w:lang w:eastAsia="tr-TR"/>
              </w:rPr>
              <w:t xml:space="preserve"> AI: </w:t>
            </w:r>
            <w:proofErr w:type="spellStart"/>
            <w:r w:rsidRPr="00CC23C8">
              <w:rPr>
                <w:rFonts w:ascii="Times New Roman" w:eastAsia="Times New Roman" w:hAnsi="Times New Roman" w:cs="Times New Roman"/>
                <w:bCs/>
                <w:lang w:eastAsia="tr-TR"/>
              </w:rPr>
              <w:t>Cytochromes</w:t>
            </w:r>
            <w:proofErr w:type="spellEnd"/>
            <w:r w:rsidRPr="00CC23C8">
              <w:rPr>
                <w:rFonts w:ascii="Times New Roman" w:eastAsia="Times New Roman" w:hAnsi="Times New Roman" w:cs="Times New Roman"/>
                <w:bCs/>
                <w:lang w:eastAsia="tr-TR"/>
              </w:rPr>
              <w:t xml:space="preserve"> P-450, </w:t>
            </w:r>
            <w:proofErr w:type="spellStart"/>
            <w:r w:rsidRPr="00CC23C8">
              <w:rPr>
                <w:rFonts w:ascii="Times New Roman" w:eastAsia="Times New Roman" w:hAnsi="Times New Roman" w:cs="Times New Roman"/>
                <w:bCs/>
                <w:lang w:eastAsia="tr-TR"/>
              </w:rPr>
              <w:t>drug</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disease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and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personified</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medicine</w:t>
            </w:r>
            <w:proofErr w:type="spellEnd"/>
            <w:r w:rsidRPr="00CC23C8">
              <w:rPr>
                <w:rFonts w:ascii="Times New Roman" w:eastAsia="Times New Roman" w:hAnsi="Times New Roman" w:cs="Times New Roman"/>
                <w:bCs/>
                <w:lang w:eastAsia="tr-TR"/>
              </w:rPr>
              <w:t xml:space="preserve">. </w:t>
            </w:r>
            <w:proofErr w:type="spellStart"/>
            <w:r w:rsidRPr="00CC23C8">
              <w:rPr>
                <w:rFonts w:ascii="Times New Roman" w:eastAsia="Times New Roman" w:hAnsi="Times New Roman" w:cs="Times New Roman"/>
                <w:bCs/>
                <w:lang w:eastAsia="tr-TR"/>
              </w:rPr>
              <w:t>Part</w:t>
            </w:r>
            <w:proofErr w:type="spellEnd"/>
            <w:r w:rsidRPr="00CC23C8">
              <w:rPr>
                <w:rFonts w:ascii="Times New Roman" w:eastAsia="Times New Roman" w:hAnsi="Times New Roman" w:cs="Times New Roman"/>
                <w:bCs/>
                <w:lang w:eastAsia="tr-TR"/>
              </w:rPr>
              <w:t xml:space="preserve"> I.</w:t>
            </w:r>
            <w:r w:rsidRPr="00CC23C8">
              <w:rPr>
                <w:rFonts w:ascii="Times New Roman" w:eastAsia="Times New Roman" w:hAnsi="Times New Roman" w:cs="Times New Roman"/>
                <w:lang w:eastAsia="tr-TR"/>
              </w:rPr>
              <w:t xml:space="preserve"> </w:t>
            </w:r>
            <w:proofErr w:type="spellStart"/>
            <w:r w:rsidRPr="00CC23C8">
              <w:rPr>
                <w:rFonts w:ascii="Times New Roman" w:eastAsia="Times New Roman" w:hAnsi="Times New Roman" w:cs="Times New Roman"/>
                <w:i/>
                <w:iCs/>
                <w:lang w:eastAsia="tr-TR"/>
              </w:rPr>
              <w:t>Klin</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Med</w:t>
            </w:r>
            <w:proofErr w:type="spellEnd"/>
            <w:r w:rsidRPr="00CC23C8">
              <w:rPr>
                <w:rFonts w:ascii="Times New Roman" w:eastAsia="Times New Roman" w:hAnsi="Times New Roman" w:cs="Times New Roman"/>
                <w:i/>
                <w:iCs/>
                <w:lang w:eastAsia="tr-TR"/>
              </w:rPr>
              <w:t xml:space="preserve"> (</w:t>
            </w:r>
            <w:proofErr w:type="spellStart"/>
            <w:r w:rsidRPr="00CC23C8">
              <w:rPr>
                <w:rFonts w:ascii="Times New Roman" w:eastAsia="Times New Roman" w:hAnsi="Times New Roman" w:cs="Times New Roman"/>
                <w:i/>
                <w:iCs/>
                <w:lang w:eastAsia="tr-TR"/>
              </w:rPr>
              <w:t>Mosk</w:t>
            </w:r>
            <w:proofErr w:type="spellEnd"/>
            <w:r w:rsidRPr="00CC23C8">
              <w:rPr>
                <w:rFonts w:ascii="Times New Roman" w:eastAsia="Times New Roman" w:hAnsi="Times New Roman" w:cs="Times New Roman"/>
                <w:i/>
                <w:iCs/>
                <w:lang w:eastAsia="tr-TR"/>
              </w:rPr>
              <w:t>)</w:t>
            </w:r>
            <w:r w:rsidRPr="00CC23C8">
              <w:rPr>
                <w:rFonts w:ascii="Times New Roman" w:eastAsia="Times New Roman" w:hAnsi="Times New Roman" w:cs="Times New Roman"/>
                <w:lang w:eastAsia="tr-TR"/>
              </w:rPr>
              <w:t xml:space="preserve"> - 86(2): 4-8. 01-JAN-2008.</w:t>
            </w:r>
          </w:p>
          <w:p w:rsidR="00EA67E9" w:rsidRPr="00CC23C8" w:rsidRDefault="00EA67E9" w:rsidP="00EA67E9">
            <w:pPr>
              <w:spacing w:after="0" w:line="240" w:lineRule="auto"/>
              <w:outlineLvl w:val="3"/>
              <w:rPr>
                <w:rFonts w:ascii="Times New Roman" w:eastAsia="Times New Roman" w:hAnsi="Times New Roman" w:cs="Times New Roman"/>
                <w:b/>
                <w:bCs/>
                <w:color w:val="000000"/>
                <w:sz w:val="24"/>
                <w:szCs w:val="24"/>
                <w:lang w:eastAsia="tr-TR"/>
              </w:rPr>
            </w:pPr>
          </w:p>
        </w:tc>
      </w:tr>
      <w:tr w:rsidR="00EA67E9" w:rsidRPr="00CC23C8" w:rsidTr="00E5072C">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before="120" w:after="120" w:line="240" w:lineRule="auto"/>
              <w:ind w:left="47"/>
              <w:rPr>
                <w:rFonts w:ascii="Times New Roman" w:eastAsia="Times New Roman" w:hAnsi="Times New Roman" w:cs="Times New Roman"/>
                <w:b/>
                <w:bCs/>
                <w:color w:val="000000"/>
                <w:sz w:val="20"/>
                <w:szCs w:val="20"/>
                <w:lang w:eastAsia="tr-TR"/>
              </w:rPr>
            </w:pPr>
          </w:p>
        </w:tc>
      </w:tr>
    </w:tbl>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p w:rsidR="00E5072C" w:rsidRPr="00CC23C8" w:rsidRDefault="00E5072C" w:rsidP="00E5072C">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E5072C" w:rsidRPr="00CC23C8" w:rsidTr="00E5072C">
        <w:trPr>
          <w:trHeight w:val="434"/>
        </w:trPr>
        <w:tc>
          <w:tcPr>
            <w:tcW w:w="1188" w:type="dxa"/>
            <w:tcBorders>
              <w:top w:val="single" w:sz="12" w:space="0" w:color="auto"/>
              <w:left w:val="single" w:sz="12" w:space="0" w:color="auto"/>
              <w:bottom w:val="single" w:sz="6" w:space="0" w:color="auto"/>
              <w:right w:val="single" w:sz="6" w:space="0" w:color="auto"/>
            </w:tcBorders>
          </w:tcPr>
          <w:p w:rsidR="00E5072C" w:rsidRPr="00CC23C8" w:rsidRDefault="00E5072C" w:rsidP="003C1D09">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E5072C" w:rsidRPr="00CC23C8" w:rsidRDefault="00E5072C" w:rsidP="003C1D09">
            <w:pPr>
              <w:spacing w:after="0" w:line="240" w:lineRule="auto"/>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 xml:space="preserve">                                DERSİN HAFTALIK PLANI</w:t>
            </w:r>
          </w:p>
        </w:tc>
      </w:tr>
      <w:tr w:rsidR="00E5072C" w:rsidRPr="00CC23C8" w:rsidTr="00E5072C">
        <w:trPr>
          <w:trHeight w:val="434"/>
        </w:trPr>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ind w:left="140"/>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İŞLENEN KONULAR</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Oksidasyon</w:t>
            </w:r>
            <w:proofErr w:type="spellEnd"/>
            <w:r w:rsidRPr="00CC23C8">
              <w:rPr>
                <w:rFonts w:ascii="Times New Roman" w:eastAsia="Times New Roman" w:hAnsi="Times New Roman" w:cs="Times New Roman"/>
                <w:sz w:val="20"/>
                <w:szCs w:val="20"/>
                <w:lang w:eastAsia="tr-TR"/>
              </w:rPr>
              <w:t xml:space="preserve"> Redüksiyon Mekanizmaları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Reaksiyonlarında Yer Alan Enzimler</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Oksidazlar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Oksigenazlar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Dehidrogenazlar</w:t>
            </w:r>
            <w:proofErr w:type="spellEnd"/>
            <w:r w:rsidRPr="00CC23C8">
              <w:rPr>
                <w:rFonts w:ascii="Times New Roman" w:eastAsia="Times New Roman" w:hAnsi="Times New Roman" w:cs="Times New Roman"/>
                <w:sz w:val="20"/>
                <w:szCs w:val="20"/>
                <w:lang w:eastAsia="tr-TR"/>
              </w:rPr>
              <w:t xml:space="preserve"> ve </w:t>
            </w:r>
            <w:proofErr w:type="spellStart"/>
            <w:r w:rsidRPr="00CC23C8">
              <w:rPr>
                <w:rFonts w:ascii="Times New Roman" w:eastAsia="Times New Roman" w:hAnsi="Times New Roman" w:cs="Times New Roman"/>
                <w:sz w:val="20"/>
                <w:szCs w:val="20"/>
                <w:lang w:eastAsia="tr-TR"/>
              </w:rPr>
              <w:t>Hidrperoksidazlar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Monooksigenazların</w:t>
            </w:r>
            <w:proofErr w:type="spellEnd"/>
            <w:r w:rsidRPr="00CC23C8">
              <w:rPr>
                <w:rFonts w:ascii="Times New Roman" w:eastAsia="Times New Roman" w:hAnsi="Times New Roman" w:cs="Times New Roman"/>
                <w:sz w:val="20"/>
                <w:szCs w:val="20"/>
                <w:lang w:eastAsia="tr-TR"/>
              </w:rPr>
              <w:t xml:space="preserve"> etki mekanizmaları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bCs/>
                <w:sz w:val="20"/>
                <w:szCs w:val="20"/>
                <w:lang w:eastAsia="tr-TR"/>
              </w:rPr>
            </w:pPr>
            <w:proofErr w:type="spellStart"/>
            <w:r w:rsidRPr="00CC23C8">
              <w:rPr>
                <w:rFonts w:ascii="Times New Roman" w:eastAsia="Times New Roman" w:hAnsi="Times New Roman" w:cs="Times New Roman"/>
                <w:bCs/>
                <w:sz w:val="20"/>
                <w:szCs w:val="20"/>
                <w:lang w:eastAsia="tr-TR"/>
              </w:rPr>
              <w:t>Mikrozomal</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monooksigenazlar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Ara Sınav</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Mikrozomal</w:t>
            </w:r>
            <w:proofErr w:type="spellEnd"/>
            <w:r w:rsidRPr="00CC23C8">
              <w:rPr>
                <w:rFonts w:ascii="Times New Roman" w:eastAsia="Times New Roman" w:hAnsi="Times New Roman" w:cs="Times New Roman"/>
                <w:sz w:val="20"/>
                <w:szCs w:val="20"/>
                <w:lang w:eastAsia="tr-TR"/>
              </w:rPr>
              <w:t xml:space="preserve"> Olmayan Enzimlerin Yaptığı </w:t>
            </w:r>
            <w:proofErr w:type="spellStart"/>
            <w:r w:rsidRPr="00CC23C8">
              <w:rPr>
                <w:rFonts w:ascii="Times New Roman" w:eastAsia="Times New Roman" w:hAnsi="Times New Roman" w:cs="Times New Roman"/>
                <w:sz w:val="20"/>
                <w:szCs w:val="20"/>
                <w:lang w:eastAsia="tr-TR"/>
              </w:rPr>
              <w:t>oksiasyon</w:t>
            </w:r>
            <w:proofErr w:type="spellEnd"/>
            <w:r w:rsidRPr="00CC23C8">
              <w:rPr>
                <w:rFonts w:ascii="Times New Roman" w:eastAsia="Times New Roman" w:hAnsi="Times New Roman" w:cs="Times New Roman"/>
                <w:sz w:val="20"/>
                <w:szCs w:val="20"/>
                <w:lang w:eastAsia="tr-TR"/>
              </w:rPr>
              <w:t xml:space="preserve"> olayları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Flavin</w:t>
            </w:r>
            <w:proofErr w:type="spellEnd"/>
            <w:r w:rsidRPr="00CC23C8">
              <w:rPr>
                <w:rFonts w:ascii="Times New Roman" w:eastAsia="Times New Roman" w:hAnsi="Times New Roman" w:cs="Times New Roman"/>
                <w:bCs/>
                <w:sz w:val="20"/>
                <w:szCs w:val="20"/>
                <w:lang w:eastAsia="tr-TR"/>
              </w:rPr>
              <w:t xml:space="preserve"> </w:t>
            </w:r>
            <w:proofErr w:type="spellStart"/>
            <w:r w:rsidRPr="00CC23C8">
              <w:rPr>
                <w:rFonts w:ascii="Times New Roman" w:eastAsia="Times New Roman" w:hAnsi="Times New Roman" w:cs="Times New Roman"/>
                <w:bCs/>
                <w:sz w:val="20"/>
                <w:szCs w:val="20"/>
                <w:lang w:eastAsia="tr-TR"/>
              </w:rPr>
              <w:t>monooksigenaz</w:t>
            </w:r>
            <w:proofErr w:type="spellEnd"/>
            <w:r w:rsidRPr="00CC23C8">
              <w:rPr>
                <w:rFonts w:ascii="Times New Roman" w:eastAsia="Times New Roman" w:hAnsi="Times New Roman" w:cs="Times New Roman"/>
                <w:bCs/>
                <w:sz w:val="20"/>
                <w:szCs w:val="20"/>
                <w:lang w:eastAsia="tr-TR"/>
              </w:rPr>
              <w:t xml:space="preserve"> ve Sit. 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enzim sistemi</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 (</w:t>
            </w:r>
            <w:proofErr w:type="spellStart"/>
            <w:r w:rsidRPr="00CC23C8">
              <w:rPr>
                <w:rFonts w:ascii="Times New Roman" w:eastAsia="Times New Roman" w:hAnsi="Times New Roman" w:cs="Times New Roman"/>
                <w:bCs/>
                <w:sz w:val="20"/>
                <w:szCs w:val="20"/>
                <w:lang w:eastAsia="tr-TR"/>
              </w:rPr>
              <w:t>CYP’ler</w:t>
            </w:r>
            <w:proofErr w:type="spellEnd"/>
            <w:r w:rsidRPr="00CC23C8">
              <w:rPr>
                <w:rFonts w:ascii="Times New Roman" w:eastAsia="Times New Roman" w:hAnsi="Times New Roman" w:cs="Times New Roman"/>
                <w:bCs/>
                <w:sz w:val="20"/>
                <w:szCs w:val="20"/>
                <w:lang w:eastAsia="tr-TR"/>
              </w:rPr>
              <w:t>)</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 xml:space="preserve">450 </w:t>
            </w:r>
            <w:r w:rsidRPr="00CC23C8">
              <w:rPr>
                <w:rFonts w:ascii="Times New Roman" w:eastAsia="Times New Roman" w:hAnsi="Times New Roman" w:cs="Times New Roman"/>
                <w:bCs/>
                <w:sz w:val="20"/>
                <w:szCs w:val="20"/>
                <w:lang w:eastAsia="tr-TR"/>
              </w:rPr>
              <w:t>Enzimlerinin ilaç metabolizmasında Etkileri</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 Reaksiyonları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Faz II Reaksiyonları</w:t>
            </w:r>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bCs/>
                <w:sz w:val="20"/>
                <w:szCs w:val="20"/>
                <w:lang w:eastAsia="tr-TR"/>
              </w:rPr>
              <w:t>endojen</w:t>
            </w:r>
            <w:proofErr w:type="spellEnd"/>
            <w:r w:rsidRPr="00CC23C8">
              <w:rPr>
                <w:rFonts w:ascii="Times New Roman" w:eastAsia="Times New Roman" w:hAnsi="Times New Roman" w:cs="Times New Roman"/>
                <w:bCs/>
                <w:sz w:val="20"/>
                <w:szCs w:val="20"/>
                <w:lang w:eastAsia="tr-TR"/>
              </w:rPr>
              <w:t xml:space="preserve"> madde metabolizmasında önemli Sit P</w:t>
            </w:r>
            <w:r w:rsidRPr="00CC23C8">
              <w:rPr>
                <w:rFonts w:ascii="Times New Roman" w:eastAsia="Times New Roman" w:hAnsi="Times New Roman" w:cs="Times New Roman"/>
                <w:bCs/>
                <w:sz w:val="20"/>
                <w:szCs w:val="20"/>
                <w:vertAlign w:val="subscript"/>
                <w:lang w:eastAsia="tr-TR"/>
              </w:rPr>
              <w:t xml:space="preserve">450 </w:t>
            </w:r>
            <w:proofErr w:type="spellStart"/>
            <w:r w:rsidRPr="00CC23C8">
              <w:rPr>
                <w:rFonts w:ascii="Times New Roman" w:eastAsia="Times New Roman" w:hAnsi="Times New Roman" w:cs="Times New Roman"/>
                <w:bCs/>
                <w:sz w:val="20"/>
                <w:szCs w:val="20"/>
                <w:lang w:eastAsia="tr-TR"/>
              </w:rPr>
              <w:t>ler</w:t>
            </w:r>
            <w:proofErr w:type="spellEnd"/>
          </w:p>
        </w:tc>
      </w:tr>
      <w:tr w:rsidR="00E5072C" w:rsidRPr="00CC23C8" w:rsidTr="00E5072C">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w:t>
            </w:r>
            <w:r w:rsidRPr="00CC23C8">
              <w:rPr>
                <w:rFonts w:ascii="Times New Roman" w:eastAsia="Times New Roman" w:hAnsi="Times New Roman" w:cs="Times New Roman"/>
                <w:bCs/>
                <w:sz w:val="20"/>
                <w:szCs w:val="20"/>
                <w:vertAlign w:val="subscript"/>
                <w:lang w:eastAsia="tr-TR"/>
              </w:rPr>
              <w:t>450</w:t>
            </w:r>
            <w:r w:rsidRPr="00CC23C8">
              <w:rPr>
                <w:rFonts w:ascii="Times New Roman" w:eastAsia="Times New Roman" w:hAnsi="Times New Roman" w:cs="Times New Roman"/>
                <w:bCs/>
                <w:sz w:val="20"/>
                <w:szCs w:val="20"/>
                <w:lang w:eastAsia="tr-TR"/>
              </w:rPr>
              <w:t xml:space="preserve"> bağımlı </w:t>
            </w:r>
            <w:proofErr w:type="spellStart"/>
            <w:r w:rsidRPr="00CC23C8">
              <w:rPr>
                <w:rFonts w:ascii="Times New Roman" w:eastAsia="Times New Roman" w:hAnsi="Times New Roman" w:cs="Times New Roman"/>
                <w:bCs/>
                <w:sz w:val="20"/>
                <w:szCs w:val="20"/>
                <w:lang w:eastAsia="tr-TR"/>
              </w:rPr>
              <w:t>monooksijenaz</w:t>
            </w:r>
            <w:proofErr w:type="spellEnd"/>
          </w:p>
        </w:tc>
      </w:tr>
      <w:tr w:rsidR="00E5072C" w:rsidRPr="00CC23C8" w:rsidTr="00E5072C">
        <w:trPr>
          <w:trHeight w:val="282"/>
        </w:trPr>
        <w:tc>
          <w:tcPr>
            <w:tcW w:w="1188" w:type="dxa"/>
            <w:tcBorders>
              <w:right w:val="single" w:sz="4" w:space="0" w:color="auto"/>
            </w:tcBorders>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 Sunumu</w:t>
            </w:r>
          </w:p>
        </w:tc>
      </w:tr>
    </w:tbl>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p>
    <w:p w:rsidR="00E5072C" w:rsidRPr="00CC23C8" w:rsidRDefault="00E5072C" w:rsidP="00E5072C">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E5072C" w:rsidRPr="00CC23C8" w:rsidRDefault="00E5072C" w:rsidP="00E5072C">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072C" w:rsidRPr="00CC23C8" w:rsidTr="003C1D09">
        <w:tc>
          <w:tcPr>
            <w:tcW w:w="603" w:type="dxa"/>
            <w:tcBorders>
              <w:top w:val="single" w:sz="12"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5072C" w:rsidRPr="00CC23C8" w:rsidRDefault="00E5072C"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lastRenderedPageBreak/>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lastRenderedPageBreak/>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X </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p>
        </w:tc>
      </w:tr>
    </w:tbl>
    <w:p w:rsidR="00E5072C" w:rsidRPr="00CC23C8" w:rsidRDefault="00E5072C" w:rsidP="00E5072C">
      <w:pPr>
        <w:tabs>
          <w:tab w:val="left" w:pos="7800"/>
        </w:tabs>
        <w:spacing w:after="0" w:line="240" w:lineRule="auto"/>
        <w:rPr>
          <w:rFonts w:ascii="Times New Roman" w:eastAsia="Times New Roman" w:hAnsi="Times New Roman" w:cs="Times New Roman"/>
          <w:sz w:val="24"/>
          <w:szCs w:val="24"/>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E5072C" w:rsidRPr="00CC23C8" w:rsidTr="00E5072C">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E5072C" w:rsidRPr="00CC23C8" w:rsidTr="00E5072C">
        <w:trPr>
          <w:trHeight w:val="154"/>
        </w:trPr>
        <w:tc>
          <w:tcPr>
            <w:tcW w:w="2290" w:type="pct"/>
            <w:tcBorders>
              <w:top w:val="single" w:sz="2" w:space="0" w:color="auto"/>
              <w:left w:val="single" w:sz="12" w:space="0" w:color="auto"/>
              <w:bottom w:val="single" w:sz="12" w:space="0" w:color="auto"/>
              <w:right w:val="single" w:sz="12" w:space="0" w:color="auto"/>
            </w:tcBorders>
          </w:tcPr>
          <w:p w:rsidR="00E5072C" w:rsidRPr="00CC23C8"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E5072C" w:rsidRPr="00CC23C8" w:rsidRDefault="00E5072C"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E5072C" w:rsidRDefault="00E5072C"/>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A67E9">
      <w:pPr>
        <w:spacing w:after="0" w:line="240" w:lineRule="auto"/>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5072C">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26B61" w:rsidRDefault="00326B61" w:rsidP="00E5072C">
      <w:pPr>
        <w:spacing w:after="0" w:line="240" w:lineRule="auto"/>
        <w:jc w:val="center"/>
        <w:outlineLvl w:val="0"/>
        <w:rPr>
          <w:rFonts w:ascii="Times New Roman" w:eastAsia="Times New Roman" w:hAnsi="Times New Roman" w:cs="Times New Roman"/>
          <w:b/>
          <w:sz w:val="20"/>
          <w:szCs w:val="20"/>
          <w:lang w:eastAsia="tr-TR"/>
        </w:rPr>
      </w:pP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ESOGÜ SAĞLIK BİLİMLERİ ENSTİTÜSÜ</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TIBBİ BİYOLOJİ ANABİLİM DALI</w:t>
      </w:r>
    </w:p>
    <w:p w:rsidR="00E5072C" w:rsidRPr="007111FC" w:rsidRDefault="00E5072C" w:rsidP="00E5072C">
      <w:pPr>
        <w:spacing w:after="0" w:line="240" w:lineRule="auto"/>
        <w:jc w:val="center"/>
        <w:outlineLvl w:val="0"/>
        <w:rPr>
          <w:rFonts w:ascii="Times New Roman" w:eastAsia="Times New Roman" w:hAnsi="Times New Roman" w:cs="Times New Roman"/>
          <w:b/>
          <w:sz w:val="20"/>
          <w:szCs w:val="20"/>
          <w:lang w:eastAsia="tr-TR"/>
        </w:rPr>
      </w:pPr>
      <w:r w:rsidRPr="007111FC">
        <w:rPr>
          <w:rFonts w:ascii="Times New Roman" w:eastAsia="Times New Roman" w:hAnsi="Times New Roman" w:cs="Times New Roman"/>
          <w:b/>
          <w:sz w:val="20"/>
          <w:szCs w:val="20"/>
          <w:lang w:eastAsia="tr-TR"/>
        </w:rPr>
        <w:t>DERS BİLGİ FORMU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835"/>
        <w:gridCol w:w="2032"/>
        <w:gridCol w:w="1034"/>
        <w:gridCol w:w="1052"/>
        <w:gridCol w:w="1777"/>
      </w:tblGrid>
      <w:tr w:rsidR="00E5072C" w:rsidRPr="002E291B" w:rsidTr="00326B61">
        <w:tc>
          <w:tcPr>
            <w:tcW w:w="3886" w:type="dxa"/>
            <w:gridSpan w:val="2"/>
          </w:tcPr>
          <w:p w:rsidR="00E5072C" w:rsidRPr="002E291B" w:rsidRDefault="00E5072C" w:rsidP="003C1D09">
            <w:pPr>
              <w:spacing w:after="0" w:line="240" w:lineRule="auto"/>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0"/>
                <w:szCs w:val="20"/>
                <w:lang w:eastAsia="tr-TR"/>
              </w:rPr>
              <w:t xml:space="preserve">DERSİN KODU: </w:t>
            </w:r>
            <w:bookmarkStart w:id="16" w:name="DERS521103208"/>
            <w:r w:rsidRPr="002E291B">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3</w:t>
            </w:r>
            <w:r w:rsidRPr="002E291B">
              <w:rPr>
                <w:rFonts w:ascii="Times New Roman" w:eastAsia="Times New Roman" w:hAnsi="Times New Roman" w:cs="Times New Roman"/>
                <w:sz w:val="20"/>
                <w:szCs w:val="20"/>
                <w:lang w:eastAsia="tr-TR"/>
              </w:rPr>
              <w:t>208</w:t>
            </w:r>
            <w:bookmarkEnd w:id="16"/>
          </w:p>
        </w:tc>
        <w:tc>
          <w:tcPr>
            <w:tcW w:w="5895" w:type="dxa"/>
            <w:gridSpan w:val="4"/>
          </w:tcPr>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ANABİLİM DALI: </w:t>
            </w:r>
            <w:r w:rsidRPr="002E291B">
              <w:rPr>
                <w:rFonts w:ascii="Times New Roman" w:eastAsia="Times New Roman" w:hAnsi="Times New Roman" w:cs="Times New Roman"/>
                <w:sz w:val="20"/>
                <w:szCs w:val="20"/>
                <w:lang w:eastAsia="tr-TR"/>
              </w:rPr>
              <w:t>TIBBİ BİYOLOJİ ANABİLİM DALI</w:t>
            </w:r>
          </w:p>
        </w:tc>
      </w:tr>
      <w:tr w:rsidR="00E5072C" w:rsidRPr="002E291B" w:rsidTr="00326B61">
        <w:tc>
          <w:tcPr>
            <w:tcW w:w="9781" w:type="dxa"/>
            <w:gridSpan w:val="6"/>
          </w:tcPr>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DERSİN ADI: </w:t>
            </w:r>
            <w:bookmarkStart w:id="17" w:name="ProteomveProteimok"/>
            <w:proofErr w:type="spellStart"/>
            <w:r w:rsidRPr="002E291B">
              <w:rPr>
                <w:rFonts w:ascii="Times New Roman" w:eastAsia="Times New Roman" w:hAnsi="Times New Roman" w:cs="Times New Roman"/>
                <w:lang w:eastAsia="tr-TR"/>
              </w:rPr>
              <w:t>Proteom</w:t>
            </w:r>
            <w:proofErr w:type="spellEnd"/>
            <w:r w:rsidRPr="002E291B">
              <w:rPr>
                <w:rFonts w:ascii="Times New Roman" w:eastAsia="Times New Roman" w:hAnsi="Times New Roman" w:cs="Times New Roman"/>
                <w:lang w:eastAsia="tr-TR"/>
              </w:rPr>
              <w:t xml:space="preserve"> ve </w:t>
            </w:r>
            <w:proofErr w:type="spellStart"/>
            <w:r w:rsidRPr="002E291B">
              <w:rPr>
                <w:rFonts w:ascii="Times New Roman" w:eastAsia="Times New Roman" w:hAnsi="Times New Roman" w:cs="Times New Roman"/>
                <w:lang w:eastAsia="tr-TR"/>
              </w:rPr>
              <w:t>Proteomikler</w:t>
            </w:r>
            <w:bookmarkEnd w:id="17"/>
            <w:proofErr w:type="spellEnd"/>
          </w:p>
        </w:tc>
      </w:tr>
      <w:tr w:rsidR="00E5072C" w:rsidRPr="002E291B" w:rsidTr="00326B61">
        <w:trPr>
          <w:trHeight w:val="174"/>
        </w:trPr>
        <w:tc>
          <w:tcPr>
            <w:tcW w:w="3051" w:type="dxa"/>
            <w:vMerge w:val="restart"/>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w:t>
            </w:r>
          </w:p>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ELEMANI</w:t>
            </w:r>
          </w:p>
        </w:tc>
        <w:tc>
          <w:tcPr>
            <w:tcW w:w="2867" w:type="dxa"/>
            <w:gridSpan w:val="2"/>
            <w:vMerge w:val="restart"/>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DİLİ</w:t>
            </w:r>
          </w:p>
          <w:p w:rsidR="00E5072C" w:rsidRPr="002E291B"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3863" w:type="dxa"/>
            <w:gridSpan w:val="3"/>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Kategorisi</w:t>
            </w:r>
          </w:p>
        </w:tc>
      </w:tr>
      <w:tr w:rsidR="00E5072C" w:rsidRPr="002E291B" w:rsidTr="00326B61">
        <w:trPr>
          <w:trHeight w:val="172"/>
        </w:trPr>
        <w:tc>
          <w:tcPr>
            <w:tcW w:w="3051" w:type="dxa"/>
            <w:vMerge/>
            <w:tcBorders>
              <w:bottom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867" w:type="dxa"/>
            <w:gridSpan w:val="2"/>
            <w:vMerge/>
            <w:tcBorders>
              <w:bottom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34"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Teknik</w:t>
            </w:r>
          </w:p>
        </w:tc>
        <w:tc>
          <w:tcPr>
            <w:tcW w:w="1052"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Medikal</w:t>
            </w:r>
          </w:p>
        </w:tc>
        <w:tc>
          <w:tcPr>
            <w:tcW w:w="1777" w:type="dxa"/>
            <w:vAlign w:val="center"/>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r>
      <w:tr w:rsidR="00E5072C" w:rsidRPr="002E291B" w:rsidTr="00326B61">
        <w:tc>
          <w:tcPr>
            <w:tcW w:w="3051" w:type="dxa"/>
            <w:tcBorders>
              <w:top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sz w:val="20"/>
                <w:szCs w:val="20"/>
                <w:lang w:eastAsia="tr-TR"/>
              </w:rPr>
              <w:t>Prof. Dr. Didem TURGUT COŞAN</w:t>
            </w:r>
          </w:p>
        </w:tc>
        <w:tc>
          <w:tcPr>
            <w:tcW w:w="2867" w:type="dxa"/>
            <w:gridSpan w:val="2"/>
            <w:tcBorders>
              <w:top w:val="single" w:sz="4" w:space="0" w:color="auto"/>
            </w:tcBorders>
          </w:tcPr>
          <w:p w:rsidR="00E5072C" w:rsidRPr="002E291B"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0"/>
                <w:szCs w:val="24"/>
                <w:lang w:eastAsia="tr-TR"/>
              </w:rPr>
              <w:t>Türkçe</w:t>
            </w:r>
          </w:p>
        </w:tc>
        <w:tc>
          <w:tcPr>
            <w:tcW w:w="1034" w:type="dxa"/>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52"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1777" w:type="dxa"/>
          </w:tcPr>
          <w:p w:rsidR="00E5072C" w:rsidRPr="002E291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2E291B"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DERSİN DÜZEYİ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241"/>
        <w:gridCol w:w="2044"/>
        <w:gridCol w:w="3081"/>
      </w:tblGrid>
      <w:tr w:rsidR="00E5072C" w:rsidRPr="002E291B" w:rsidTr="00326B61">
        <w:tc>
          <w:tcPr>
            <w:tcW w:w="2415"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BİLİMSEL HAZIRLIK</w:t>
            </w:r>
          </w:p>
        </w:tc>
        <w:tc>
          <w:tcPr>
            <w:tcW w:w="224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YÜKSEK LİSANS</w:t>
            </w:r>
          </w:p>
        </w:tc>
        <w:tc>
          <w:tcPr>
            <w:tcW w:w="2044"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DOKTORA</w:t>
            </w:r>
          </w:p>
        </w:tc>
        <w:tc>
          <w:tcPr>
            <w:tcW w:w="308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UZMANLIK ALAN DERSİ</w:t>
            </w:r>
          </w:p>
        </w:tc>
      </w:tr>
      <w:tr w:rsidR="00E5072C" w:rsidRPr="002E291B" w:rsidTr="00326B61">
        <w:tc>
          <w:tcPr>
            <w:tcW w:w="2415"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224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proofErr w:type="gramStart"/>
            <w:r w:rsidRPr="002E291B">
              <w:rPr>
                <w:rFonts w:ascii="Times New Roman" w:eastAsia="Times New Roman" w:hAnsi="Times New Roman" w:cs="Times New Roman"/>
                <w:b/>
                <w:sz w:val="24"/>
                <w:szCs w:val="24"/>
                <w:lang w:eastAsia="tr-TR"/>
              </w:rPr>
              <w:t>x</w:t>
            </w:r>
            <w:proofErr w:type="gramEnd"/>
          </w:p>
        </w:tc>
        <w:tc>
          <w:tcPr>
            <w:tcW w:w="2044"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c>
          <w:tcPr>
            <w:tcW w:w="3081" w:type="dxa"/>
          </w:tcPr>
          <w:p w:rsidR="00E5072C" w:rsidRPr="002E291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w:t>
            </w:r>
          </w:p>
        </w:tc>
      </w:tr>
    </w:tbl>
    <w:p w:rsidR="00E5072C" w:rsidRPr="002E291B" w:rsidRDefault="00E5072C" w:rsidP="00E5072C">
      <w:pPr>
        <w:spacing w:after="0" w:line="240" w:lineRule="auto"/>
        <w:jc w:val="center"/>
        <w:outlineLvl w:val="0"/>
        <w:rPr>
          <w:rFonts w:ascii="Times New Roman" w:eastAsia="Times New Roman" w:hAnsi="Times New Roman" w:cs="Times New Roman"/>
          <w:b/>
          <w:sz w:val="24"/>
          <w:szCs w:val="24"/>
          <w:lang w:eastAsia="tr-TR"/>
        </w:rPr>
      </w:pPr>
    </w:p>
    <w:p w:rsidR="00E5072C" w:rsidRPr="002E291B" w:rsidRDefault="00E5072C" w:rsidP="00E5072C">
      <w:pPr>
        <w:spacing w:after="0" w:line="240" w:lineRule="auto"/>
        <w:outlineLvl w:val="0"/>
        <w:rPr>
          <w:rFonts w:ascii="Times New Roman" w:eastAsia="Times New Roman" w:hAnsi="Times New Roman" w:cs="Times New Roman"/>
          <w:sz w:val="20"/>
          <w:szCs w:val="20"/>
          <w:lang w:eastAsia="tr-TR"/>
        </w:rPr>
      </w:pPr>
      <w:r w:rsidRPr="002E291B">
        <w:rPr>
          <w:rFonts w:ascii="Times New Roman" w:eastAsia="Times New Roman" w:hAnsi="Times New Roman" w:cs="Times New Roman"/>
          <w:b/>
          <w:sz w:val="20"/>
          <w:szCs w:val="20"/>
          <w:lang w:eastAsia="tr-TR"/>
        </w:rPr>
        <w:t xml:space="preserve">                                                   </w:t>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r>
      <w:r w:rsidRPr="002E291B">
        <w:rPr>
          <w:rFonts w:ascii="Times New Roman" w:eastAsia="Times New Roman" w:hAnsi="Times New Roman" w:cs="Times New Roman"/>
          <w:b/>
          <w:sz w:val="20"/>
          <w:szCs w:val="20"/>
          <w:lang w:eastAsia="tr-TR"/>
        </w:rPr>
        <w:tab/>
        <w:t xml:space="preserve">      </w:t>
      </w:r>
    </w:p>
    <w:tbl>
      <w:tblPr>
        <w:tblW w:w="9781"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1091"/>
        <w:gridCol w:w="1094"/>
        <w:gridCol w:w="1865"/>
        <w:gridCol w:w="850"/>
        <w:gridCol w:w="900"/>
        <w:gridCol w:w="923"/>
        <w:gridCol w:w="2060"/>
      </w:tblGrid>
      <w:tr w:rsidR="00E5072C" w:rsidRPr="002E291B" w:rsidTr="00EA67E9">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18"/>
                <w:szCs w:val="20"/>
                <w:lang w:eastAsia="tr-TR"/>
              </w:rPr>
            </w:pPr>
            <w:r w:rsidRPr="002E291B">
              <w:rPr>
                <w:rFonts w:ascii="Times New Roman" w:eastAsia="Times New Roman" w:hAnsi="Times New Roman" w:cs="Times New Roman"/>
                <w:b/>
                <w:sz w:val="18"/>
                <w:szCs w:val="20"/>
                <w:lang w:eastAsia="tr-TR"/>
              </w:rPr>
              <w:t>YARIYIL</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p>
        </w:tc>
        <w:tc>
          <w:tcPr>
            <w:tcW w:w="4050" w:type="dxa"/>
            <w:gridSpan w:val="3"/>
            <w:tcBorders>
              <w:left w:val="single" w:sz="12" w:space="0" w:color="auto"/>
              <w:bottom w:val="single" w:sz="4"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HAFTALIK DERS SAATİ</w:t>
            </w:r>
          </w:p>
        </w:tc>
        <w:tc>
          <w:tcPr>
            <w:tcW w:w="4733" w:type="dxa"/>
            <w:gridSpan w:val="4"/>
            <w:tcBorders>
              <w:left w:val="single" w:sz="12" w:space="0" w:color="auto"/>
              <w:bottom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DERSİN</w:t>
            </w:r>
          </w:p>
        </w:tc>
      </w:tr>
      <w:tr w:rsidR="00E5072C" w:rsidRPr="002E291B" w:rsidTr="00EA67E9">
        <w:trPr>
          <w:trHeight w:val="382"/>
        </w:trPr>
        <w:tc>
          <w:tcPr>
            <w:tcW w:w="998" w:type="dxa"/>
            <w:vMerge/>
            <w:tcBorders>
              <w:top w:val="single" w:sz="4" w:space="0" w:color="auto"/>
              <w:left w:val="single" w:sz="12" w:space="0" w:color="auto"/>
              <w:bottom w:val="single" w:sz="4"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1091" w:type="dxa"/>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Teorik</w:t>
            </w:r>
          </w:p>
        </w:tc>
        <w:tc>
          <w:tcPr>
            <w:tcW w:w="1094" w:type="dxa"/>
            <w:tcBorders>
              <w:top w:val="single" w:sz="4" w:space="0" w:color="auto"/>
              <w:left w:val="single" w:sz="4" w:space="0" w:color="auto"/>
              <w:bottom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Uygulama</w:t>
            </w:r>
          </w:p>
        </w:tc>
        <w:tc>
          <w:tcPr>
            <w:tcW w:w="1865" w:type="dxa"/>
            <w:tcBorders>
              <w:top w:val="single" w:sz="4" w:space="0" w:color="auto"/>
              <w:bottom w:val="single" w:sz="4" w:space="0" w:color="auto"/>
              <w:right w:val="single" w:sz="12" w:space="0" w:color="auto"/>
            </w:tcBorders>
            <w:vAlign w:val="center"/>
          </w:tcPr>
          <w:p w:rsidR="00E5072C" w:rsidRPr="002E291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2E291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AKTS</w:t>
            </w:r>
          </w:p>
        </w:tc>
        <w:tc>
          <w:tcPr>
            <w:tcW w:w="2983" w:type="dxa"/>
            <w:gridSpan w:val="2"/>
            <w:tcBorders>
              <w:top w:val="single" w:sz="4" w:space="0" w:color="auto"/>
              <w:left w:val="single" w:sz="4" w:space="0" w:color="auto"/>
              <w:bottom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TÜRÜ</w:t>
            </w:r>
          </w:p>
        </w:tc>
      </w:tr>
      <w:tr w:rsidR="00E5072C" w:rsidRPr="002E291B" w:rsidTr="00EA67E9">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Güz</w:t>
            </w:r>
          </w:p>
        </w:tc>
        <w:tc>
          <w:tcPr>
            <w:tcW w:w="1091" w:type="dxa"/>
            <w:tcBorders>
              <w:top w:val="single" w:sz="4" w:space="0" w:color="auto"/>
              <w:left w:val="single" w:sz="12" w:space="0" w:color="auto"/>
              <w:bottom w:val="single" w:sz="12"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2</w:t>
            </w:r>
          </w:p>
        </w:tc>
        <w:tc>
          <w:tcPr>
            <w:tcW w:w="1094" w:type="dxa"/>
            <w:tcBorders>
              <w:top w:val="single" w:sz="4" w:space="0" w:color="auto"/>
              <w:left w:val="single" w:sz="4" w:space="0" w:color="auto"/>
              <w:bottom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1865" w:type="dxa"/>
            <w:tcBorders>
              <w:top w:val="single" w:sz="4" w:space="0" w:color="auto"/>
              <w:bottom w:val="single" w:sz="12" w:space="0" w:color="auto"/>
              <w:right w:val="single" w:sz="12"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Pr>
                <w:sz w:val="20"/>
                <w:szCs w:val="20"/>
              </w:rPr>
              <w:t>7,5</w:t>
            </w:r>
          </w:p>
        </w:tc>
        <w:tc>
          <w:tcPr>
            <w:tcW w:w="2983" w:type="dxa"/>
            <w:gridSpan w:val="2"/>
            <w:tcBorders>
              <w:top w:val="single" w:sz="4" w:space="0" w:color="auto"/>
              <w:left w:val="single" w:sz="4" w:space="0" w:color="auto"/>
              <w:bottom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Seçmeli</w:t>
            </w:r>
          </w:p>
        </w:tc>
      </w:tr>
      <w:tr w:rsidR="00E5072C" w:rsidRPr="002E291B" w:rsidTr="00326B61">
        <w:tblPrEx>
          <w:tblBorders>
            <w:insideH w:val="single" w:sz="6" w:space="0" w:color="auto"/>
            <w:insideV w:val="single" w:sz="6" w:space="0" w:color="auto"/>
          </w:tblBorders>
        </w:tblPrEx>
        <w:trPr>
          <w:trHeight w:val="340"/>
        </w:trPr>
        <w:tc>
          <w:tcPr>
            <w:tcW w:w="9781" w:type="dxa"/>
            <w:gridSpan w:val="8"/>
            <w:tcBorders>
              <w:top w:val="single" w:sz="12" w:space="0" w:color="auto"/>
              <w:left w:val="nil"/>
              <w:bottom w:val="single" w:sz="12" w:space="0" w:color="auto"/>
              <w:right w:val="nil"/>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326B61">
        <w:trPr>
          <w:trHeight w:val="324"/>
        </w:trPr>
        <w:tc>
          <w:tcPr>
            <w:tcW w:w="9781" w:type="dxa"/>
            <w:gridSpan w:val="8"/>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DEĞERLENDİRME ÖLÇÜTLERİ</w:t>
            </w:r>
          </w:p>
        </w:tc>
      </w:tr>
      <w:tr w:rsidR="00E5072C" w:rsidRPr="002E291B" w:rsidTr="00EA67E9">
        <w:tc>
          <w:tcPr>
            <w:tcW w:w="2089" w:type="dxa"/>
            <w:gridSpan w:val="2"/>
            <w:vMerge w:val="restart"/>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4709" w:type="dxa"/>
            <w:gridSpan w:val="4"/>
            <w:tcBorders>
              <w:top w:val="single" w:sz="12"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Sayı</w:t>
            </w:r>
          </w:p>
        </w:tc>
        <w:tc>
          <w:tcPr>
            <w:tcW w:w="2060" w:type="dxa"/>
            <w:tcBorders>
              <w:top w:val="single" w:sz="12" w:space="0" w:color="auto"/>
              <w:left w:val="single" w:sz="8" w:space="0" w:color="auto"/>
              <w:bottom w:val="single" w:sz="8"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Yüzdesi (%)</w:t>
            </w: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8"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1 </w:t>
            </w:r>
          </w:p>
        </w:tc>
        <w:tc>
          <w:tcPr>
            <w:tcW w:w="2060" w:type="dxa"/>
            <w:tcBorders>
              <w:top w:val="single" w:sz="8" w:space="0" w:color="auto"/>
              <w:left w:val="single" w:sz="8" w:space="0" w:color="auto"/>
              <w:bottom w:val="single" w:sz="4" w:space="0" w:color="auto"/>
              <w:right w:val="single" w:sz="12" w:space="0" w:color="auto"/>
            </w:tcBorders>
            <w:shd w:val="clear" w:color="auto" w:fill="auto"/>
          </w:tcPr>
          <w:p w:rsidR="00E5072C" w:rsidRPr="002E291B"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2E291B">
              <w:rPr>
                <w:rFonts w:ascii="Times New Roman" w:eastAsia="Times New Roman" w:hAnsi="Times New Roman" w:cs="Times New Roman"/>
                <w:sz w:val="20"/>
                <w:szCs w:val="20"/>
                <w:lang w:eastAsia="tr-TR"/>
              </w:rPr>
              <w:t>30</w:t>
            </w: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p>
        </w:tc>
        <w:tc>
          <w:tcPr>
            <w:tcW w:w="2060" w:type="dxa"/>
            <w:tcBorders>
              <w:top w:val="single" w:sz="4" w:space="0" w:color="auto"/>
              <w:left w:val="single" w:sz="8" w:space="0" w:color="auto"/>
              <w:bottom w:val="single" w:sz="4" w:space="0" w:color="auto"/>
              <w:right w:val="single" w:sz="12" w:space="0" w:color="auto"/>
            </w:tcBorders>
            <w:shd w:val="clear" w:color="auto" w:fill="auto"/>
          </w:tcPr>
          <w:p w:rsidR="00E5072C" w:rsidRPr="002E291B" w:rsidRDefault="00E5072C" w:rsidP="003C1D09">
            <w:pPr>
              <w:spacing w:after="0" w:line="240" w:lineRule="auto"/>
              <w:jc w:val="center"/>
              <w:rPr>
                <w:rFonts w:ascii="Times New Roman" w:eastAsia="Times New Roman" w:hAnsi="Times New Roman" w:cs="Times New Roman"/>
                <w:sz w:val="20"/>
                <w:szCs w:val="20"/>
                <w:highlight w:val="yellow"/>
                <w:lang w:eastAsia="tr-TR"/>
              </w:rPr>
            </w:pP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2060" w:type="dxa"/>
            <w:tcBorders>
              <w:top w:val="single" w:sz="4" w:space="0" w:color="auto"/>
              <w:left w:val="single" w:sz="8" w:space="0" w:color="auto"/>
              <w:bottom w:val="single" w:sz="4"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4" w:space="0" w:color="auto"/>
              <w:left w:val="single" w:sz="12" w:space="0" w:color="auto"/>
              <w:bottom w:val="single" w:sz="4"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1 </w:t>
            </w:r>
          </w:p>
        </w:tc>
        <w:tc>
          <w:tcPr>
            <w:tcW w:w="2060" w:type="dxa"/>
            <w:tcBorders>
              <w:top w:val="single" w:sz="4" w:space="0" w:color="auto"/>
              <w:left w:val="single" w:sz="8" w:space="0" w:color="auto"/>
              <w:bottom w:val="single" w:sz="4"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30</w:t>
            </w: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4"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c>
          <w:tcPr>
            <w:tcW w:w="2060" w:type="dxa"/>
            <w:tcBorders>
              <w:top w:val="single" w:sz="4" w:space="0" w:color="auto"/>
              <w:left w:val="single" w:sz="8" w:space="0" w:color="auto"/>
              <w:bottom w:val="single" w:sz="8" w:space="0" w:color="auto"/>
              <w:right w:val="single" w:sz="12"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 </w:t>
            </w: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8" w:space="0" w:color="auto"/>
              <w:left w:val="single" w:sz="12" w:space="0" w:color="auto"/>
              <w:bottom w:val="single" w:sz="8"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2E291B" w:rsidRDefault="00E5072C" w:rsidP="003C1D09">
            <w:pPr>
              <w:spacing w:after="0" w:line="240" w:lineRule="auto"/>
              <w:jc w:val="center"/>
              <w:rPr>
                <w:rFonts w:ascii="Times New Roman" w:eastAsia="Times New Roman" w:hAnsi="Times New Roman" w:cs="Times New Roman"/>
                <w:sz w:val="24"/>
                <w:szCs w:val="24"/>
                <w:lang w:eastAsia="tr-TR"/>
              </w:rPr>
            </w:pPr>
          </w:p>
        </w:tc>
        <w:tc>
          <w:tcPr>
            <w:tcW w:w="2060" w:type="dxa"/>
            <w:tcBorders>
              <w:top w:val="single" w:sz="8" w:space="0" w:color="auto"/>
              <w:left w:val="single" w:sz="8" w:space="0" w:color="auto"/>
              <w:bottom w:val="single" w:sz="8"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r>
      <w:tr w:rsidR="00E5072C" w:rsidRPr="002E291B" w:rsidTr="00EA67E9">
        <w:tc>
          <w:tcPr>
            <w:tcW w:w="2089" w:type="dxa"/>
            <w:gridSpan w:val="2"/>
            <w:vMerge/>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rPr>
                <w:rFonts w:ascii="Times New Roman" w:eastAsia="Times New Roman" w:hAnsi="Times New Roman" w:cs="Times New Roman"/>
                <w:b/>
                <w:sz w:val="20"/>
                <w:szCs w:val="20"/>
                <w:lang w:eastAsia="tr-TR"/>
              </w:rPr>
            </w:pPr>
          </w:p>
        </w:tc>
        <w:tc>
          <w:tcPr>
            <w:tcW w:w="4709" w:type="dxa"/>
            <w:gridSpan w:val="4"/>
            <w:tcBorders>
              <w:top w:val="single" w:sz="8" w:space="0" w:color="auto"/>
              <w:left w:val="single" w:sz="12" w:space="0" w:color="auto"/>
              <w:bottom w:val="single" w:sz="12" w:space="0" w:color="auto"/>
              <w:right w:val="single" w:sz="4"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2060" w:type="dxa"/>
            <w:tcBorders>
              <w:top w:val="single" w:sz="8" w:space="0" w:color="auto"/>
              <w:left w:val="single" w:sz="8" w:space="0" w:color="auto"/>
              <w:bottom w:val="single" w:sz="12"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r>
      <w:tr w:rsidR="00E5072C" w:rsidRPr="002E291B" w:rsidTr="00EA67E9">
        <w:tblPrEx>
          <w:tblBorders>
            <w:insideH w:val="single" w:sz="6" w:space="0" w:color="auto"/>
            <w:insideV w:val="single" w:sz="6" w:space="0" w:color="auto"/>
          </w:tblBorders>
        </w:tblPrEx>
        <w:trPr>
          <w:cantSplit/>
          <w:trHeight w:val="276"/>
        </w:trPr>
        <w:tc>
          <w:tcPr>
            <w:tcW w:w="2089" w:type="dxa"/>
            <w:gridSpan w:val="2"/>
            <w:vMerge w:val="restart"/>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YARIYIL SONU SINAVI</w:t>
            </w:r>
          </w:p>
        </w:tc>
        <w:tc>
          <w:tcPr>
            <w:tcW w:w="4709"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Kısa Sınav</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2E291B" w:rsidTr="00EA67E9">
        <w:tblPrEx>
          <w:tblBorders>
            <w:insideH w:val="single" w:sz="6" w:space="0" w:color="auto"/>
            <w:insideV w:val="single" w:sz="6" w:space="0" w:color="auto"/>
          </w:tblBorders>
        </w:tblPrEx>
        <w:trPr>
          <w:cantSplit/>
          <w:trHeight w:val="276"/>
        </w:trPr>
        <w:tc>
          <w:tcPr>
            <w:tcW w:w="2089"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709"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Ödev</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40</w:t>
            </w:r>
          </w:p>
        </w:tc>
      </w:tr>
      <w:tr w:rsidR="00E5072C" w:rsidRPr="002E291B" w:rsidTr="00EA67E9">
        <w:tblPrEx>
          <w:tblBorders>
            <w:insideH w:val="single" w:sz="6" w:space="0" w:color="auto"/>
            <w:insideV w:val="single" w:sz="6" w:space="0" w:color="auto"/>
          </w:tblBorders>
        </w:tblPrEx>
        <w:trPr>
          <w:cantSplit/>
          <w:trHeight w:val="276"/>
        </w:trPr>
        <w:tc>
          <w:tcPr>
            <w:tcW w:w="2089"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709"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Proje</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EA67E9">
        <w:tblPrEx>
          <w:tblBorders>
            <w:insideH w:val="single" w:sz="6" w:space="0" w:color="auto"/>
            <w:insideV w:val="single" w:sz="6" w:space="0" w:color="auto"/>
          </w:tblBorders>
        </w:tblPrEx>
        <w:trPr>
          <w:cantSplit/>
          <w:trHeight w:val="276"/>
        </w:trPr>
        <w:tc>
          <w:tcPr>
            <w:tcW w:w="2089"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709"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Sözlü Sınav</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EA67E9">
        <w:tblPrEx>
          <w:tblBorders>
            <w:insideH w:val="single" w:sz="6" w:space="0" w:color="auto"/>
            <w:insideV w:val="single" w:sz="6" w:space="0" w:color="auto"/>
          </w:tblBorders>
        </w:tblPrEx>
        <w:trPr>
          <w:cantSplit/>
          <w:trHeight w:val="276"/>
        </w:trPr>
        <w:tc>
          <w:tcPr>
            <w:tcW w:w="2089" w:type="dxa"/>
            <w:gridSpan w:val="2"/>
            <w:vMerge/>
          </w:tcPr>
          <w:p w:rsidR="00E5072C" w:rsidRPr="002E291B" w:rsidRDefault="00E5072C" w:rsidP="003C1D09">
            <w:pPr>
              <w:spacing w:after="0" w:line="240" w:lineRule="auto"/>
              <w:rPr>
                <w:rFonts w:ascii="Times New Roman" w:eastAsia="Times New Roman" w:hAnsi="Times New Roman" w:cs="Times New Roman"/>
                <w:lang w:eastAsia="tr-TR"/>
              </w:rPr>
            </w:pPr>
          </w:p>
        </w:tc>
        <w:tc>
          <w:tcPr>
            <w:tcW w:w="4709" w:type="dxa"/>
            <w:gridSpan w:val="4"/>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Diğer (</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b/>
                <w:lang w:eastAsia="tr-TR"/>
              </w:rPr>
            </w:pPr>
          </w:p>
        </w:tc>
      </w:tr>
      <w:tr w:rsidR="00E5072C" w:rsidRPr="002E291B" w:rsidTr="00EA67E9">
        <w:tblPrEx>
          <w:tblBorders>
            <w:insideH w:val="single" w:sz="6" w:space="0" w:color="auto"/>
            <w:insideV w:val="single" w:sz="6" w:space="0" w:color="auto"/>
          </w:tblBorders>
        </w:tblPrEx>
        <w:trPr>
          <w:cantSplit/>
          <w:trHeight w:val="326"/>
        </w:trPr>
        <w:tc>
          <w:tcPr>
            <w:tcW w:w="2089" w:type="dxa"/>
            <w:gridSpan w:val="2"/>
            <w:vMerge/>
          </w:tcPr>
          <w:p w:rsidR="00E5072C" w:rsidRPr="002E291B" w:rsidRDefault="00E5072C" w:rsidP="003C1D09">
            <w:pPr>
              <w:spacing w:after="0" w:line="240" w:lineRule="auto"/>
              <w:rPr>
                <w:rFonts w:ascii="Times New Roman" w:eastAsia="Times New Roman" w:hAnsi="Times New Roman" w:cs="Times New Roman"/>
                <w:sz w:val="24"/>
                <w:szCs w:val="24"/>
                <w:lang w:eastAsia="tr-TR"/>
              </w:rPr>
            </w:pPr>
          </w:p>
        </w:tc>
        <w:tc>
          <w:tcPr>
            <w:tcW w:w="3809" w:type="dxa"/>
            <w:gridSpan w:val="3"/>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900"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r w:rsidRPr="002E291B">
              <w:rPr>
                <w:rFonts w:ascii="Times New Roman" w:eastAsia="Times New Roman" w:hAnsi="Times New Roman" w:cs="Times New Roman"/>
                <w:b/>
                <w:sz w:val="24"/>
                <w:szCs w:val="24"/>
                <w:lang w:eastAsia="tr-TR"/>
              </w:rPr>
              <w:t>X</w:t>
            </w:r>
          </w:p>
        </w:tc>
        <w:tc>
          <w:tcPr>
            <w:tcW w:w="923"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2060" w:type="dxa"/>
          </w:tcPr>
          <w:p w:rsidR="00E5072C" w:rsidRPr="002E291B"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2E291B" w:rsidTr="00EA67E9">
        <w:trPr>
          <w:trHeight w:val="447"/>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VARSA ÖNERİLEN ÖN KOŞUL(LAR)</w:t>
            </w:r>
          </w:p>
        </w:tc>
        <w:tc>
          <w:tcPr>
            <w:tcW w:w="7692" w:type="dxa"/>
            <w:gridSpan w:val="6"/>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 </w:t>
            </w:r>
          </w:p>
        </w:tc>
      </w:tr>
      <w:tr w:rsidR="00E5072C" w:rsidRPr="002E291B" w:rsidTr="00EA67E9">
        <w:trPr>
          <w:trHeight w:val="447"/>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KISA İÇERİĞİ</w:t>
            </w:r>
          </w:p>
        </w:tc>
        <w:tc>
          <w:tcPr>
            <w:tcW w:w="7692"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ve tarihçesi, protein veya </w:t>
            </w:r>
            <w:proofErr w:type="spellStart"/>
            <w:r w:rsidRPr="002E291B">
              <w:rPr>
                <w:rFonts w:ascii="Times New Roman" w:eastAsia="Times New Roman" w:hAnsi="Times New Roman" w:cs="Times New Roman"/>
                <w:color w:val="000000"/>
                <w:sz w:val="20"/>
                <w:szCs w:val="20"/>
                <w:lang w:eastAsia="tr-TR"/>
              </w:rPr>
              <w:t>peptidlerin</w:t>
            </w:r>
            <w:proofErr w:type="spell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identifikasyonu</w:t>
            </w:r>
            <w:proofErr w:type="spellEnd"/>
            <w:r w:rsidRPr="002E291B">
              <w:rPr>
                <w:rFonts w:ascii="Times New Roman" w:eastAsia="Times New Roman" w:hAnsi="Times New Roman" w:cs="Times New Roman"/>
                <w:color w:val="000000"/>
                <w:sz w:val="20"/>
                <w:szCs w:val="20"/>
                <w:lang w:eastAsia="tr-TR"/>
              </w:rPr>
              <w:t xml:space="preserve">, protein veri tabanları ve </w:t>
            </w:r>
            <w:proofErr w:type="spellStart"/>
            <w:r w:rsidRPr="002E291B">
              <w:rPr>
                <w:rFonts w:ascii="Times New Roman" w:eastAsia="Times New Roman" w:hAnsi="Times New Roman" w:cs="Times New Roman"/>
                <w:color w:val="000000"/>
                <w:sz w:val="20"/>
                <w:szCs w:val="20"/>
                <w:lang w:eastAsia="tr-TR"/>
              </w:rPr>
              <w:t>proteomların</w:t>
            </w:r>
            <w:proofErr w:type="spellEnd"/>
            <w:r w:rsidRPr="002E291B">
              <w:rPr>
                <w:rFonts w:ascii="Times New Roman" w:eastAsia="Times New Roman" w:hAnsi="Times New Roman" w:cs="Times New Roman"/>
                <w:color w:val="000000"/>
                <w:sz w:val="20"/>
                <w:szCs w:val="20"/>
                <w:lang w:eastAsia="tr-TR"/>
              </w:rPr>
              <w:t xml:space="preserve"> belirlenmesinde kullanılan yöntemler.</w:t>
            </w:r>
          </w:p>
        </w:tc>
      </w:tr>
      <w:tr w:rsidR="00E5072C" w:rsidRPr="002E291B" w:rsidTr="00EA67E9">
        <w:trPr>
          <w:trHeight w:val="426"/>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DERSİN AMAÇLARI</w:t>
            </w:r>
          </w:p>
        </w:tc>
        <w:tc>
          <w:tcPr>
            <w:tcW w:w="7692" w:type="dxa"/>
            <w:gridSpan w:val="6"/>
            <w:tcBorders>
              <w:top w:val="single" w:sz="12" w:space="0" w:color="auto"/>
              <w:left w:val="single" w:sz="12" w:space="0" w:color="auto"/>
              <w:bottom w:val="single" w:sz="12" w:space="0" w:color="auto"/>
              <w:right w:val="single" w:sz="12" w:space="0" w:color="auto"/>
            </w:tcBorders>
          </w:tcPr>
          <w:p w:rsidR="00E5072C" w:rsidRPr="002E291B" w:rsidRDefault="00E5072C" w:rsidP="003C1D09">
            <w:pPr>
              <w:spacing w:after="0" w:line="240" w:lineRule="auto"/>
              <w:jc w:val="both"/>
              <w:rPr>
                <w:rFonts w:ascii="Times New Roman" w:eastAsia="Times New Roman" w:hAnsi="Times New Roman" w:cs="Times New Roman"/>
                <w:sz w:val="20"/>
                <w:szCs w:val="20"/>
                <w:lang w:eastAsia="tr-TR"/>
              </w:rPr>
            </w:pP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tanımı ve araştırma alanlarında kullanıldığı yerler konusunda bilgi vermek. </w:t>
            </w:r>
            <w:proofErr w:type="spellStart"/>
            <w:r w:rsidRPr="002E291B">
              <w:rPr>
                <w:rFonts w:ascii="Times New Roman" w:eastAsia="Times New Roman" w:hAnsi="Times New Roman" w:cs="Times New Roman"/>
                <w:sz w:val="20"/>
                <w:szCs w:val="20"/>
                <w:lang w:eastAsia="tr-TR"/>
              </w:rPr>
              <w:t>Proteomların</w:t>
            </w:r>
            <w:proofErr w:type="spellEnd"/>
            <w:r w:rsidRPr="002E291B">
              <w:rPr>
                <w:rFonts w:ascii="Times New Roman" w:eastAsia="Times New Roman" w:hAnsi="Times New Roman" w:cs="Times New Roman"/>
                <w:sz w:val="20"/>
                <w:szCs w:val="20"/>
                <w:lang w:eastAsia="tr-TR"/>
              </w:rPr>
              <w:t xml:space="preserve"> belirlenmesinde kullanılan </w:t>
            </w:r>
            <w:proofErr w:type="spellStart"/>
            <w:r w:rsidRPr="002E291B">
              <w:rPr>
                <w:rFonts w:ascii="Times New Roman" w:eastAsia="Times New Roman" w:hAnsi="Times New Roman" w:cs="Times New Roman"/>
                <w:sz w:val="20"/>
                <w:szCs w:val="20"/>
                <w:lang w:eastAsia="tr-TR"/>
              </w:rPr>
              <w:t>metodlar</w:t>
            </w:r>
            <w:proofErr w:type="spellEnd"/>
            <w:r w:rsidRPr="002E291B">
              <w:rPr>
                <w:rFonts w:ascii="Times New Roman" w:eastAsia="Times New Roman" w:hAnsi="Times New Roman" w:cs="Times New Roman"/>
                <w:sz w:val="20"/>
                <w:szCs w:val="20"/>
                <w:lang w:eastAsia="tr-TR"/>
              </w:rPr>
              <w:t xml:space="preserve"> hakkında temel bilgilerin kazanılmasına yardımcı olmak</w:t>
            </w:r>
          </w:p>
        </w:tc>
      </w:tr>
      <w:tr w:rsidR="00EA67E9" w:rsidRPr="002E291B" w:rsidTr="00EA67E9">
        <w:trPr>
          <w:trHeight w:val="518"/>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7692" w:type="dxa"/>
            <w:gridSpan w:val="6"/>
            <w:tcBorders>
              <w:top w:val="single" w:sz="12" w:space="0" w:color="auto"/>
              <w:left w:val="single" w:sz="12" w:space="0" w:color="auto"/>
              <w:bottom w:val="single" w:sz="12" w:space="0" w:color="auto"/>
              <w:right w:val="single" w:sz="12" w:space="0" w:color="auto"/>
            </w:tcBorders>
            <w:vAlign w:val="center"/>
          </w:tcPr>
          <w:p w:rsidR="00EA67E9" w:rsidRPr="002E291B" w:rsidRDefault="00EA67E9" w:rsidP="00EA67E9">
            <w:pPr>
              <w:spacing w:after="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Yeni tedavi ve teşhis yöntemlerinin araştırılmasında önemli bir yol gösterici olacağı düşünülen </w:t>
            </w:r>
            <w:proofErr w:type="spellStart"/>
            <w:r w:rsidRPr="002E291B">
              <w:rPr>
                <w:rFonts w:ascii="Times New Roman" w:eastAsia="Times New Roman" w:hAnsi="Times New Roman" w:cs="Times New Roman"/>
                <w:sz w:val="20"/>
                <w:szCs w:val="20"/>
                <w:lang w:eastAsia="tr-TR"/>
              </w:rPr>
              <w:t>proteom</w:t>
            </w:r>
            <w:proofErr w:type="spellEnd"/>
            <w:r w:rsidRPr="002E291B">
              <w:rPr>
                <w:rFonts w:ascii="Times New Roman" w:eastAsia="Times New Roman" w:hAnsi="Times New Roman" w:cs="Times New Roman"/>
                <w:sz w:val="20"/>
                <w:szCs w:val="20"/>
                <w:lang w:eastAsia="tr-TR"/>
              </w:rPr>
              <w:t xml:space="preserve"> ve </w:t>
            </w:r>
            <w:proofErr w:type="spellStart"/>
            <w:r w:rsidRPr="002E291B">
              <w:rPr>
                <w:rFonts w:ascii="Times New Roman" w:eastAsia="Times New Roman" w:hAnsi="Times New Roman" w:cs="Times New Roman"/>
                <w:sz w:val="20"/>
                <w:szCs w:val="20"/>
                <w:lang w:eastAsia="tr-TR"/>
              </w:rPr>
              <w:t>proteomikler</w:t>
            </w:r>
            <w:proofErr w:type="spellEnd"/>
            <w:r w:rsidRPr="002E291B">
              <w:rPr>
                <w:rFonts w:ascii="Times New Roman" w:eastAsia="Times New Roman" w:hAnsi="Times New Roman" w:cs="Times New Roman"/>
                <w:sz w:val="20"/>
                <w:szCs w:val="20"/>
                <w:lang w:eastAsia="tr-TR"/>
              </w:rPr>
              <w:t xml:space="preserve"> alanına ait temel ve güncel bilgileri kazandırmak</w:t>
            </w:r>
          </w:p>
        </w:tc>
      </w:tr>
      <w:tr w:rsidR="00EA67E9" w:rsidRPr="002E291B" w:rsidTr="00EA67E9">
        <w:trPr>
          <w:trHeight w:val="518"/>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692" w:type="dxa"/>
            <w:gridSpan w:val="6"/>
            <w:tcBorders>
              <w:top w:val="single" w:sz="12" w:space="0" w:color="auto"/>
              <w:left w:val="single" w:sz="12" w:space="0" w:color="auto"/>
              <w:bottom w:val="single" w:sz="12" w:space="0" w:color="auto"/>
              <w:right w:val="single" w:sz="12" w:space="0" w:color="auto"/>
            </w:tcBorders>
            <w:vAlign w:val="center"/>
          </w:tcPr>
          <w:p w:rsidR="00EA67E9" w:rsidRPr="002E291B" w:rsidRDefault="00EA67E9" w:rsidP="00EA67E9">
            <w:pPr>
              <w:spacing w:after="0" w:line="240" w:lineRule="auto"/>
              <w:jc w:val="both"/>
              <w:rPr>
                <w:rFonts w:ascii="Times New Roman" w:eastAsia="Times New Roman" w:hAnsi="Times New Roman" w:cs="Times New Roman"/>
                <w:sz w:val="20"/>
                <w:szCs w:val="20"/>
                <w:lang w:eastAsia="tr-TR"/>
              </w:rPr>
            </w:pPr>
          </w:p>
        </w:tc>
      </w:tr>
      <w:tr w:rsidR="00EA67E9" w:rsidRPr="002E291B" w:rsidTr="00EA67E9">
        <w:trPr>
          <w:trHeight w:val="540"/>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692" w:type="dxa"/>
            <w:gridSpan w:val="6"/>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after="0" w:line="240" w:lineRule="auto"/>
              <w:outlineLvl w:val="3"/>
              <w:rPr>
                <w:rFonts w:ascii="Times New Roman" w:eastAsia="Times New Roman" w:hAnsi="Times New Roman" w:cs="Times New Roman"/>
                <w:bCs/>
                <w:sz w:val="20"/>
                <w:szCs w:val="20"/>
                <w:lang w:eastAsia="tr-TR"/>
              </w:rPr>
            </w:pPr>
            <w:r w:rsidRPr="002E291B">
              <w:rPr>
                <w:rFonts w:ascii="Times New Roman" w:eastAsia="Times New Roman" w:hAnsi="Times New Roman" w:cs="Times New Roman"/>
                <w:bCs/>
                <w:sz w:val="20"/>
                <w:szCs w:val="20"/>
                <w:lang w:eastAsia="tr-TR"/>
              </w:rPr>
              <w:t xml:space="preserve"> </w:t>
            </w:r>
          </w:p>
        </w:tc>
      </w:tr>
      <w:tr w:rsidR="00EA67E9" w:rsidRPr="002E291B" w:rsidTr="00EA67E9">
        <w:trPr>
          <w:trHeight w:val="540"/>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YARDIMCI KAYNAKLAR</w:t>
            </w:r>
          </w:p>
        </w:tc>
        <w:tc>
          <w:tcPr>
            <w:tcW w:w="7692" w:type="dxa"/>
            <w:gridSpan w:val="6"/>
            <w:tcBorders>
              <w:top w:val="single" w:sz="12" w:space="0" w:color="auto"/>
              <w:left w:val="single" w:sz="12" w:space="0" w:color="auto"/>
              <w:bottom w:val="single" w:sz="12" w:space="0" w:color="auto"/>
              <w:right w:val="single" w:sz="12" w:space="0" w:color="auto"/>
            </w:tcBorders>
          </w:tcPr>
          <w:p w:rsidR="00EA67E9" w:rsidRPr="002E291B" w:rsidRDefault="00EA67E9" w:rsidP="00EA67E9">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Brown T.A</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Essential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Biology</w:t>
            </w:r>
            <w:proofErr w:type="spellEnd"/>
            <w:r w:rsidRPr="002E291B">
              <w:rPr>
                <w:rFonts w:ascii="Times New Roman" w:eastAsia="Times New Roman" w:hAnsi="Times New Roman" w:cs="Times New Roman"/>
                <w:sz w:val="20"/>
                <w:szCs w:val="20"/>
                <w:lang w:eastAsia="tr-TR"/>
              </w:rPr>
              <w:t xml:space="preserve"> Volume I A </w:t>
            </w:r>
            <w:proofErr w:type="spellStart"/>
            <w:r w:rsidRPr="002E291B">
              <w:rPr>
                <w:rFonts w:ascii="Times New Roman" w:eastAsia="Times New Roman" w:hAnsi="Times New Roman" w:cs="Times New Roman"/>
                <w:sz w:val="20"/>
                <w:szCs w:val="20"/>
                <w:lang w:eastAsia="tr-TR"/>
              </w:rPr>
              <w:t>Practical</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Approach</w:t>
            </w:r>
            <w:proofErr w:type="spellEnd"/>
            <w:r w:rsidRPr="002E291B">
              <w:rPr>
                <w:rFonts w:ascii="Times New Roman" w:eastAsia="Times New Roman" w:hAnsi="Times New Roman" w:cs="Times New Roman"/>
                <w:sz w:val="20"/>
                <w:szCs w:val="20"/>
                <w:lang w:eastAsia="tr-TR"/>
              </w:rPr>
              <w:t xml:space="preserve">. IRL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xml:space="preserve">, Oxford </w:t>
            </w:r>
            <w:proofErr w:type="spellStart"/>
            <w:r w:rsidRPr="002E291B">
              <w:rPr>
                <w:rFonts w:ascii="Times New Roman" w:eastAsia="Times New Roman" w:hAnsi="Times New Roman" w:cs="Times New Roman"/>
                <w:sz w:val="20"/>
                <w:szCs w:val="20"/>
                <w:lang w:eastAsia="tr-TR"/>
              </w:rPr>
              <w:t>University</w:t>
            </w:r>
            <w:proofErr w:type="spellEnd"/>
            <w:r w:rsidRPr="002E291B">
              <w:rPr>
                <w:rFonts w:ascii="Times New Roman" w:eastAsia="Times New Roman" w:hAnsi="Times New Roman" w:cs="Times New Roman"/>
                <w:sz w:val="20"/>
                <w:szCs w:val="20"/>
                <w:lang w:eastAsia="tr-TR"/>
              </w:rPr>
              <w:t xml:space="preserve"> </w:t>
            </w:r>
            <w:proofErr w:type="spellStart"/>
            <w:proofErr w:type="gramStart"/>
            <w:r w:rsidRPr="002E291B">
              <w:rPr>
                <w:rFonts w:ascii="Times New Roman" w:eastAsia="Times New Roman" w:hAnsi="Times New Roman" w:cs="Times New Roman"/>
                <w:sz w:val="20"/>
                <w:szCs w:val="20"/>
                <w:lang w:eastAsia="tr-TR"/>
              </w:rPr>
              <w:t>Press,Oxford</w:t>
            </w:r>
            <w:proofErr w:type="spellEnd"/>
            <w:proofErr w:type="gramEnd"/>
            <w:r w:rsidRPr="002E291B">
              <w:rPr>
                <w:rFonts w:ascii="Times New Roman" w:eastAsia="Times New Roman" w:hAnsi="Times New Roman" w:cs="Times New Roman"/>
                <w:sz w:val="20"/>
                <w:szCs w:val="20"/>
                <w:lang w:eastAsia="tr-TR"/>
              </w:rPr>
              <w:t>, New York, Tokyo, 1990.</w:t>
            </w:r>
          </w:p>
          <w:p w:rsidR="00EA67E9" w:rsidRPr="002E291B" w:rsidRDefault="00EA67E9" w:rsidP="00EA67E9">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M. </w:t>
            </w:r>
            <w:proofErr w:type="spellStart"/>
            <w:r w:rsidRPr="002E291B">
              <w:rPr>
                <w:rFonts w:ascii="Times New Roman" w:eastAsia="Times New Roman" w:hAnsi="Times New Roman" w:cs="Times New Roman"/>
                <w:sz w:val="20"/>
                <w:szCs w:val="20"/>
                <w:lang w:eastAsia="tr-TR"/>
              </w:rPr>
              <w:t>Schena</w:t>
            </w:r>
            <w:proofErr w:type="spellEnd"/>
            <w:r w:rsidRPr="002E291B">
              <w:rPr>
                <w:rFonts w:ascii="Times New Roman" w:eastAsia="Times New Roman" w:hAnsi="Times New Roman" w:cs="Times New Roman"/>
                <w:sz w:val="20"/>
                <w:szCs w:val="20"/>
                <w:lang w:eastAsia="tr-TR"/>
              </w:rPr>
              <w:t xml:space="preserve">, (Editor) DNA </w:t>
            </w:r>
            <w:proofErr w:type="spellStart"/>
            <w:r w:rsidRPr="002E291B">
              <w:rPr>
                <w:rFonts w:ascii="Times New Roman" w:eastAsia="Times New Roman" w:hAnsi="Times New Roman" w:cs="Times New Roman"/>
                <w:sz w:val="20"/>
                <w:szCs w:val="20"/>
                <w:lang w:eastAsia="tr-TR"/>
              </w:rPr>
              <w:t>Microarray</w:t>
            </w:r>
            <w:proofErr w:type="spellEnd"/>
            <w:r w:rsidRPr="002E291B">
              <w:rPr>
                <w:rFonts w:ascii="Times New Roman" w:eastAsia="Times New Roman" w:hAnsi="Times New Roman" w:cs="Times New Roman"/>
                <w:sz w:val="20"/>
                <w:szCs w:val="20"/>
                <w:lang w:eastAsia="tr-TR"/>
              </w:rPr>
              <w:t xml:space="preserve">. Publisher: </w:t>
            </w:r>
            <w:proofErr w:type="spellStart"/>
            <w:r w:rsidRPr="002E291B">
              <w:rPr>
                <w:rFonts w:ascii="Times New Roman" w:eastAsia="Times New Roman" w:hAnsi="Times New Roman" w:cs="Times New Roman"/>
                <w:sz w:val="20"/>
                <w:szCs w:val="20"/>
                <w:lang w:eastAsia="tr-TR"/>
              </w:rPr>
              <w:t>Scion</w:t>
            </w:r>
            <w:proofErr w:type="spellEnd"/>
            <w:r w:rsidRPr="002E291B">
              <w:rPr>
                <w:rFonts w:ascii="Times New Roman" w:eastAsia="Times New Roman" w:hAnsi="Times New Roman" w:cs="Times New Roman"/>
                <w:sz w:val="20"/>
                <w:szCs w:val="20"/>
                <w:lang w:eastAsia="tr-TR"/>
              </w:rPr>
              <w:t xml:space="preserve"> Publishing Ltd. </w:t>
            </w:r>
            <w:proofErr w:type="spellStart"/>
            <w:r w:rsidRPr="002E291B">
              <w:rPr>
                <w:rFonts w:ascii="Times New Roman" w:eastAsia="Times New Roman" w:hAnsi="Times New Roman" w:cs="Times New Roman"/>
                <w:sz w:val="20"/>
                <w:szCs w:val="20"/>
                <w:lang w:eastAsia="tr-TR"/>
              </w:rPr>
              <w:t>Publication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date</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October</w:t>
            </w:r>
            <w:proofErr w:type="spellEnd"/>
            <w:r w:rsidRPr="002E291B">
              <w:rPr>
                <w:rFonts w:ascii="Times New Roman" w:eastAsia="Times New Roman" w:hAnsi="Times New Roman" w:cs="Times New Roman"/>
                <w:sz w:val="20"/>
                <w:szCs w:val="20"/>
                <w:lang w:eastAsia="tr-TR"/>
              </w:rPr>
              <w:t xml:space="preserve"> 2007</w:t>
            </w:r>
          </w:p>
          <w:p w:rsidR="00EA67E9" w:rsidRPr="002E291B" w:rsidRDefault="00EA67E9" w:rsidP="00EA67E9">
            <w:pPr>
              <w:numPr>
                <w:ilvl w:val="0"/>
                <w:numId w:val="4"/>
              </w:numPr>
              <w:spacing w:before="120" w:after="120" w:line="240" w:lineRule="auto"/>
              <w:jc w:val="both"/>
              <w:rPr>
                <w:rFonts w:ascii="Times New Roman" w:eastAsia="Times New Roman" w:hAnsi="Times New Roman" w:cs="Times New Roman"/>
                <w:sz w:val="20"/>
                <w:szCs w:val="20"/>
                <w:lang w:eastAsia="tr-TR"/>
              </w:rPr>
            </w:pPr>
            <w:proofErr w:type="gramStart"/>
            <w:r w:rsidRPr="002E291B">
              <w:rPr>
                <w:rFonts w:ascii="Times New Roman" w:eastAsia="Times New Roman" w:hAnsi="Times New Roman" w:cs="Times New Roman"/>
                <w:sz w:val="20"/>
                <w:szCs w:val="20"/>
                <w:lang w:eastAsia="tr-TR"/>
              </w:rPr>
              <w:t xml:space="preserve">Richard J.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Basic </w:t>
            </w:r>
            <w:proofErr w:type="spellStart"/>
            <w:r w:rsidRPr="002E291B">
              <w:rPr>
                <w:rFonts w:ascii="Times New Roman" w:eastAsia="Times New Roman" w:hAnsi="Times New Roman" w:cs="Times New Roman"/>
                <w:sz w:val="20"/>
                <w:szCs w:val="20"/>
                <w:lang w:eastAsia="tr-TR"/>
              </w:rPr>
              <w:t>Methods</w:t>
            </w:r>
            <w:proofErr w:type="spellEnd"/>
            <w:r w:rsidRPr="002E291B">
              <w:rPr>
                <w:rFonts w:ascii="Times New Roman" w:eastAsia="Times New Roman" w:hAnsi="Times New Roman" w:cs="Times New Roman"/>
                <w:sz w:val="20"/>
                <w:szCs w:val="20"/>
                <w:lang w:eastAsia="tr-TR"/>
              </w:rPr>
              <w:t xml:space="preserve"> in Protein </w:t>
            </w:r>
            <w:proofErr w:type="spellStart"/>
            <w:r w:rsidRPr="002E291B">
              <w:rPr>
                <w:rFonts w:ascii="Times New Roman" w:eastAsia="Times New Roman" w:hAnsi="Times New Roman" w:cs="Times New Roman"/>
                <w:sz w:val="20"/>
                <w:szCs w:val="20"/>
                <w:lang w:eastAsia="tr-TR"/>
              </w:rPr>
              <w:t>Purification</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and</w:t>
            </w:r>
            <w:proofErr w:type="spellEnd"/>
            <w:r w:rsidRPr="002E291B">
              <w:rPr>
                <w:rFonts w:ascii="Times New Roman" w:eastAsia="Times New Roman" w:hAnsi="Times New Roman" w:cs="Times New Roman"/>
                <w:sz w:val="20"/>
                <w:szCs w:val="20"/>
                <w:lang w:eastAsia="tr-TR"/>
              </w:rPr>
              <w:t xml:space="preserve"> Analysis: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iCs/>
                <w:sz w:val="20"/>
                <w:szCs w:val="20"/>
                <w:lang w:eastAsia="tr-TR"/>
              </w:rPr>
              <w:t>Joint</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ProteomicS</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Laboratory</w:t>
            </w:r>
            <w:proofErr w:type="spellEnd"/>
            <w:r w:rsidRPr="002E291B">
              <w:rPr>
                <w:rFonts w:ascii="Times New Roman" w:eastAsia="Times New Roman" w:hAnsi="Times New Roman" w:cs="Times New Roman"/>
                <w:iCs/>
                <w:sz w:val="20"/>
                <w:szCs w:val="20"/>
                <w:lang w:eastAsia="tr-TR"/>
              </w:rPr>
              <w:t xml:space="preserve"> (JPSL) of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Ludwig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for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the</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Walter</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and</w:t>
            </w:r>
            <w:proofErr w:type="spellEnd"/>
            <w:r w:rsidRPr="002E291B">
              <w:rPr>
                <w:rFonts w:ascii="Times New Roman" w:eastAsia="Times New Roman" w:hAnsi="Times New Roman" w:cs="Times New Roman"/>
                <w:iCs/>
                <w:sz w:val="20"/>
                <w:szCs w:val="20"/>
                <w:lang w:eastAsia="tr-TR"/>
              </w:rPr>
              <w:t xml:space="preserve"> Eliza </w:t>
            </w:r>
            <w:proofErr w:type="spellStart"/>
            <w:r w:rsidRPr="002E291B">
              <w:rPr>
                <w:rFonts w:ascii="Times New Roman" w:eastAsia="Times New Roman" w:hAnsi="Times New Roman" w:cs="Times New Roman"/>
                <w:iCs/>
                <w:sz w:val="20"/>
                <w:szCs w:val="20"/>
                <w:lang w:eastAsia="tr-TR"/>
              </w:rPr>
              <w:t>Hall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Institute</w:t>
            </w:r>
            <w:proofErr w:type="spellEnd"/>
            <w:r w:rsidRPr="002E291B">
              <w:rPr>
                <w:rFonts w:ascii="Times New Roman" w:eastAsia="Times New Roman" w:hAnsi="Times New Roman" w:cs="Times New Roman"/>
                <w:iCs/>
                <w:sz w:val="20"/>
                <w:szCs w:val="20"/>
                <w:lang w:eastAsia="tr-TR"/>
              </w:rPr>
              <w:t xml:space="preserve"> of </w:t>
            </w:r>
            <w:proofErr w:type="spellStart"/>
            <w:r w:rsidRPr="002E291B">
              <w:rPr>
                <w:rFonts w:ascii="Times New Roman" w:eastAsia="Times New Roman" w:hAnsi="Times New Roman" w:cs="Times New Roman"/>
                <w:iCs/>
                <w:sz w:val="20"/>
                <w:szCs w:val="20"/>
                <w:lang w:eastAsia="tr-TR"/>
              </w:rPr>
              <w:t>Medical</w:t>
            </w:r>
            <w:proofErr w:type="spellEnd"/>
            <w:r w:rsidRPr="002E291B">
              <w:rPr>
                <w:rFonts w:ascii="Times New Roman" w:eastAsia="Times New Roman" w:hAnsi="Times New Roman" w:cs="Times New Roman"/>
                <w:iCs/>
                <w:sz w:val="20"/>
                <w:szCs w:val="20"/>
                <w:lang w:eastAsia="tr-TR"/>
              </w:rPr>
              <w:t xml:space="preserve"> </w:t>
            </w:r>
            <w:proofErr w:type="spellStart"/>
            <w:r w:rsidRPr="002E291B">
              <w:rPr>
                <w:rFonts w:ascii="Times New Roman" w:eastAsia="Times New Roman" w:hAnsi="Times New Roman" w:cs="Times New Roman"/>
                <w:iCs/>
                <w:sz w:val="20"/>
                <w:szCs w:val="20"/>
                <w:lang w:eastAsia="tr-TR"/>
              </w:rPr>
              <w:t>Research</w:t>
            </w:r>
            <w:proofErr w:type="spellEnd"/>
            <w:r w:rsidRPr="002E291B">
              <w:rPr>
                <w:rFonts w:ascii="Times New Roman" w:eastAsia="Times New Roman" w:hAnsi="Times New Roman" w:cs="Times New Roman"/>
                <w:iCs/>
                <w:sz w:val="20"/>
                <w:szCs w:val="20"/>
                <w:lang w:eastAsia="tr-TR"/>
              </w:rPr>
              <w:t xml:space="preserve">, Melbourne, </w:t>
            </w:r>
            <w:proofErr w:type="spellStart"/>
            <w:r w:rsidRPr="002E291B">
              <w:rPr>
                <w:rFonts w:ascii="Times New Roman" w:eastAsia="Times New Roman" w:hAnsi="Times New Roman" w:cs="Times New Roman"/>
                <w:iCs/>
                <w:sz w:val="20"/>
                <w:szCs w:val="20"/>
                <w:lang w:eastAsia="tr-TR"/>
              </w:rPr>
              <w:t>Australia</w:t>
            </w:r>
            <w:proofErr w:type="spellEnd"/>
            <w:r w:rsidRPr="002E291B">
              <w:rPr>
                <w:rFonts w:ascii="Times New Roman" w:eastAsia="Times New Roman" w:hAnsi="Times New Roman" w:cs="Times New Roman"/>
                <w:iCs/>
                <w:sz w:val="20"/>
                <w:szCs w:val="20"/>
                <w:lang w:eastAsia="tr-TR"/>
              </w:rPr>
              <w:t>; </w:t>
            </w:r>
            <w:r w:rsidRPr="002E291B">
              <w:rPr>
                <w:rFonts w:ascii="Times New Roman" w:eastAsia="Times New Roman" w:hAnsi="Times New Roman" w:cs="Times New Roman"/>
                <w:sz w:val="20"/>
                <w:szCs w:val="20"/>
                <w:lang w:eastAsia="tr-TR"/>
              </w:rPr>
              <w:t>Peter D. Adams,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w:t>
            </w:r>
            <w:proofErr w:type="spellStart"/>
            <w:r w:rsidRPr="002E291B">
              <w:rPr>
                <w:rFonts w:ascii="Times New Roman" w:eastAsia="Times New Roman" w:hAnsi="Times New Roman" w:cs="Times New Roman"/>
                <w:sz w:val="20"/>
                <w:szCs w:val="20"/>
                <w:lang w:eastAsia="tr-TR"/>
              </w:rPr>
              <w:t>Erica</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Golemis</w:t>
            </w:r>
            <w:proofErr w:type="spellEnd"/>
            <w:r w:rsidRPr="002E291B">
              <w:rPr>
                <w:rFonts w:ascii="Times New Roman" w:eastAsia="Times New Roman" w:hAnsi="Times New Roman" w:cs="Times New Roman"/>
                <w:sz w:val="20"/>
                <w:szCs w:val="20"/>
                <w:lang w:eastAsia="tr-TR"/>
              </w:rPr>
              <w:t>, </w:t>
            </w:r>
            <w:proofErr w:type="spellStart"/>
            <w:r w:rsidRPr="002E291B">
              <w:rPr>
                <w:rFonts w:ascii="Times New Roman" w:eastAsia="Times New Roman" w:hAnsi="Times New Roman" w:cs="Times New Roman"/>
                <w:iCs/>
                <w:sz w:val="20"/>
                <w:szCs w:val="20"/>
                <w:lang w:eastAsia="tr-TR"/>
              </w:rPr>
              <w:t>Fox</w:t>
            </w:r>
            <w:proofErr w:type="spellEnd"/>
            <w:r w:rsidRPr="002E291B">
              <w:rPr>
                <w:rFonts w:ascii="Times New Roman" w:eastAsia="Times New Roman" w:hAnsi="Times New Roman" w:cs="Times New Roman"/>
                <w:iCs/>
                <w:sz w:val="20"/>
                <w:szCs w:val="20"/>
                <w:lang w:eastAsia="tr-TR"/>
              </w:rPr>
              <w:t xml:space="preserve"> Chase </w:t>
            </w:r>
            <w:proofErr w:type="spellStart"/>
            <w:r w:rsidRPr="002E291B">
              <w:rPr>
                <w:rFonts w:ascii="Times New Roman" w:eastAsia="Times New Roman" w:hAnsi="Times New Roman" w:cs="Times New Roman"/>
                <w:iCs/>
                <w:sz w:val="20"/>
                <w:szCs w:val="20"/>
                <w:lang w:eastAsia="tr-TR"/>
              </w:rPr>
              <w:t>Cancer</w:t>
            </w:r>
            <w:proofErr w:type="spellEnd"/>
            <w:r w:rsidRPr="002E291B">
              <w:rPr>
                <w:rFonts w:ascii="Times New Roman" w:eastAsia="Times New Roman" w:hAnsi="Times New Roman" w:cs="Times New Roman"/>
                <w:iCs/>
                <w:sz w:val="20"/>
                <w:szCs w:val="20"/>
                <w:lang w:eastAsia="tr-TR"/>
              </w:rPr>
              <w:t xml:space="preserve"> Center, </w:t>
            </w:r>
            <w:proofErr w:type="spellStart"/>
            <w:r w:rsidRPr="002E291B">
              <w:rPr>
                <w:rFonts w:ascii="Times New Roman" w:eastAsia="Times New Roman" w:hAnsi="Times New Roman" w:cs="Times New Roman"/>
                <w:iCs/>
                <w:sz w:val="20"/>
                <w:szCs w:val="20"/>
                <w:lang w:eastAsia="tr-TR"/>
              </w:rPr>
              <w:t>Philadelphia</w:t>
            </w:r>
            <w:proofErr w:type="spellEnd"/>
            <w:r w:rsidRPr="002E291B">
              <w:rPr>
                <w:rFonts w:ascii="Times New Roman" w:eastAsia="Times New Roman" w:hAnsi="Times New Roman" w:cs="Times New Roman"/>
                <w:iCs/>
                <w:sz w:val="20"/>
                <w:szCs w:val="20"/>
                <w:lang w:eastAsia="tr-TR"/>
              </w:rPr>
              <w:t xml:space="preserve"> 2009</w:t>
            </w:r>
            <w:proofErr w:type="gramEnd"/>
          </w:p>
          <w:p w:rsidR="00EA67E9" w:rsidRPr="002E291B" w:rsidRDefault="00EA67E9" w:rsidP="00EA67E9">
            <w:pPr>
              <w:numPr>
                <w:ilvl w:val="0"/>
                <w:numId w:val="4"/>
              </w:numPr>
              <w:spacing w:before="120" w:after="120" w:line="240" w:lineRule="auto"/>
              <w:jc w:val="both"/>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Richard </w:t>
            </w:r>
            <w:proofErr w:type="spellStart"/>
            <w:r w:rsidRPr="002E291B">
              <w:rPr>
                <w:rFonts w:ascii="Times New Roman" w:eastAsia="Times New Roman" w:hAnsi="Times New Roman" w:cs="Times New Roman"/>
                <w:sz w:val="20"/>
                <w:szCs w:val="20"/>
                <w:lang w:eastAsia="tr-TR"/>
              </w:rPr>
              <w:t>Simpson</w:t>
            </w:r>
            <w:proofErr w:type="spellEnd"/>
            <w:r w:rsidRPr="002E291B">
              <w:rPr>
                <w:rFonts w:ascii="Times New Roman" w:eastAsia="Times New Roman" w:hAnsi="Times New Roman" w:cs="Times New Roman"/>
                <w:sz w:val="20"/>
                <w:szCs w:val="20"/>
                <w:lang w:eastAsia="tr-TR"/>
              </w:rPr>
              <w:t xml:space="preserve">: </w:t>
            </w:r>
            <w:hyperlink r:id="rId16" w:history="1"/>
            <w:hyperlink r:id="rId17" w:history="1">
              <w:proofErr w:type="spellStart"/>
              <w:r w:rsidRPr="002E291B">
                <w:rPr>
                  <w:rFonts w:ascii="Times New Roman" w:eastAsia="Times New Roman" w:hAnsi="Times New Roman" w:cs="Times New Roman"/>
                  <w:bCs/>
                  <w:sz w:val="20"/>
                  <w:szCs w:val="20"/>
                  <w:lang w:eastAsia="tr-TR"/>
                </w:rPr>
                <w:t>Proteomics</w:t>
              </w:r>
              <w:proofErr w:type="spellEnd"/>
              <w:r w:rsidRPr="002E291B">
                <w:rPr>
                  <w:rFonts w:ascii="Times New Roman" w:eastAsia="Times New Roman" w:hAnsi="Times New Roman" w:cs="Times New Roman"/>
                  <w:bCs/>
                  <w:sz w:val="20"/>
                  <w:szCs w:val="20"/>
                  <w:lang w:eastAsia="tr-TR"/>
                </w:rPr>
                <w:t xml:space="preserve">: A </w:t>
              </w:r>
              <w:proofErr w:type="spellStart"/>
              <w:r w:rsidRPr="002E291B">
                <w:rPr>
                  <w:rFonts w:ascii="Times New Roman" w:eastAsia="Times New Roman" w:hAnsi="Times New Roman" w:cs="Times New Roman"/>
                  <w:bCs/>
                  <w:sz w:val="20"/>
                  <w:szCs w:val="20"/>
                  <w:lang w:eastAsia="tr-TR"/>
                </w:rPr>
                <w:t>Cold</w:t>
              </w:r>
              <w:proofErr w:type="spellEnd"/>
              <w:r w:rsidRPr="002E291B">
                <w:rPr>
                  <w:rFonts w:ascii="Times New Roman" w:eastAsia="Times New Roman" w:hAnsi="Times New Roman" w:cs="Times New Roman"/>
                  <w:bCs/>
                  <w:sz w:val="20"/>
                  <w:szCs w:val="20"/>
                  <w:lang w:eastAsia="tr-TR"/>
                </w:rPr>
                <w:t xml:space="preserve"> Spring </w:t>
              </w:r>
              <w:proofErr w:type="spellStart"/>
              <w:r w:rsidRPr="002E291B">
                <w:rPr>
                  <w:rFonts w:ascii="Times New Roman" w:eastAsia="Times New Roman" w:hAnsi="Times New Roman" w:cs="Times New Roman"/>
                  <w:bCs/>
                  <w:sz w:val="20"/>
                  <w:szCs w:val="20"/>
                  <w:lang w:eastAsia="tr-TR"/>
                </w:rPr>
                <w:t>Harbor</w:t>
              </w:r>
              <w:proofErr w:type="spellEnd"/>
              <w:r w:rsidRPr="002E291B">
                <w:rPr>
                  <w:rFonts w:ascii="Times New Roman" w:eastAsia="Times New Roman" w:hAnsi="Times New Roman" w:cs="Times New Roman"/>
                  <w:bCs/>
                  <w:sz w:val="20"/>
                  <w:szCs w:val="20"/>
                  <w:lang w:eastAsia="tr-TR"/>
                </w:rPr>
                <w:t xml:space="preserve"> </w:t>
              </w:r>
              <w:proofErr w:type="spellStart"/>
              <w:r w:rsidRPr="002E291B">
                <w:rPr>
                  <w:rFonts w:ascii="Times New Roman" w:eastAsia="Times New Roman" w:hAnsi="Times New Roman" w:cs="Times New Roman"/>
                  <w:bCs/>
                  <w:sz w:val="20"/>
                  <w:szCs w:val="20"/>
                  <w:lang w:eastAsia="tr-TR"/>
                </w:rPr>
                <w:t>Laboratory</w:t>
              </w:r>
              <w:proofErr w:type="spellEnd"/>
              <w:r w:rsidRPr="002E291B">
                <w:rPr>
                  <w:rFonts w:ascii="Times New Roman" w:eastAsia="Times New Roman" w:hAnsi="Times New Roman" w:cs="Times New Roman"/>
                  <w:bCs/>
                  <w:sz w:val="20"/>
                  <w:szCs w:val="20"/>
                  <w:lang w:eastAsia="tr-TR"/>
                </w:rPr>
                <w:t xml:space="preserve"> Course Manual</w:t>
              </w:r>
            </w:hyperlink>
            <w:r w:rsidRPr="002E291B">
              <w:rPr>
                <w:rFonts w:ascii="Times New Roman" w:eastAsia="Times New Roman" w:hAnsi="Times New Roman" w:cs="Times New Roman"/>
                <w:sz w:val="20"/>
                <w:szCs w:val="20"/>
                <w:lang w:eastAsia="tr-TR"/>
              </w:rPr>
              <w:br/>
            </w:r>
            <w:r w:rsidRPr="002E291B">
              <w:rPr>
                <w:rFonts w:ascii="Times New Roman" w:eastAsia="Times New Roman" w:hAnsi="Times New Roman" w:cs="Times New Roman"/>
                <w:iCs/>
                <w:sz w:val="20"/>
                <w:lang w:eastAsia="tr-TR"/>
              </w:rPr>
              <w:t xml:space="preserve">Ludwig </w:t>
            </w:r>
            <w:proofErr w:type="spellStart"/>
            <w:r w:rsidRPr="002E291B">
              <w:rPr>
                <w:rFonts w:ascii="Times New Roman" w:eastAsia="Times New Roman" w:hAnsi="Times New Roman" w:cs="Times New Roman"/>
                <w:iCs/>
                <w:sz w:val="20"/>
                <w:lang w:eastAsia="tr-TR"/>
              </w:rPr>
              <w:t>Institute</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for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Cancer</w:t>
            </w:r>
            <w:proofErr w:type="spellEnd"/>
            <w:r w:rsidRPr="002E291B">
              <w:rPr>
                <w:rFonts w:ascii="Times New Roman" w:eastAsia="Times New Roman" w:hAnsi="Times New Roman" w:cs="Times New Roman"/>
                <w:iCs/>
                <w:sz w:val="20"/>
                <w:lang w:eastAsia="tr-TR"/>
              </w:rPr>
              <w:t xml:space="preserve"> </w:t>
            </w:r>
            <w:proofErr w:type="spellStart"/>
            <w:r w:rsidRPr="002E291B">
              <w:rPr>
                <w:rFonts w:ascii="Times New Roman" w:eastAsia="Times New Roman" w:hAnsi="Times New Roman" w:cs="Times New Roman"/>
                <w:iCs/>
                <w:sz w:val="20"/>
                <w:lang w:eastAsia="tr-TR"/>
              </w:rPr>
              <w:t>Research</w:t>
            </w:r>
            <w:proofErr w:type="spellEnd"/>
            <w:r w:rsidRPr="002E291B">
              <w:rPr>
                <w:rFonts w:ascii="Times New Roman" w:eastAsia="Times New Roman" w:hAnsi="Times New Roman" w:cs="Times New Roman"/>
                <w:iCs/>
                <w:sz w:val="20"/>
                <w:lang w:eastAsia="tr-TR"/>
              </w:rPr>
              <w:t>, Melbourne</w:t>
            </w:r>
            <w:r w:rsidRPr="002E291B">
              <w:rPr>
                <w:rFonts w:ascii="Times New Roman" w:eastAsia="Times New Roman" w:hAnsi="Times New Roman" w:cs="Times New Roman"/>
                <w:sz w:val="20"/>
                <w:szCs w:val="20"/>
                <w:lang w:eastAsia="tr-TR"/>
              </w:rPr>
              <w:t xml:space="preserve"> 2009.</w:t>
            </w:r>
          </w:p>
          <w:p w:rsidR="00EA67E9" w:rsidRPr="002E291B" w:rsidRDefault="00EA67E9" w:rsidP="00EA67E9">
            <w:pPr>
              <w:numPr>
                <w:ilvl w:val="0"/>
                <w:numId w:val="4"/>
              </w:numPr>
              <w:spacing w:before="120" w:after="120" w:line="240" w:lineRule="auto"/>
              <w:jc w:val="both"/>
              <w:rPr>
                <w:rFonts w:ascii="Times New Roman" w:eastAsia="Times New Roman" w:hAnsi="Times New Roman" w:cs="Times New Roman"/>
                <w:sz w:val="24"/>
                <w:szCs w:val="24"/>
                <w:lang w:eastAsia="tr-TR"/>
              </w:rPr>
            </w:pPr>
            <w:proofErr w:type="spellStart"/>
            <w:r w:rsidRPr="002E291B">
              <w:rPr>
                <w:rFonts w:ascii="Times New Roman" w:eastAsia="Times New Roman" w:hAnsi="Times New Roman" w:cs="Times New Roman"/>
                <w:sz w:val="20"/>
                <w:szCs w:val="20"/>
                <w:lang w:eastAsia="tr-TR"/>
              </w:rPr>
              <w:t>Sambrook</w:t>
            </w:r>
            <w:proofErr w:type="spellEnd"/>
            <w:r w:rsidRPr="002E291B">
              <w:rPr>
                <w:rFonts w:ascii="Times New Roman" w:eastAsia="Times New Roman" w:hAnsi="Times New Roman" w:cs="Times New Roman"/>
                <w:sz w:val="20"/>
                <w:szCs w:val="20"/>
                <w:lang w:eastAsia="tr-TR"/>
              </w:rPr>
              <w:t xml:space="preserve"> J, </w:t>
            </w:r>
            <w:proofErr w:type="spellStart"/>
            <w:r w:rsidRPr="002E291B">
              <w:rPr>
                <w:rFonts w:ascii="Times New Roman" w:eastAsia="Times New Roman" w:hAnsi="Times New Roman" w:cs="Times New Roman"/>
                <w:sz w:val="20"/>
                <w:szCs w:val="20"/>
                <w:lang w:eastAsia="tr-TR"/>
              </w:rPr>
              <w:t>Fritsch</w:t>
            </w:r>
            <w:proofErr w:type="spellEnd"/>
            <w:r w:rsidRPr="002E291B">
              <w:rPr>
                <w:rFonts w:ascii="Times New Roman" w:eastAsia="Times New Roman" w:hAnsi="Times New Roman" w:cs="Times New Roman"/>
                <w:sz w:val="20"/>
                <w:szCs w:val="20"/>
                <w:lang w:eastAsia="tr-TR"/>
              </w:rPr>
              <w:t xml:space="preserve"> E.F</w:t>
            </w:r>
            <w:proofErr w:type="gramStart"/>
            <w:r w:rsidRPr="002E291B">
              <w:rPr>
                <w:rFonts w:ascii="Times New Roman" w:eastAsia="Times New Roman" w:hAnsi="Times New Roman" w:cs="Times New Roman"/>
                <w:sz w:val="20"/>
                <w:szCs w:val="20"/>
                <w:lang w:eastAsia="tr-TR"/>
              </w:rPr>
              <w:t>.,</w:t>
            </w:r>
            <w:proofErr w:type="gram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Maniatis</w:t>
            </w:r>
            <w:proofErr w:type="spellEnd"/>
            <w:r w:rsidRPr="002E291B">
              <w:rPr>
                <w:rFonts w:ascii="Times New Roman" w:eastAsia="Times New Roman" w:hAnsi="Times New Roman" w:cs="Times New Roman"/>
                <w:sz w:val="20"/>
                <w:szCs w:val="20"/>
                <w:lang w:eastAsia="tr-TR"/>
              </w:rPr>
              <w:t xml:space="preserve">, T.: </w:t>
            </w:r>
            <w:proofErr w:type="spellStart"/>
            <w:r w:rsidRPr="002E291B">
              <w:rPr>
                <w:rFonts w:ascii="Times New Roman" w:eastAsia="Times New Roman" w:hAnsi="Times New Roman" w:cs="Times New Roman"/>
                <w:sz w:val="20"/>
                <w:szCs w:val="20"/>
                <w:lang w:eastAsia="tr-TR"/>
              </w:rPr>
              <w:t>Molecular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Cloning</w:t>
            </w:r>
            <w:proofErr w:type="spellEnd"/>
            <w:r w:rsidRPr="002E291B">
              <w:rPr>
                <w:rFonts w:ascii="Times New Roman" w:eastAsia="Times New Roman" w:hAnsi="Times New Roman" w:cs="Times New Roman"/>
                <w:sz w:val="20"/>
                <w:szCs w:val="20"/>
                <w:lang w:eastAsia="tr-TR"/>
              </w:rPr>
              <w:t xml:space="preserve">, A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Manual, </w:t>
            </w:r>
            <w:proofErr w:type="spellStart"/>
            <w:r w:rsidRPr="002E291B">
              <w:rPr>
                <w:rFonts w:ascii="Times New Roman" w:eastAsia="Times New Roman" w:hAnsi="Times New Roman" w:cs="Times New Roman"/>
                <w:sz w:val="20"/>
                <w:szCs w:val="20"/>
                <w:lang w:eastAsia="tr-TR"/>
              </w:rPr>
              <w:t>Cold</w:t>
            </w:r>
            <w:proofErr w:type="spellEnd"/>
            <w:r w:rsidRPr="002E291B">
              <w:rPr>
                <w:rFonts w:ascii="Times New Roman" w:eastAsia="Times New Roman" w:hAnsi="Times New Roman" w:cs="Times New Roman"/>
                <w:sz w:val="20"/>
                <w:szCs w:val="20"/>
                <w:lang w:eastAsia="tr-TR"/>
              </w:rPr>
              <w:t xml:space="preserve"> Spring </w:t>
            </w:r>
            <w:proofErr w:type="spellStart"/>
            <w:r w:rsidRPr="002E291B">
              <w:rPr>
                <w:rFonts w:ascii="Times New Roman" w:eastAsia="Times New Roman" w:hAnsi="Times New Roman" w:cs="Times New Roman"/>
                <w:sz w:val="20"/>
                <w:szCs w:val="20"/>
                <w:lang w:eastAsia="tr-TR"/>
              </w:rPr>
              <w:t>Harbor</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Laboratory</w:t>
            </w:r>
            <w:proofErr w:type="spellEnd"/>
            <w:r w:rsidRPr="002E291B">
              <w:rPr>
                <w:rFonts w:ascii="Times New Roman" w:eastAsia="Times New Roman" w:hAnsi="Times New Roman" w:cs="Times New Roman"/>
                <w:sz w:val="20"/>
                <w:szCs w:val="20"/>
                <w:lang w:eastAsia="tr-TR"/>
              </w:rPr>
              <w:t xml:space="preserve"> </w:t>
            </w:r>
            <w:proofErr w:type="spellStart"/>
            <w:r w:rsidRPr="002E291B">
              <w:rPr>
                <w:rFonts w:ascii="Times New Roman" w:eastAsia="Times New Roman" w:hAnsi="Times New Roman" w:cs="Times New Roman"/>
                <w:sz w:val="20"/>
                <w:szCs w:val="20"/>
                <w:lang w:eastAsia="tr-TR"/>
              </w:rPr>
              <w:t>Press</w:t>
            </w:r>
            <w:proofErr w:type="spellEnd"/>
            <w:r w:rsidRPr="002E291B">
              <w:rPr>
                <w:rFonts w:ascii="Times New Roman" w:eastAsia="Times New Roman" w:hAnsi="Times New Roman" w:cs="Times New Roman"/>
                <w:sz w:val="20"/>
                <w:szCs w:val="20"/>
                <w:lang w:eastAsia="tr-TR"/>
              </w:rPr>
              <w:t>, 1989.</w:t>
            </w:r>
          </w:p>
        </w:tc>
      </w:tr>
      <w:tr w:rsidR="00EA67E9" w:rsidRPr="002E291B" w:rsidTr="00EA67E9">
        <w:trPr>
          <w:trHeight w:val="540"/>
        </w:trPr>
        <w:tc>
          <w:tcPr>
            <w:tcW w:w="2089" w:type="dxa"/>
            <w:gridSpan w:val="2"/>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7692" w:type="dxa"/>
            <w:gridSpan w:val="6"/>
            <w:tcBorders>
              <w:top w:val="single" w:sz="12" w:space="0" w:color="auto"/>
              <w:left w:val="single" w:sz="12" w:space="0" w:color="auto"/>
              <w:bottom w:val="single" w:sz="12" w:space="0" w:color="auto"/>
              <w:right w:val="single" w:sz="12" w:space="0" w:color="auto"/>
            </w:tcBorders>
          </w:tcPr>
          <w:p w:rsidR="00EA67E9" w:rsidRPr="002E291B" w:rsidRDefault="00EA67E9" w:rsidP="00EA67E9">
            <w:pPr>
              <w:spacing w:before="120" w:after="120" w:line="240" w:lineRule="auto"/>
              <w:jc w:val="both"/>
              <w:rPr>
                <w:rFonts w:ascii="Times New Roman" w:eastAsia="Times New Roman" w:hAnsi="Times New Roman" w:cs="Times New Roman"/>
                <w:sz w:val="20"/>
                <w:szCs w:val="20"/>
                <w:lang w:eastAsia="tr-TR"/>
              </w:rPr>
            </w:pPr>
          </w:p>
        </w:tc>
      </w:tr>
    </w:tbl>
    <w:p w:rsidR="00E5072C" w:rsidRPr="002E291B" w:rsidRDefault="00E5072C" w:rsidP="00E5072C">
      <w:pPr>
        <w:spacing w:after="0" w:line="240" w:lineRule="auto"/>
        <w:rPr>
          <w:rFonts w:ascii="Times New Roman" w:eastAsia="Times New Roman" w:hAnsi="Times New Roman" w:cs="Times New Roman"/>
          <w:sz w:val="18"/>
          <w:szCs w:val="18"/>
          <w:lang w:eastAsia="tr-TR"/>
        </w:rPr>
      </w:pP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991"/>
        <w:gridCol w:w="7307"/>
      </w:tblGrid>
      <w:tr w:rsidR="00E5072C" w:rsidRPr="002E291B" w:rsidTr="00326B61">
        <w:trPr>
          <w:trHeight w:val="430"/>
          <w:jc w:val="center"/>
        </w:trPr>
        <w:tc>
          <w:tcPr>
            <w:tcW w:w="851" w:type="dxa"/>
            <w:tcBorders>
              <w:top w:val="single" w:sz="12" w:space="0" w:color="auto"/>
              <w:left w:val="single" w:sz="12" w:space="0" w:color="auto"/>
              <w:bottom w:val="single" w:sz="6" w:space="0" w:color="auto"/>
              <w:right w:val="single" w:sz="6" w:space="0" w:color="auto"/>
            </w:tcBorders>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8363" w:type="dxa"/>
            <w:gridSpan w:val="2"/>
            <w:tcBorders>
              <w:top w:val="single" w:sz="12" w:space="0" w:color="auto"/>
              <w:left w:val="single" w:sz="6" w:space="0" w:color="auto"/>
              <w:bottom w:val="single" w:sz="4" w:space="0" w:color="auto"/>
              <w:right w:val="single" w:sz="12" w:space="0" w:color="auto"/>
            </w:tcBorders>
          </w:tcPr>
          <w:p w:rsidR="00E5072C" w:rsidRPr="002E291B" w:rsidRDefault="00E5072C" w:rsidP="003C1D09">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DERSİN HAFTALIK PLANI</w:t>
            </w:r>
          </w:p>
        </w:tc>
      </w:tr>
      <w:tr w:rsidR="00E5072C" w:rsidRPr="002E291B" w:rsidTr="00326B61">
        <w:trPr>
          <w:trHeight w:val="430"/>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HAFTA</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 xml:space="preserve">   TARİH</w:t>
            </w: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ind w:left="140"/>
              <w:rPr>
                <w:rFonts w:ascii="Times New Roman" w:eastAsia="Times New Roman" w:hAnsi="Times New Roman" w:cs="Times New Roman"/>
                <w:b/>
                <w:color w:val="000000"/>
                <w:sz w:val="20"/>
                <w:szCs w:val="20"/>
                <w:lang w:eastAsia="tr-TR"/>
              </w:rPr>
            </w:pPr>
            <w:r w:rsidRPr="002E291B">
              <w:rPr>
                <w:rFonts w:ascii="Times New Roman" w:eastAsia="Times New Roman" w:hAnsi="Times New Roman" w:cs="Times New Roman"/>
                <w:b/>
                <w:color w:val="000000"/>
                <w:sz w:val="20"/>
                <w:szCs w:val="20"/>
                <w:lang w:eastAsia="tr-TR"/>
              </w:rPr>
              <w:t>İŞLENEN KONULAR</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autoSpaceDE w:val="0"/>
              <w:autoSpaceDN w:val="0"/>
              <w:adjustRightInd w:val="0"/>
              <w:spacing w:after="0" w:line="240" w:lineRule="auto"/>
              <w:jc w:val="both"/>
              <w:rPr>
                <w:rFonts w:ascii="Times New Roman" w:eastAsia="Times New Roman" w:hAnsi="Times New Roman" w:cs="Times New Roman"/>
                <w:bCs/>
                <w:color w:val="000000"/>
                <w:sz w:val="20"/>
                <w:szCs w:val="20"/>
                <w:lang w:val="pt-PT" w:eastAsia="tr-TR"/>
              </w:rPr>
            </w:pPr>
            <w:proofErr w:type="spellStart"/>
            <w:r w:rsidRPr="002E291B">
              <w:rPr>
                <w:rFonts w:ascii="Times New Roman" w:eastAsia="Times New Roman" w:hAnsi="Times New Roman" w:cs="Times New Roman"/>
                <w:color w:val="000000"/>
                <w:sz w:val="20"/>
                <w:szCs w:val="20"/>
                <w:lang w:eastAsia="tr-TR"/>
              </w:rPr>
              <w:t>Proteom</w:t>
            </w:r>
            <w:proofErr w:type="spellEnd"/>
            <w:r w:rsidRPr="002E291B">
              <w:rPr>
                <w:rFonts w:ascii="Times New Roman" w:eastAsia="Times New Roman" w:hAnsi="Times New Roman" w:cs="Times New Roman"/>
                <w:color w:val="000000"/>
                <w:sz w:val="20"/>
                <w:szCs w:val="20"/>
                <w:lang w:eastAsia="tr-TR"/>
              </w:rPr>
              <w:t xml:space="preserve"> tanımı tarihçesi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iCs/>
                <w:color w:val="000000"/>
                <w:sz w:val="20"/>
                <w:szCs w:val="20"/>
                <w:lang w:eastAsia="tr-TR"/>
              </w:rPr>
              <w:t>Proteom</w:t>
            </w:r>
            <w:proofErr w:type="spellEnd"/>
            <w:r w:rsidRPr="002E291B">
              <w:rPr>
                <w:rFonts w:ascii="Times New Roman" w:eastAsia="Times New Roman" w:hAnsi="Times New Roman" w:cs="Times New Roman"/>
                <w:bCs/>
                <w:iCs/>
                <w:color w:val="000000"/>
                <w:sz w:val="20"/>
                <w:szCs w:val="20"/>
                <w:lang w:eastAsia="tr-TR"/>
              </w:rPr>
              <w:t xml:space="preserve"> Analizinde Kullanılan Genel Strateji</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3</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 xml:space="preserve">Protein ve/veya </w:t>
            </w:r>
            <w:proofErr w:type="spellStart"/>
            <w:r w:rsidRPr="002E291B">
              <w:rPr>
                <w:rFonts w:ascii="Times New Roman" w:eastAsia="Times New Roman" w:hAnsi="Times New Roman" w:cs="Times New Roman"/>
                <w:bCs/>
                <w:color w:val="000000"/>
                <w:sz w:val="20"/>
                <w:szCs w:val="20"/>
                <w:lang w:eastAsia="tr-TR"/>
              </w:rPr>
              <w:t>Peptidlerin</w:t>
            </w:r>
            <w:proofErr w:type="spellEnd"/>
            <w:r w:rsidRPr="002E291B">
              <w:rPr>
                <w:rFonts w:ascii="Times New Roman" w:eastAsia="Times New Roman" w:hAnsi="Times New Roman" w:cs="Times New Roman"/>
                <w:bCs/>
                <w:color w:val="000000"/>
                <w:sz w:val="20"/>
                <w:szCs w:val="20"/>
                <w:lang w:eastAsia="tr-TR"/>
              </w:rPr>
              <w:t xml:space="preserve"> Tanımlanması (</w:t>
            </w:r>
            <w:proofErr w:type="spellStart"/>
            <w:r w:rsidRPr="002E291B">
              <w:rPr>
                <w:rFonts w:ascii="Times New Roman" w:eastAsia="Times New Roman" w:hAnsi="Times New Roman" w:cs="Times New Roman"/>
                <w:bCs/>
                <w:color w:val="000000"/>
                <w:sz w:val="20"/>
                <w:szCs w:val="20"/>
                <w:lang w:eastAsia="tr-TR"/>
              </w:rPr>
              <w:t>İdentifikasyonu</w:t>
            </w:r>
            <w:proofErr w:type="spellEnd"/>
            <w:r w:rsidRPr="002E291B">
              <w:rPr>
                <w:rFonts w:ascii="Times New Roman" w:eastAsia="Times New Roman" w:hAnsi="Times New Roman" w:cs="Times New Roman"/>
                <w:bCs/>
                <w:color w:val="000000"/>
                <w:sz w:val="20"/>
                <w:szCs w:val="20"/>
                <w:lang w:eastAsia="tr-TR"/>
              </w:rPr>
              <w:t>)</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4</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Proteinlerin Üç Boyutlu Yapısı</w:t>
            </w:r>
            <w:r w:rsidRPr="002E291B">
              <w:rPr>
                <w:rFonts w:ascii="Times New Roman" w:eastAsia="Times New Roman" w:hAnsi="Times New Roman" w:cs="Times New Roman"/>
                <w:bCs/>
                <w:color w:val="000000"/>
                <w:sz w:val="20"/>
                <w:szCs w:val="20"/>
                <w:lang w:eastAsia="tr-TR"/>
              </w:rPr>
              <w:t xml:space="preserve"> </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5</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lang w:eastAsia="tr-TR"/>
              </w:rPr>
            </w:pPr>
            <w:r w:rsidRPr="002E291B">
              <w:rPr>
                <w:rFonts w:ascii="Times New Roman" w:eastAsia="Times New Roman" w:hAnsi="Times New Roman" w:cs="Times New Roman"/>
                <w:color w:val="000000"/>
                <w:sz w:val="20"/>
                <w:lang w:eastAsia="tr-TR"/>
              </w:rPr>
              <w:t xml:space="preserve">Jel </w:t>
            </w:r>
            <w:proofErr w:type="spellStart"/>
            <w:r w:rsidRPr="002E291B">
              <w:rPr>
                <w:rFonts w:ascii="Times New Roman" w:eastAsia="Times New Roman" w:hAnsi="Times New Roman" w:cs="Times New Roman"/>
                <w:color w:val="000000"/>
                <w:sz w:val="20"/>
                <w:lang w:eastAsia="tr-TR"/>
              </w:rPr>
              <w:t>elektroforezi</w:t>
            </w:r>
            <w:proofErr w:type="spellEnd"/>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6</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Cs/>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lang w:eastAsia="tr-TR"/>
              </w:rPr>
            </w:pPr>
            <w:proofErr w:type="spellStart"/>
            <w:r w:rsidRPr="002E291B">
              <w:rPr>
                <w:rFonts w:ascii="Times New Roman" w:eastAsia="Times New Roman" w:hAnsi="Times New Roman" w:cs="Times New Roman"/>
                <w:bCs/>
                <w:iCs/>
                <w:color w:val="000000"/>
                <w:sz w:val="20"/>
                <w:szCs w:val="20"/>
                <w:lang w:eastAsia="tr-TR"/>
              </w:rPr>
              <w:t>Poliakrilamid</w:t>
            </w:r>
            <w:proofErr w:type="spellEnd"/>
            <w:r w:rsidRPr="002E291B">
              <w:rPr>
                <w:rFonts w:ascii="Times New Roman" w:eastAsia="Times New Roman" w:hAnsi="Times New Roman" w:cs="Times New Roman"/>
                <w:bCs/>
                <w:iCs/>
                <w:color w:val="000000"/>
                <w:sz w:val="20"/>
                <w:szCs w:val="20"/>
                <w:lang w:eastAsia="tr-TR"/>
              </w:rPr>
              <w:t xml:space="preserve"> jel</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7</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 xml:space="preserve">İki Yönlü Jel </w:t>
            </w:r>
            <w:proofErr w:type="spellStart"/>
            <w:r w:rsidRPr="002E291B">
              <w:rPr>
                <w:rFonts w:ascii="Times New Roman" w:eastAsia="Times New Roman" w:hAnsi="Times New Roman" w:cs="Times New Roman"/>
                <w:bCs/>
                <w:iCs/>
                <w:color w:val="000000"/>
                <w:sz w:val="20"/>
                <w:szCs w:val="20"/>
                <w:lang w:eastAsia="tr-TR"/>
              </w:rPr>
              <w:t>Elektroforezi</w:t>
            </w:r>
            <w:proofErr w:type="spellEnd"/>
            <w:r w:rsidRPr="002E291B">
              <w:rPr>
                <w:rFonts w:ascii="Times New Roman" w:eastAsia="Times New Roman" w:hAnsi="Times New Roman" w:cs="Times New Roman"/>
                <w:bCs/>
                <w:iCs/>
                <w:color w:val="000000"/>
                <w:sz w:val="20"/>
                <w:szCs w:val="20"/>
                <w:lang w:eastAsia="tr-TR"/>
              </w:rPr>
              <w:t xml:space="preserve"> (2D-PAGE)</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8</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iCs/>
                <w:color w:val="000000"/>
                <w:sz w:val="20"/>
                <w:szCs w:val="20"/>
                <w:lang w:eastAsia="tr-TR"/>
              </w:rPr>
              <w:t>Jel boyama teknikleri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9</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eastAsia="tr-TR"/>
              </w:rPr>
              <w:t>Protein Veri Tabanları</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10</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bCs/>
                <w:color w:val="000000"/>
                <w:sz w:val="20"/>
                <w:szCs w:val="20"/>
                <w:lang w:val="pt-PT" w:eastAsia="tr-TR"/>
              </w:rPr>
              <w:t>Kütle Spektrometresi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11</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bCs/>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Kromatografi</w:t>
            </w:r>
            <w:proofErr w:type="spellEnd"/>
            <w:r w:rsidRPr="002E291B">
              <w:rPr>
                <w:rFonts w:ascii="Times New Roman" w:eastAsia="Times New Roman" w:hAnsi="Times New Roman" w:cs="Times New Roman"/>
                <w:color w:val="000000"/>
                <w:sz w:val="20"/>
                <w:szCs w:val="20"/>
                <w:lang w:eastAsia="tr-TR"/>
              </w:rPr>
              <w:t xml:space="preserve"> çeşitleri</w:t>
            </w:r>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12</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Kolon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13</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gramStart"/>
            <w:r w:rsidRPr="002E291B">
              <w:rPr>
                <w:rFonts w:ascii="Times New Roman" w:eastAsia="Times New Roman" w:hAnsi="Times New Roman" w:cs="Times New Roman"/>
                <w:color w:val="000000"/>
                <w:sz w:val="20"/>
                <w:szCs w:val="20"/>
                <w:lang w:eastAsia="tr-TR"/>
              </w:rPr>
              <w:t>Kağıt</w:t>
            </w:r>
            <w:proofErr w:type="gramEnd"/>
            <w:r w:rsidRPr="002E291B">
              <w:rPr>
                <w:rFonts w:ascii="Times New Roman" w:eastAsia="Times New Roman" w:hAnsi="Times New Roman" w:cs="Times New Roman"/>
                <w:color w:val="000000"/>
                <w:sz w:val="20"/>
                <w:szCs w:val="20"/>
                <w:lang w:eastAsia="tr-TR"/>
              </w:rPr>
              <w:t xml:space="preserve"> </w:t>
            </w:r>
            <w:proofErr w:type="spellStart"/>
            <w:r w:rsidRPr="002E291B">
              <w:rPr>
                <w:rFonts w:ascii="Times New Roman" w:eastAsia="Times New Roman" w:hAnsi="Times New Roman" w:cs="Times New Roman"/>
                <w:color w:val="000000"/>
                <w:sz w:val="20"/>
                <w:szCs w:val="20"/>
                <w:lang w:eastAsia="tr-TR"/>
              </w:rPr>
              <w:t>kromatografisi</w:t>
            </w:r>
            <w:proofErr w:type="spellEnd"/>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14</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color w:val="000000"/>
                <w:sz w:val="20"/>
                <w:szCs w:val="20"/>
                <w:lang w:eastAsia="tr-TR"/>
              </w:rPr>
              <w:t>İmmünoassay</w:t>
            </w:r>
            <w:proofErr w:type="spellEnd"/>
          </w:p>
        </w:tc>
      </w:tr>
      <w:tr w:rsidR="00E5072C" w:rsidRPr="002E291B" w:rsidTr="00326B61">
        <w:trPr>
          <w:trHeight w:val="222"/>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15</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r w:rsidRPr="002E291B">
              <w:rPr>
                <w:rFonts w:ascii="Times New Roman" w:eastAsia="Times New Roman" w:hAnsi="Times New Roman" w:cs="Times New Roman"/>
                <w:color w:val="000000"/>
                <w:sz w:val="20"/>
                <w:szCs w:val="20"/>
                <w:lang w:eastAsia="tr-TR"/>
              </w:rPr>
              <w:t xml:space="preserve">Protein </w:t>
            </w:r>
            <w:r w:rsidRPr="002E291B">
              <w:rPr>
                <w:rFonts w:ascii="Times New Roman" w:eastAsia="Times New Roman" w:hAnsi="Times New Roman" w:cs="Times New Roman"/>
                <w:color w:val="000000"/>
                <w:sz w:val="20"/>
                <w:szCs w:val="20"/>
                <w:lang w:val="pt-PT" w:eastAsia="tr-TR"/>
              </w:rPr>
              <w:t>mikroarray</w:t>
            </w:r>
          </w:p>
        </w:tc>
      </w:tr>
      <w:tr w:rsidR="00E5072C" w:rsidRPr="002E291B" w:rsidTr="00326B61">
        <w:trPr>
          <w:trHeight w:val="238"/>
          <w:jc w:val="center"/>
        </w:trPr>
        <w:tc>
          <w:tcPr>
            <w:tcW w:w="851" w:type="dxa"/>
            <w:tcBorders>
              <w:right w:val="single" w:sz="4" w:space="0" w:color="auto"/>
            </w:tcBorders>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16</w:t>
            </w:r>
          </w:p>
        </w:tc>
        <w:tc>
          <w:tcPr>
            <w:tcW w:w="992"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rPr>
                <w:rFonts w:ascii="Times New Roman" w:eastAsia="Times New Roman" w:hAnsi="Times New Roman" w:cs="Times New Roman"/>
                <w:color w:val="000000"/>
                <w:sz w:val="20"/>
                <w:szCs w:val="20"/>
                <w:lang w:eastAsia="tr-TR"/>
              </w:rPr>
            </w:pPr>
          </w:p>
        </w:tc>
        <w:tc>
          <w:tcPr>
            <w:tcW w:w="7371" w:type="dxa"/>
            <w:tcBorders>
              <w:top w:val="single" w:sz="4" w:space="0" w:color="auto"/>
              <w:left w:val="single" w:sz="4" w:space="0" w:color="auto"/>
              <w:bottom w:val="single" w:sz="4" w:space="0" w:color="auto"/>
              <w:right w:val="single" w:sz="4" w:space="0" w:color="auto"/>
            </w:tcBorders>
          </w:tcPr>
          <w:p w:rsidR="00E5072C" w:rsidRPr="002E291B" w:rsidRDefault="00E5072C" w:rsidP="003C1D09">
            <w:pPr>
              <w:spacing w:after="0" w:line="240" w:lineRule="auto"/>
              <w:jc w:val="both"/>
              <w:rPr>
                <w:rFonts w:ascii="Times New Roman" w:eastAsia="Times New Roman" w:hAnsi="Times New Roman" w:cs="Times New Roman"/>
                <w:color w:val="000000"/>
                <w:sz w:val="20"/>
                <w:szCs w:val="20"/>
                <w:lang w:eastAsia="tr-TR"/>
              </w:rPr>
            </w:pPr>
            <w:proofErr w:type="spellStart"/>
            <w:r w:rsidRPr="002E291B">
              <w:rPr>
                <w:rFonts w:ascii="Times New Roman" w:eastAsia="Times New Roman" w:hAnsi="Times New Roman" w:cs="Times New Roman"/>
                <w:bCs/>
                <w:color w:val="000000"/>
                <w:sz w:val="20"/>
                <w:szCs w:val="20"/>
                <w:lang w:eastAsia="tr-TR"/>
              </w:rPr>
              <w:t>Biyoinformatik</w:t>
            </w:r>
            <w:proofErr w:type="spellEnd"/>
          </w:p>
        </w:tc>
      </w:tr>
    </w:tbl>
    <w:p w:rsidR="00E5072C" w:rsidRPr="002E291B" w:rsidRDefault="00E5072C" w:rsidP="00E5072C">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PROGRAM ÇIKTISI</w:t>
      </w:r>
    </w:p>
    <w:p w:rsidR="00E5072C" w:rsidRPr="002E291B" w:rsidRDefault="00E5072C" w:rsidP="00E5072C">
      <w:pPr>
        <w:spacing w:after="0" w:line="240" w:lineRule="auto"/>
        <w:rPr>
          <w:rFonts w:ascii="Times New Roman" w:eastAsia="Times New Roman" w:hAnsi="Times New Roman" w:cs="Times New Roman"/>
          <w:sz w:val="24"/>
          <w:szCs w:val="24"/>
          <w:lang w:eastAsia="tr-TR"/>
        </w:rPr>
      </w:pPr>
      <w:r w:rsidRPr="002E291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4039"/>
        <w:gridCol w:w="3764"/>
        <w:gridCol w:w="583"/>
        <w:gridCol w:w="583"/>
        <w:gridCol w:w="318"/>
      </w:tblGrid>
      <w:tr w:rsidR="00E5072C" w:rsidRPr="002E291B" w:rsidTr="00E5072C">
        <w:tc>
          <w:tcPr>
            <w:tcW w:w="621" w:type="dxa"/>
            <w:tcBorders>
              <w:top w:val="single" w:sz="12"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18"/>
                <w:szCs w:val="18"/>
                <w:lang w:eastAsia="tr-TR"/>
              </w:rPr>
            </w:pPr>
            <w:r w:rsidRPr="002E291B">
              <w:rPr>
                <w:rFonts w:ascii="Times New Roman" w:eastAsia="Times New Roman" w:hAnsi="Times New Roman" w:cs="Times New Roman"/>
                <w:b/>
                <w:sz w:val="18"/>
                <w:szCs w:val="18"/>
                <w:lang w:eastAsia="tr-TR"/>
              </w:rPr>
              <w:t>NO</w:t>
            </w:r>
          </w:p>
        </w:tc>
        <w:tc>
          <w:tcPr>
            <w:tcW w:w="7803" w:type="dxa"/>
            <w:gridSpan w:val="2"/>
            <w:tcBorders>
              <w:top w:val="single" w:sz="12" w:space="0" w:color="auto"/>
              <w:left w:val="single" w:sz="6" w:space="0" w:color="auto"/>
              <w:bottom w:val="single" w:sz="6" w:space="0" w:color="auto"/>
              <w:right w:val="single" w:sz="6" w:space="0" w:color="auto"/>
            </w:tcBorders>
          </w:tcPr>
          <w:p w:rsidR="00E5072C" w:rsidRPr="002E291B" w:rsidRDefault="00E5072C" w:rsidP="003C1D09">
            <w:pPr>
              <w:spacing w:after="0" w:line="240" w:lineRule="auto"/>
              <w:rPr>
                <w:rFonts w:ascii="Times New Roman" w:eastAsia="Times New Roman" w:hAnsi="Times New Roman" w:cs="Times New Roman"/>
                <w:b/>
                <w:lang w:eastAsia="tr-TR"/>
              </w:rPr>
            </w:pPr>
          </w:p>
        </w:tc>
        <w:tc>
          <w:tcPr>
            <w:tcW w:w="583" w:type="dxa"/>
            <w:tcBorders>
              <w:top w:val="single" w:sz="12"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1</w:t>
            </w:r>
          </w:p>
        </w:tc>
        <w:tc>
          <w:tcPr>
            <w:tcW w:w="583" w:type="dxa"/>
            <w:tcBorders>
              <w:top w:val="single" w:sz="12"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2</w:t>
            </w:r>
          </w:p>
        </w:tc>
        <w:tc>
          <w:tcPr>
            <w:tcW w:w="318" w:type="dxa"/>
            <w:tcBorders>
              <w:top w:val="single" w:sz="12"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lang w:eastAsia="tr-TR"/>
              </w:rPr>
            </w:pPr>
            <w:r w:rsidRPr="002E291B">
              <w:rPr>
                <w:rFonts w:ascii="Times New Roman" w:eastAsia="Times New Roman" w:hAnsi="Times New Roman" w:cs="Times New Roman"/>
                <w:b/>
                <w:lang w:eastAsia="tr-TR"/>
              </w:rPr>
              <w:t>3</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Sağlık Bilimlerine İlişkin Bilgi Toplama ve Edindiği Bilgileri </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NewRoman" w:eastAsia="Times New Roman" w:hAnsi="TimesNewRoman" w:cs="TimesNewRoman"/>
                <w:sz w:val="20"/>
                <w:szCs w:val="20"/>
                <w:lang w:eastAsia="tr-TR"/>
              </w:rPr>
              <w:t>Bilimsel Sorgulama ve Hipotez Oluşturma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Literatür Tarama ve Değerlendirme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 Tasarlama, Yapma, Verileri Analiz Edebilme ve </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Değerlendirebilme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5</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 xml:space="preserve">Deneysel Araç ve Gereç Tanıma ve </w:t>
            </w:r>
          </w:p>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Uygun Şekilde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rPr>
          <w:trHeight w:val="429"/>
        </w:trPr>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6</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NewRoman,Bold" w:eastAsia="Times New Roman" w:hAnsi="TimesNewRoman,Bold" w:cs="TimesNewRoman,Bold"/>
                <w:bCs/>
                <w:color w:val="000000"/>
                <w:sz w:val="20"/>
                <w:szCs w:val="20"/>
                <w:lang w:eastAsia="tr-TR"/>
              </w:rPr>
              <w:t>Disiplinler-arası Takım Çalışması Yapabilme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X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7</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NewRoman" w:eastAsia="Times New Roman" w:hAnsi="TimesNewRoman" w:cs="TimesNewRoman"/>
                <w:sz w:val="20"/>
                <w:szCs w:val="20"/>
                <w:lang w:eastAsia="tr-TR"/>
              </w:rPr>
            </w:pPr>
            <w:r w:rsidRPr="002E291B">
              <w:rPr>
                <w:rFonts w:ascii="Times New Roman" w:eastAsia="Times New Roman" w:hAnsi="Times New Roman" w:cs="Times New Roman"/>
                <w:sz w:val="20"/>
                <w:szCs w:val="20"/>
                <w:lang w:eastAsia="tr-TR"/>
              </w:rPr>
              <w:t xml:space="preserve">Tıbbi Problemleri Tanıma, </w:t>
            </w:r>
            <w:proofErr w:type="spellStart"/>
            <w:r w:rsidRPr="002E291B">
              <w:rPr>
                <w:rFonts w:ascii="Times New Roman" w:eastAsia="Times New Roman" w:hAnsi="Times New Roman" w:cs="Times New Roman"/>
                <w:sz w:val="20"/>
                <w:szCs w:val="20"/>
                <w:lang w:eastAsia="tr-TR"/>
              </w:rPr>
              <w:t>Formülize</w:t>
            </w:r>
            <w:proofErr w:type="spellEnd"/>
            <w:r w:rsidRPr="002E291B">
              <w:rPr>
                <w:rFonts w:ascii="Times New Roman" w:eastAsia="Times New Roman" w:hAnsi="Times New Roman" w:cs="Times New Roman"/>
                <w:sz w:val="20"/>
                <w:szCs w:val="20"/>
                <w:lang w:eastAsia="tr-TR"/>
              </w:rPr>
              <w:t xml:space="preserve"> Etme ve Çözme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8</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Araştırmalarda ve Veri Analizlerinde Etkin Bilgisayar Kullanabilme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9</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Yapılan deneysel çalışmaların Ulusal ve Uluslar Arası</w:t>
            </w:r>
          </w:p>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Bilime Sağlayacağı Katkıyı Anlama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10</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Etkin Yazılı ve Sözlü İletişim/Sunum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11</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Mesleki ve Etik Sorumluluğu Anlama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 xml:space="preserve"> </w:t>
            </w: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lastRenderedPageBreak/>
              <w:t>12</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Yaşam Boyu Öğrenimin Önemini Kavrama ve Uygulama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13</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Tıp Eğitiminde temel Kavramları Tanıma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c>
          <w:tcPr>
            <w:tcW w:w="621" w:type="dxa"/>
            <w:tcBorders>
              <w:top w:val="single" w:sz="6" w:space="0" w:color="auto"/>
              <w:left w:val="single" w:sz="12"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lang w:eastAsia="tr-TR"/>
              </w:rPr>
            </w:pPr>
            <w:r w:rsidRPr="002E291B">
              <w:rPr>
                <w:rFonts w:ascii="Times New Roman" w:eastAsia="Times New Roman" w:hAnsi="Times New Roman" w:cs="Times New Roman"/>
                <w:lang w:eastAsia="tr-TR"/>
              </w:rPr>
              <w:t>14</w:t>
            </w:r>
          </w:p>
        </w:tc>
        <w:tc>
          <w:tcPr>
            <w:tcW w:w="7803" w:type="dxa"/>
            <w:gridSpan w:val="2"/>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Temel Kavramları Merkeze Alarak Etik Problemlere Yaklaşma Becerisi</w:t>
            </w: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583" w:type="dxa"/>
            <w:tcBorders>
              <w:top w:val="single" w:sz="6" w:space="0" w:color="auto"/>
              <w:left w:val="single" w:sz="6" w:space="0" w:color="auto"/>
              <w:bottom w:val="single" w:sz="6" w:space="0" w:color="auto"/>
              <w:right w:val="single" w:sz="6"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X</w:t>
            </w:r>
          </w:p>
        </w:tc>
        <w:tc>
          <w:tcPr>
            <w:tcW w:w="318" w:type="dxa"/>
            <w:tcBorders>
              <w:top w:val="single" w:sz="6" w:space="0" w:color="auto"/>
              <w:left w:val="single" w:sz="6" w:space="0" w:color="auto"/>
              <w:bottom w:val="single" w:sz="6"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2E291B" w:rsidTr="00E5072C">
        <w:tblPrEx>
          <w:tblBorders>
            <w:insideH w:val="single" w:sz="4" w:space="0" w:color="auto"/>
            <w:insideV w:val="single" w:sz="4" w:space="0" w:color="auto"/>
          </w:tblBorders>
        </w:tblPrEx>
        <w:trPr>
          <w:trHeight w:val="155"/>
        </w:trPr>
        <w:tc>
          <w:tcPr>
            <w:tcW w:w="4660" w:type="dxa"/>
            <w:gridSpan w:val="2"/>
            <w:tcBorders>
              <w:top w:val="single" w:sz="12" w:space="0" w:color="auto"/>
              <w:left w:val="single" w:sz="12" w:space="0" w:color="auto"/>
              <w:bottom w:val="single" w:sz="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DERSİ VEREN ÖĞRETİM ELEMANI</w:t>
            </w:r>
          </w:p>
        </w:tc>
        <w:tc>
          <w:tcPr>
            <w:tcW w:w="5248" w:type="dxa"/>
            <w:gridSpan w:val="4"/>
            <w:tcBorders>
              <w:top w:val="single" w:sz="12" w:space="0" w:color="auto"/>
              <w:left w:val="single" w:sz="12" w:space="0" w:color="auto"/>
              <w:bottom w:val="single" w:sz="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b/>
                <w:sz w:val="20"/>
                <w:szCs w:val="20"/>
                <w:lang w:eastAsia="tr-TR"/>
              </w:rPr>
            </w:pPr>
            <w:r w:rsidRPr="002E291B">
              <w:rPr>
                <w:rFonts w:ascii="Times New Roman" w:eastAsia="Times New Roman" w:hAnsi="Times New Roman" w:cs="Times New Roman"/>
                <w:b/>
                <w:sz w:val="20"/>
                <w:szCs w:val="20"/>
                <w:lang w:eastAsia="tr-TR"/>
              </w:rPr>
              <w:t>TARİH</w:t>
            </w:r>
          </w:p>
        </w:tc>
      </w:tr>
      <w:tr w:rsidR="00E5072C" w:rsidRPr="002E291B" w:rsidTr="00E5072C">
        <w:tblPrEx>
          <w:tblBorders>
            <w:insideH w:val="single" w:sz="4" w:space="0" w:color="auto"/>
            <w:insideV w:val="single" w:sz="4" w:space="0" w:color="auto"/>
          </w:tblBorders>
        </w:tblPrEx>
        <w:trPr>
          <w:trHeight w:val="154"/>
        </w:trPr>
        <w:tc>
          <w:tcPr>
            <w:tcW w:w="4660" w:type="dxa"/>
            <w:gridSpan w:val="2"/>
            <w:tcBorders>
              <w:top w:val="single" w:sz="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Prof. Dr. Didem TURGUT COŞAN</w:t>
            </w:r>
          </w:p>
        </w:tc>
        <w:tc>
          <w:tcPr>
            <w:tcW w:w="5248" w:type="dxa"/>
            <w:gridSpan w:val="4"/>
            <w:tcBorders>
              <w:top w:val="single" w:sz="2" w:space="0" w:color="auto"/>
              <w:left w:val="single" w:sz="12" w:space="0" w:color="auto"/>
              <w:bottom w:val="single" w:sz="12" w:space="0" w:color="auto"/>
              <w:right w:val="single" w:sz="12" w:space="0" w:color="auto"/>
            </w:tcBorders>
            <w:vAlign w:val="center"/>
          </w:tcPr>
          <w:p w:rsidR="00E5072C" w:rsidRPr="002E291B" w:rsidRDefault="00E5072C" w:rsidP="003C1D09">
            <w:pPr>
              <w:spacing w:after="0" w:line="240" w:lineRule="auto"/>
              <w:jc w:val="center"/>
              <w:rPr>
                <w:rFonts w:ascii="Times New Roman" w:eastAsia="Times New Roman" w:hAnsi="Times New Roman" w:cs="Times New Roman"/>
                <w:sz w:val="20"/>
                <w:szCs w:val="20"/>
                <w:lang w:eastAsia="tr-TR"/>
              </w:rPr>
            </w:pPr>
            <w:r w:rsidRPr="002E291B">
              <w:rPr>
                <w:rFonts w:ascii="Times New Roman" w:eastAsia="Times New Roman" w:hAnsi="Times New Roman" w:cs="Times New Roman"/>
                <w:sz w:val="20"/>
                <w:szCs w:val="20"/>
                <w:lang w:eastAsia="tr-TR"/>
              </w:rPr>
              <w:t>25.12.2018</w:t>
            </w:r>
          </w:p>
        </w:tc>
      </w:tr>
    </w:tbl>
    <w:p w:rsidR="00E5072C" w:rsidRDefault="00E5072C"/>
    <w:p w:rsidR="00E5072C" w:rsidRDefault="00E5072C">
      <w:r>
        <w:br w:type="page"/>
      </w:r>
    </w:p>
    <w:p w:rsidR="001D7FE8" w:rsidRDefault="001D7FE8">
      <w:r>
        <w:rPr>
          <w:noProof/>
          <w:lang w:eastAsia="tr-TR"/>
        </w:rPr>
        <w:lastRenderedPageBreak/>
        <w:drawing>
          <wp:inline distT="0" distB="0" distL="0" distR="0">
            <wp:extent cx="447675" cy="466725"/>
            <wp:effectExtent l="0" t="0" r="0" b="0"/>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5072C" w:rsidRPr="001D7FE8" w:rsidRDefault="00E5072C" w:rsidP="00326B61">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ESOGÜ SAĞLIK BİLİMLERİ ENSTİTÜSÜ</w:t>
      </w:r>
    </w:p>
    <w:p w:rsidR="00E5072C" w:rsidRPr="001D7FE8" w:rsidRDefault="00E5072C" w:rsidP="00326B61">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TIBBİ BİYOLOJİ ANABİLİM DALI</w:t>
      </w:r>
    </w:p>
    <w:p w:rsidR="00E5072C" w:rsidRPr="001D7FE8" w:rsidRDefault="00E5072C" w:rsidP="00326B61">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2061"/>
      </w:tblGrid>
      <w:tr w:rsidR="00E5072C" w:rsidRPr="000B474B" w:rsidTr="00E5072C">
        <w:tc>
          <w:tcPr>
            <w:tcW w:w="1727" w:type="dxa"/>
            <w:tcBorders>
              <w:right w:val="nil"/>
            </w:tcBorders>
          </w:tcPr>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bookmarkStart w:id="18" w:name="DERS521104201"/>
            <w:r w:rsidRPr="000B474B">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4</w:t>
            </w:r>
            <w:r w:rsidRPr="000B474B">
              <w:rPr>
                <w:rFonts w:ascii="Times New Roman" w:eastAsia="Times New Roman" w:hAnsi="Times New Roman" w:cs="Times New Roman"/>
                <w:sz w:val="20"/>
                <w:szCs w:val="20"/>
                <w:lang w:eastAsia="tr-TR"/>
              </w:rPr>
              <w:t>201</w:t>
            </w:r>
            <w:bookmarkEnd w:id="18"/>
          </w:p>
        </w:tc>
        <w:tc>
          <w:tcPr>
            <w:tcW w:w="6084" w:type="dxa"/>
            <w:gridSpan w:val="4"/>
          </w:tcPr>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ANABİLİM DALI: </w:t>
            </w:r>
            <w:r w:rsidRPr="000B474B">
              <w:rPr>
                <w:rFonts w:ascii="Times New Roman" w:eastAsia="Times New Roman" w:hAnsi="Times New Roman" w:cs="Times New Roman"/>
                <w:sz w:val="20"/>
                <w:szCs w:val="20"/>
                <w:lang w:eastAsia="tr-TR"/>
              </w:rPr>
              <w:t>TIBBİ BİYOLOJİ</w:t>
            </w:r>
          </w:p>
        </w:tc>
      </w:tr>
      <w:tr w:rsidR="00E5072C" w:rsidRPr="000B474B" w:rsidTr="00E5072C">
        <w:tc>
          <w:tcPr>
            <w:tcW w:w="9918" w:type="dxa"/>
            <w:gridSpan w:val="7"/>
          </w:tcPr>
          <w:p w:rsidR="00E5072C" w:rsidRPr="000B474B" w:rsidRDefault="00E5072C" w:rsidP="003C1D09">
            <w:pPr>
              <w:spacing w:after="0" w:line="240" w:lineRule="auto"/>
              <w:outlineLvl w:val="0"/>
              <w:rPr>
                <w:rFonts w:ascii="Times New Roman" w:eastAsia="Times New Roman" w:hAnsi="Times New Roman" w:cs="Times New Roman"/>
                <w:bCs/>
                <w:sz w:val="20"/>
                <w:szCs w:val="24"/>
                <w:lang w:eastAsia="tr-TR"/>
              </w:rPr>
            </w:pPr>
            <w:r w:rsidRPr="000B474B">
              <w:rPr>
                <w:rFonts w:ascii="Times New Roman" w:eastAsia="Times New Roman" w:hAnsi="Times New Roman" w:cs="Times New Roman"/>
                <w:b/>
                <w:sz w:val="20"/>
                <w:szCs w:val="20"/>
                <w:lang w:eastAsia="tr-TR"/>
              </w:rPr>
              <w:t xml:space="preserve">DERSİN ADI:    </w:t>
            </w:r>
            <w:bookmarkStart w:id="19" w:name="AaKromatografi"/>
            <w:r>
              <w:rPr>
                <w:rFonts w:ascii="Times New Roman" w:eastAsia="Times New Roman" w:hAnsi="Times New Roman" w:cs="Times New Roman"/>
                <w:bCs/>
                <w:sz w:val="20"/>
                <w:szCs w:val="24"/>
                <w:lang w:eastAsia="tr-TR"/>
              </w:rPr>
              <w:t xml:space="preserve">Aminoasit </w:t>
            </w:r>
            <w:proofErr w:type="spellStart"/>
            <w:r w:rsidRPr="000B474B">
              <w:rPr>
                <w:rFonts w:ascii="Times New Roman" w:eastAsia="Times New Roman" w:hAnsi="Times New Roman" w:cs="Times New Roman"/>
                <w:bCs/>
                <w:sz w:val="20"/>
                <w:szCs w:val="24"/>
                <w:lang w:eastAsia="tr-TR"/>
              </w:rPr>
              <w:t>Kromatografi</w:t>
            </w:r>
            <w:proofErr w:type="spellEnd"/>
            <w:r w:rsidRPr="000B474B">
              <w:rPr>
                <w:rFonts w:ascii="Times New Roman" w:eastAsia="Times New Roman" w:hAnsi="Times New Roman" w:cs="Times New Roman"/>
                <w:bCs/>
                <w:sz w:val="20"/>
                <w:szCs w:val="24"/>
                <w:lang w:eastAsia="tr-TR"/>
              </w:rPr>
              <w:t xml:space="preserve"> Teknikleri</w:t>
            </w:r>
            <w:bookmarkEnd w:id="19"/>
          </w:p>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p>
        </w:tc>
      </w:tr>
      <w:tr w:rsidR="00E5072C" w:rsidRPr="000B474B" w:rsidTr="00E5072C">
        <w:trPr>
          <w:trHeight w:val="174"/>
        </w:trPr>
        <w:tc>
          <w:tcPr>
            <w:tcW w:w="2966" w:type="dxa"/>
            <w:gridSpan w:val="2"/>
            <w:vMerge w:val="restart"/>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 VEREN ÖĞRETİM</w:t>
            </w:r>
          </w:p>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ELEMANI</w:t>
            </w:r>
          </w:p>
        </w:tc>
        <w:tc>
          <w:tcPr>
            <w:tcW w:w="2817" w:type="dxa"/>
            <w:gridSpan w:val="2"/>
            <w:vMerge w:val="restart"/>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DİLİ</w:t>
            </w:r>
          </w:p>
          <w:p w:rsidR="00E5072C" w:rsidRPr="000B474B" w:rsidRDefault="00E5072C" w:rsidP="003C1D09">
            <w:pPr>
              <w:spacing w:after="0" w:line="240" w:lineRule="auto"/>
              <w:outlineLvl w:val="0"/>
              <w:rPr>
                <w:rFonts w:ascii="Times New Roman" w:eastAsia="Times New Roman" w:hAnsi="Times New Roman" w:cs="Times New Roman"/>
                <w:b/>
                <w:sz w:val="20"/>
                <w:szCs w:val="20"/>
                <w:lang w:eastAsia="tr-TR"/>
              </w:rPr>
            </w:pPr>
          </w:p>
        </w:tc>
        <w:tc>
          <w:tcPr>
            <w:tcW w:w="4135" w:type="dxa"/>
            <w:gridSpan w:val="3"/>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Kategorisi</w:t>
            </w:r>
          </w:p>
        </w:tc>
      </w:tr>
      <w:tr w:rsidR="00E5072C" w:rsidRPr="000B474B" w:rsidTr="00E5072C">
        <w:trPr>
          <w:trHeight w:val="359"/>
        </w:trPr>
        <w:tc>
          <w:tcPr>
            <w:tcW w:w="2966" w:type="dxa"/>
            <w:gridSpan w:val="2"/>
            <w:vMerge/>
            <w:tcBorders>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Teknik</w:t>
            </w:r>
          </w:p>
        </w:tc>
        <w:tc>
          <w:tcPr>
            <w:tcW w:w="1047"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Medikal</w:t>
            </w:r>
          </w:p>
        </w:tc>
        <w:tc>
          <w:tcPr>
            <w:tcW w:w="2061" w:type="dxa"/>
            <w:vAlign w:val="center"/>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r>
      <w:tr w:rsidR="00E5072C" w:rsidRPr="000B474B" w:rsidTr="00E5072C">
        <w:tc>
          <w:tcPr>
            <w:tcW w:w="2966" w:type="dxa"/>
            <w:gridSpan w:val="2"/>
            <w:tcBorders>
              <w:top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sz w:val="20"/>
                <w:szCs w:val="20"/>
                <w:lang w:eastAsia="tr-TR"/>
              </w:rPr>
              <w:t>Prof. Dr. Hülyam KURT</w:t>
            </w:r>
          </w:p>
        </w:tc>
        <w:tc>
          <w:tcPr>
            <w:tcW w:w="2817" w:type="dxa"/>
            <w:gridSpan w:val="2"/>
            <w:tcBorders>
              <w:top w:val="single" w:sz="4" w:space="0" w:color="auto"/>
            </w:tcBorders>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Türkçe</w:t>
            </w:r>
          </w:p>
        </w:tc>
        <w:tc>
          <w:tcPr>
            <w:tcW w:w="1027"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X</w:t>
            </w:r>
          </w:p>
        </w:tc>
        <w:tc>
          <w:tcPr>
            <w:tcW w:w="2061" w:type="dxa"/>
          </w:tcPr>
          <w:p w:rsidR="00E5072C" w:rsidRPr="000B474B" w:rsidRDefault="00E5072C" w:rsidP="003C1D09">
            <w:pPr>
              <w:spacing w:after="0" w:line="240" w:lineRule="auto"/>
              <w:jc w:val="center"/>
              <w:outlineLvl w:val="0"/>
              <w:rPr>
                <w:rFonts w:ascii="Times New Roman" w:eastAsia="Times New Roman" w:hAnsi="Times New Roman" w:cs="Times New Roman"/>
                <w:sz w:val="20"/>
                <w:szCs w:val="20"/>
                <w:lang w:eastAsia="tr-TR"/>
              </w:rPr>
            </w:pPr>
          </w:p>
        </w:tc>
      </w:tr>
    </w:tbl>
    <w:p w:rsidR="00E5072C" w:rsidRPr="000B474B" w:rsidRDefault="00E5072C" w:rsidP="00E5072C">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E5072C" w:rsidRPr="000B474B" w:rsidTr="00E5072C">
        <w:tc>
          <w:tcPr>
            <w:tcW w:w="2268"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BİLİMSEL HAZIRLIK</w:t>
            </w:r>
          </w:p>
        </w:tc>
        <w:tc>
          <w:tcPr>
            <w:tcW w:w="2241"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YÜKSEK LİSANS</w:t>
            </w:r>
          </w:p>
        </w:tc>
        <w:tc>
          <w:tcPr>
            <w:tcW w:w="2044"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DOKTORA</w:t>
            </w:r>
          </w:p>
        </w:tc>
        <w:tc>
          <w:tcPr>
            <w:tcW w:w="3365" w:type="dxa"/>
          </w:tcPr>
          <w:p w:rsidR="00E5072C" w:rsidRPr="000B474B" w:rsidRDefault="00E5072C" w:rsidP="003C1D09">
            <w:pPr>
              <w:spacing w:after="0" w:line="240" w:lineRule="auto"/>
              <w:jc w:val="center"/>
              <w:outlineLvl w:val="0"/>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UZMANLIK ALAN DERSİ</w:t>
            </w:r>
          </w:p>
        </w:tc>
      </w:tr>
      <w:tr w:rsidR="00E5072C" w:rsidRPr="000B474B" w:rsidTr="00E5072C">
        <w:tc>
          <w:tcPr>
            <w:tcW w:w="2268"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2241" w:type="dxa"/>
          </w:tcPr>
          <w:p w:rsidR="00E5072C" w:rsidRPr="000B474B" w:rsidRDefault="00E5072C" w:rsidP="003C1D09">
            <w:pPr>
              <w:spacing w:after="0" w:line="240" w:lineRule="auto"/>
              <w:jc w:val="center"/>
              <w:outlineLvl w:val="0"/>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2044"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c>
          <w:tcPr>
            <w:tcW w:w="3365" w:type="dxa"/>
          </w:tcPr>
          <w:p w:rsidR="00E5072C" w:rsidRPr="000B474B" w:rsidRDefault="00E5072C" w:rsidP="003C1D09">
            <w:pPr>
              <w:spacing w:after="0" w:line="240" w:lineRule="auto"/>
              <w:jc w:val="center"/>
              <w:outlineLvl w:val="0"/>
              <w:rPr>
                <w:rFonts w:ascii="Times New Roman" w:eastAsia="Times New Roman" w:hAnsi="Times New Roman" w:cs="Times New Roman"/>
                <w:b/>
                <w:sz w:val="24"/>
                <w:szCs w:val="24"/>
                <w:lang w:eastAsia="tr-TR"/>
              </w:rPr>
            </w:pPr>
            <w:r w:rsidRPr="000B474B">
              <w:rPr>
                <w:rFonts w:ascii="Times New Roman" w:eastAsia="Times New Roman" w:hAnsi="Times New Roman" w:cs="Times New Roman"/>
                <w:b/>
                <w:sz w:val="24"/>
                <w:szCs w:val="24"/>
                <w:lang w:eastAsia="tr-TR"/>
              </w:rPr>
              <w:t></w:t>
            </w:r>
          </w:p>
        </w:tc>
      </w:tr>
    </w:tbl>
    <w:p w:rsidR="00E5072C" w:rsidRPr="000B474B" w:rsidRDefault="00E5072C" w:rsidP="00E5072C">
      <w:pPr>
        <w:spacing w:after="0" w:line="240" w:lineRule="auto"/>
        <w:outlineLvl w:val="0"/>
        <w:rPr>
          <w:rFonts w:ascii="Times New Roman" w:eastAsia="Times New Roman" w:hAnsi="Times New Roman" w:cs="Times New Roman"/>
          <w:sz w:val="20"/>
          <w:szCs w:val="20"/>
          <w:lang w:eastAsia="tr-TR"/>
        </w:rPr>
      </w:pPr>
      <w:r w:rsidRPr="000B474B">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sidRPr="000B474B">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r w:rsidRPr="000B474B">
        <w:rPr>
          <w:rFonts w:ascii="Times New Roman" w:eastAsia="Times New Roman" w:hAnsi="Times New Roman" w:cs="Times New Roman"/>
          <w:b/>
          <w:sz w:val="20"/>
          <w:szCs w:val="20"/>
          <w:lang w:eastAsia="tr-TR"/>
        </w:rPr>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1094"/>
        <w:gridCol w:w="2537"/>
        <w:gridCol w:w="1052"/>
        <w:gridCol w:w="875"/>
        <w:gridCol w:w="887"/>
        <w:gridCol w:w="1672"/>
      </w:tblGrid>
      <w:tr w:rsidR="00E5072C" w:rsidRPr="000B474B" w:rsidTr="00EA67E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18"/>
                <w:szCs w:val="20"/>
                <w:lang w:eastAsia="tr-TR"/>
              </w:rPr>
            </w:pPr>
            <w:r w:rsidRPr="000B474B">
              <w:rPr>
                <w:rFonts w:ascii="Times New Roman" w:eastAsia="Times New Roman" w:hAnsi="Times New Roman" w:cs="Times New Roman"/>
                <w:b/>
                <w:sz w:val="18"/>
                <w:szCs w:val="20"/>
                <w:lang w:eastAsia="tr-TR"/>
              </w:rPr>
              <w:t>YARIYIL</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4143" w:type="dxa"/>
            <w:gridSpan w:val="4"/>
            <w:tcBorders>
              <w:left w:val="single" w:sz="12" w:space="0" w:color="auto"/>
              <w:bottom w:val="single" w:sz="4"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HAFTALIK DERS SAATİ</w:t>
            </w:r>
          </w:p>
        </w:tc>
        <w:tc>
          <w:tcPr>
            <w:tcW w:w="4768" w:type="dxa"/>
            <w:gridSpan w:val="4"/>
            <w:tcBorders>
              <w:left w:val="single" w:sz="12" w:space="0" w:color="auto"/>
              <w:bottom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 xml:space="preserve">                             DERSİN</w:t>
            </w:r>
          </w:p>
        </w:tc>
      </w:tr>
      <w:tr w:rsidR="00E5072C" w:rsidRPr="000B474B" w:rsidTr="00EA67E9">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Uygulama</w:t>
            </w:r>
          </w:p>
        </w:tc>
        <w:tc>
          <w:tcPr>
            <w:tcW w:w="2255" w:type="dxa"/>
            <w:tcBorders>
              <w:top w:val="single" w:sz="4" w:space="0" w:color="auto"/>
              <w:bottom w:val="single" w:sz="4" w:space="0" w:color="auto"/>
              <w:right w:val="single" w:sz="12" w:space="0" w:color="auto"/>
            </w:tcBorders>
            <w:vAlign w:val="center"/>
          </w:tcPr>
          <w:p w:rsidR="00E5072C" w:rsidRPr="000B474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0B474B" w:rsidRDefault="00E5072C" w:rsidP="003C1D09">
            <w:pPr>
              <w:spacing w:after="0" w:line="240" w:lineRule="auto"/>
              <w:ind w:left="-111" w:right="-108"/>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AKTS</w:t>
            </w:r>
          </w:p>
        </w:tc>
        <w:tc>
          <w:tcPr>
            <w:tcW w:w="2748" w:type="dxa"/>
            <w:gridSpan w:val="2"/>
            <w:tcBorders>
              <w:top w:val="single" w:sz="4" w:space="0" w:color="auto"/>
              <w:left w:val="single" w:sz="4" w:space="0" w:color="auto"/>
              <w:bottom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TÜRÜ</w:t>
            </w:r>
          </w:p>
        </w:tc>
      </w:tr>
      <w:tr w:rsidR="00E5072C" w:rsidRPr="000B474B" w:rsidTr="00EA67E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Bahar</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 2</w:t>
            </w:r>
          </w:p>
        </w:tc>
        <w:tc>
          <w:tcPr>
            <w:tcW w:w="2255" w:type="dxa"/>
            <w:tcBorders>
              <w:top w:val="single" w:sz="4" w:space="0" w:color="auto"/>
              <w:bottom w:val="single" w:sz="12" w:space="0" w:color="auto"/>
              <w:right w:val="single" w:sz="12"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0B474B" w:rsidRDefault="00E5072C" w:rsidP="003C1D09">
            <w:pPr>
              <w:spacing w:after="0" w:line="240" w:lineRule="auto"/>
              <w:jc w:val="center"/>
              <w:rPr>
                <w:rFonts w:ascii="Times New Roman" w:eastAsia="Times New Roman" w:hAnsi="Times New Roman" w:cs="Times New Roman"/>
                <w:sz w:val="20"/>
                <w:lang w:eastAsia="tr-TR"/>
              </w:rPr>
            </w:pPr>
            <w:r>
              <w:rPr>
                <w:sz w:val="20"/>
                <w:szCs w:val="20"/>
              </w:rPr>
              <w:t>7,5</w:t>
            </w:r>
          </w:p>
        </w:tc>
        <w:tc>
          <w:tcPr>
            <w:tcW w:w="2748" w:type="dxa"/>
            <w:gridSpan w:val="2"/>
            <w:tcBorders>
              <w:top w:val="single" w:sz="4" w:space="0" w:color="auto"/>
              <w:left w:val="single" w:sz="4" w:space="0" w:color="auto"/>
              <w:bottom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Seçmeli</w:t>
            </w:r>
          </w:p>
        </w:tc>
      </w:tr>
      <w:tr w:rsidR="00E5072C" w:rsidRPr="000B474B" w:rsidTr="00E5072C">
        <w:tblPrEx>
          <w:tblBorders>
            <w:insideH w:val="single" w:sz="6" w:space="0" w:color="auto"/>
            <w:insideV w:val="single" w:sz="6" w:space="0" w:color="auto"/>
          </w:tblBorders>
        </w:tblPrEx>
        <w:trPr>
          <w:trHeight w:val="340"/>
        </w:trPr>
        <w:tc>
          <w:tcPr>
            <w:tcW w:w="9908" w:type="dxa"/>
            <w:gridSpan w:val="9"/>
            <w:tcBorders>
              <w:top w:val="single" w:sz="12" w:space="0" w:color="auto"/>
              <w:left w:val="nil"/>
              <w:bottom w:val="single" w:sz="12" w:space="0" w:color="auto"/>
              <w:right w:val="nil"/>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0B474B" w:rsidTr="00E5072C">
        <w:trPr>
          <w:trHeight w:val="324"/>
        </w:trPr>
        <w:tc>
          <w:tcPr>
            <w:tcW w:w="9908" w:type="dxa"/>
            <w:gridSpan w:val="9"/>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DEĞERLENDİRME ÖLÇÜTLERİ</w:t>
            </w:r>
          </w:p>
        </w:tc>
      </w:tr>
      <w:tr w:rsidR="00E5072C" w:rsidRPr="000B474B" w:rsidTr="00EA67E9">
        <w:tc>
          <w:tcPr>
            <w:tcW w:w="2885" w:type="dxa"/>
            <w:gridSpan w:val="4"/>
            <w:vMerge w:val="restart"/>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Sayı</w:t>
            </w:r>
          </w:p>
        </w:tc>
        <w:tc>
          <w:tcPr>
            <w:tcW w:w="1808" w:type="dxa"/>
            <w:tcBorders>
              <w:top w:val="single" w:sz="12" w:space="0" w:color="auto"/>
              <w:left w:val="single" w:sz="8" w:space="0" w:color="auto"/>
              <w:bottom w:val="single" w:sz="8"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Yüzdesi (%)</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1808" w:type="dxa"/>
            <w:tcBorders>
              <w:top w:val="single" w:sz="8" w:space="0" w:color="auto"/>
              <w:left w:val="single" w:sz="8" w:space="0" w:color="auto"/>
              <w:bottom w:val="single" w:sz="4" w:space="0" w:color="auto"/>
              <w:right w:val="single" w:sz="12" w:space="0" w:color="auto"/>
            </w:tcBorders>
            <w:shd w:val="clear" w:color="auto" w:fill="auto"/>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24</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1808" w:type="dxa"/>
            <w:tcBorders>
              <w:top w:val="single" w:sz="4" w:space="0" w:color="auto"/>
              <w:left w:val="single" w:sz="8" w:space="0" w:color="auto"/>
              <w:bottom w:val="single" w:sz="4" w:space="0" w:color="auto"/>
              <w:right w:val="single" w:sz="12" w:space="0" w:color="auto"/>
            </w:tcBorders>
            <w:shd w:val="clear" w:color="auto" w:fill="auto"/>
          </w:tcPr>
          <w:p w:rsidR="00E5072C" w:rsidRPr="000B474B" w:rsidRDefault="00E5072C" w:rsidP="003C1D09">
            <w:pPr>
              <w:spacing w:after="0" w:line="240" w:lineRule="auto"/>
              <w:jc w:val="center"/>
              <w:rPr>
                <w:rFonts w:ascii="Times New Roman" w:eastAsia="Times New Roman" w:hAnsi="Times New Roman" w:cs="Times New Roman"/>
                <w:sz w:val="20"/>
                <w:szCs w:val="20"/>
                <w:highlight w:val="yellow"/>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1808" w:type="dxa"/>
            <w:tcBorders>
              <w:top w:val="single" w:sz="4" w:space="0" w:color="auto"/>
              <w:left w:val="single" w:sz="8"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1808" w:type="dxa"/>
            <w:tcBorders>
              <w:top w:val="single" w:sz="4" w:space="0" w:color="auto"/>
              <w:left w:val="single" w:sz="8" w:space="0" w:color="auto"/>
              <w:bottom w:val="single" w:sz="4" w:space="0" w:color="auto"/>
              <w:right w:val="single" w:sz="12" w:space="0" w:color="auto"/>
            </w:tcBorders>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16</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c>
          <w:tcPr>
            <w:tcW w:w="1808" w:type="dxa"/>
            <w:tcBorders>
              <w:top w:val="single" w:sz="4" w:space="0" w:color="auto"/>
              <w:left w:val="single" w:sz="8" w:space="0" w:color="auto"/>
              <w:bottom w:val="single" w:sz="8" w:space="0" w:color="auto"/>
              <w:right w:val="single" w:sz="12"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1808" w:type="dxa"/>
            <w:tcBorders>
              <w:top w:val="single" w:sz="8" w:space="0" w:color="auto"/>
              <w:left w:val="single" w:sz="8" w:space="0" w:color="auto"/>
              <w:bottom w:val="single" w:sz="8"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r>
      <w:tr w:rsidR="00E5072C" w:rsidRPr="000B474B" w:rsidTr="00EA67E9">
        <w:tc>
          <w:tcPr>
            <w:tcW w:w="2885" w:type="dxa"/>
            <w:gridSpan w:val="4"/>
            <w:vMerge/>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w:t>
            </w:r>
            <w:proofErr w:type="gramStart"/>
            <w:r w:rsidRPr="000B474B">
              <w:rPr>
                <w:rFonts w:ascii="Times New Roman" w:eastAsia="Times New Roman" w:hAnsi="Times New Roman" w:cs="Times New Roman"/>
                <w:sz w:val="20"/>
                <w:szCs w:val="20"/>
                <w:lang w:eastAsia="tr-TR"/>
              </w:rPr>
              <w:t>………</w:t>
            </w:r>
            <w:proofErr w:type="gramEnd"/>
            <w:r w:rsidRPr="000B474B">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c>
          <w:tcPr>
            <w:tcW w:w="1808" w:type="dxa"/>
            <w:tcBorders>
              <w:top w:val="single" w:sz="8" w:space="0" w:color="auto"/>
              <w:left w:val="single" w:sz="8"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p>
        </w:tc>
      </w:tr>
      <w:tr w:rsidR="00E5072C" w:rsidRPr="000B474B" w:rsidTr="00EA67E9">
        <w:tblPrEx>
          <w:tblBorders>
            <w:insideH w:val="single" w:sz="6" w:space="0" w:color="auto"/>
            <w:insideV w:val="single" w:sz="6" w:space="0" w:color="auto"/>
          </w:tblBorders>
        </w:tblPrEx>
        <w:trPr>
          <w:cantSplit/>
          <w:trHeight w:val="276"/>
        </w:trPr>
        <w:tc>
          <w:tcPr>
            <w:tcW w:w="2885" w:type="dxa"/>
            <w:gridSpan w:val="4"/>
            <w:vMerge w:val="restart"/>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YARIYIL SONU SINAVI</w:t>
            </w:r>
          </w:p>
        </w:tc>
        <w:tc>
          <w:tcPr>
            <w:tcW w:w="4275"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Kısa Sınav</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p>
        </w:tc>
      </w:tr>
      <w:tr w:rsidR="00E5072C" w:rsidRPr="000B474B" w:rsidTr="00EA67E9">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4275"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Ödev</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A67E9">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4275"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Proje</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A67E9">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4275"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Sözlü Sınav</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sz w:val="20"/>
                <w:szCs w:val="20"/>
                <w:lang w:eastAsia="tr-TR"/>
              </w:rPr>
            </w:pPr>
          </w:p>
        </w:tc>
      </w:tr>
      <w:tr w:rsidR="00E5072C" w:rsidRPr="000B474B" w:rsidTr="00EA67E9">
        <w:tblPrEx>
          <w:tblBorders>
            <w:insideH w:val="single" w:sz="6" w:space="0" w:color="auto"/>
            <w:insideV w:val="single" w:sz="6" w:space="0" w:color="auto"/>
          </w:tblBorders>
        </w:tblPrEx>
        <w:trPr>
          <w:cantSplit/>
          <w:trHeight w:val="27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lang w:eastAsia="tr-TR"/>
              </w:rPr>
            </w:pPr>
          </w:p>
        </w:tc>
        <w:tc>
          <w:tcPr>
            <w:tcW w:w="4275" w:type="dxa"/>
            <w:gridSpan w:val="3"/>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Diğer (Yazılı)</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1</w:t>
            </w: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bCs/>
                <w:sz w:val="20"/>
                <w:lang w:eastAsia="tr-TR"/>
              </w:rPr>
            </w:pPr>
            <w:r w:rsidRPr="000B474B">
              <w:rPr>
                <w:rFonts w:ascii="Times New Roman" w:eastAsia="Times New Roman" w:hAnsi="Times New Roman" w:cs="Times New Roman"/>
                <w:bCs/>
                <w:sz w:val="20"/>
                <w:lang w:eastAsia="tr-TR"/>
              </w:rPr>
              <w:t>60</w:t>
            </w:r>
          </w:p>
        </w:tc>
      </w:tr>
      <w:tr w:rsidR="00E5072C" w:rsidRPr="000B474B" w:rsidTr="00EA67E9">
        <w:tblPrEx>
          <w:tblBorders>
            <w:insideH w:val="single" w:sz="6" w:space="0" w:color="auto"/>
            <w:insideV w:val="single" w:sz="6" w:space="0" w:color="auto"/>
          </w:tblBorders>
        </w:tblPrEx>
        <w:trPr>
          <w:cantSplit/>
          <w:trHeight w:val="326"/>
        </w:trPr>
        <w:tc>
          <w:tcPr>
            <w:tcW w:w="2885" w:type="dxa"/>
            <w:gridSpan w:val="4"/>
            <w:vMerge/>
          </w:tcPr>
          <w:p w:rsidR="00E5072C" w:rsidRPr="000B474B" w:rsidRDefault="00E5072C" w:rsidP="003C1D09">
            <w:pPr>
              <w:spacing w:after="0" w:line="240" w:lineRule="auto"/>
              <w:rPr>
                <w:rFonts w:ascii="Times New Roman" w:eastAsia="Times New Roman" w:hAnsi="Times New Roman" w:cs="Times New Roman"/>
                <w:sz w:val="24"/>
                <w:szCs w:val="24"/>
                <w:lang w:eastAsia="tr-TR"/>
              </w:rPr>
            </w:pPr>
          </w:p>
        </w:tc>
        <w:tc>
          <w:tcPr>
            <w:tcW w:w="3342" w:type="dxa"/>
            <w:gridSpan w:val="2"/>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933" w:type="dxa"/>
          </w:tcPr>
          <w:p w:rsidR="00E5072C" w:rsidRPr="000B474B" w:rsidRDefault="00E5072C" w:rsidP="003C1D09">
            <w:pPr>
              <w:spacing w:after="0" w:line="240" w:lineRule="auto"/>
              <w:jc w:val="center"/>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0"/>
                <w:szCs w:val="24"/>
                <w:lang w:eastAsia="tr-TR"/>
              </w:rPr>
              <w:t>X</w:t>
            </w:r>
          </w:p>
        </w:tc>
        <w:tc>
          <w:tcPr>
            <w:tcW w:w="940" w:type="dxa"/>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c>
          <w:tcPr>
            <w:tcW w:w="1808" w:type="dxa"/>
          </w:tcPr>
          <w:p w:rsidR="00E5072C" w:rsidRPr="000B474B" w:rsidRDefault="00E5072C" w:rsidP="003C1D09">
            <w:pPr>
              <w:spacing w:after="0" w:line="240" w:lineRule="auto"/>
              <w:jc w:val="center"/>
              <w:rPr>
                <w:rFonts w:ascii="Times New Roman" w:eastAsia="Times New Roman" w:hAnsi="Times New Roman" w:cs="Times New Roman"/>
                <w:b/>
                <w:sz w:val="24"/>
                <w:szCs w:val="24"/>
                <w:lang w:eastAsia="tr-TR"/>
              </w:rPr>
            </w:pPr>
          </w:p>
        </w:tc>
      </w:tr>
      <w:tr w:rsidR="00E5072C" w:rsidRPr="000B474B" w:rsidTr="00E5072C">
        <w:trPr>
          <w:trHeight w:val="447"/>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both"/>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 --</w:t>
            </w:r>
          </w:p>
        </w:tc>
      </w:tr>
      <w:tr w:rsidR="00E5072C" w:rsidRPr="000B474B" w:rsidTr="00E5072C">
        <w:trPr>
          <w:trHeight w:val="447"/>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ve proteinlerin özellikleri, bunların normal metabolizması,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yolda olan bozukluklar sonucu, başta </w:t>
            </w:r>
            <w:proofErr w:type="spellStart"/>
            <w:r w:rsidRPr="000B474B">
              <w:rPr>
                <w:rFonts w:ascii="Times New Roman" w:eastAsia="Times New Roman" w:hAnsi="Times New Roman" w:cs="Times New Roman"/>
                <w:b/>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olmak üzere birkaç aminoasit metabolizma hastalığı örneği, aminoasit metabolizması sonucu oluşan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idrar ve kanda kimyasal testler, </w:t>
            </w:r>
            <w:proofErr w:type="gramStart"/>
            <w:r w:rsidRPr="000B474B">
              <w:rPr>
                <w:rFonts w:ascii="Times New Roman" w:eastAsia="Times New Roman" w:hAnsi="Times New Roman" w:cs="Times New Roman"/>
                <w:bCs/>
                <w:sz w:val="20"/>
                <w:szCs w:val="20"/>
                <w:lang w:eastAsia="tr-TR"/>
              </w:rPr>
              <w:t>kağıt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kromatografi</w:t>
            </w:r>
            <w:proofErr w:type="spellEnd"/>
            <w:r w:rsidRPr="000B474B">
              <w:rPr>
                <w:rFonts w:ascii="Times New Roman" w:eastAsia="Times New Roman" w:hAnsi="Times New Roman" w:cs="Times New Roman"/>
                <w:bCs/>
                <w:sz w:val="20"/>
                <w:szCs w:val="20"/>
                <w:lang w:eastAsia="tr-TR"/>
              </w:rPr>
              <w:t xml:space="preserve"> ve </w:t>
            </w:r>
            <w:proofErr w:type="spellStart"/>
            <w:r w:rsidRPr="000B474B">
              <w:rPr>
                <w:rFonts w:ascii="Times New Roman" w:eastAsia="Times New Roman" w:hAnsi="Times New Roman" w:cs="Times New Roman"/>
                <w:bCs/>
                <w:sz w:val="20"/>
                <w:szCs w:val="20"/>
                <w:lang w:eastAsia="tr-TR"/>
              </w:rPr>
              <w:t>Guthrie</w:t>
            </w:r>
            <w:proofErr w:type="spellEnd"/>
            <w:r w:rsidRPr="000B474B">
              <w:rPr>
                <w:rFonts w:ascii="Times New Roman" w:eastAsia="Times New Roman" w:hAnsi="Times New Roman" w:cs="Times New Roman"/>
                <w:bCs/>
                <w:sz w:val="20"/>
                <w:szCs w:val="20"/>
                <w:lang w:eastAsia="tr-TR"/>
              </w:rPr>
              <w:t xml:space="preserve"> yöntemleri ile ortaya konması.</w:t>
            </w:r>
          </w:p>
        </w:tc>
      </w:tr>
      <w:tr w:rsidR="00E5072C" w:rsidRPr="000B474B" w:rsidTr="00E5072C">
        <w:trPr>
          <w:trHeight w:val="426"/>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20"/>
                <w:szCs w:val="20"/>
                <w:lang w:eastAsia="tr-TR"/>
              </w:rPr>
            </w:pPr>
            <w:r w:rsidRPr="000B474B">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Aminoasit metabolizma bozukluklarının nasıl oluştuğu,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bazılarının erken tanı sonucu iyileşebildiğinin kavranması, bunların uygulamalı tatbiki.</w:t>
            </w:r>
          </w:p>
        </w:tc>
      </w:tr>
      <w:tr w:rsidR="00EA67E9" w:rsidRPr="000B474B" w:rsidTr="00E5072C">
        <w:trPr>
          <w:trHeight w:val="518"/>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 xml:space="preserve">Bu dersin amaçlarından en önemlisi, erken teşhisin </w:t>
            </w:r>
            <w:proofErr w:type="spellStart"/>
            <w:r w:rsidRPr="000B474B">
              <w:rPr>
                <w:rFonts w:ascii="Times New Roman" w:eastAsia="Times New Roman" w:hAnsi="Times New Roman" w:cs="Times New Roman"/>
                <w:bCs/>
                <w:sz w:val="20"/>
                <w:szCs w:val="20"/>
                <w:lang w:eastAsia="tr-TR"/>
              </w:rPr>
              <w:t>fenilketonuri</w:t>
            </w:r>
            <w:proofErr w:type="spellEnd"/>
            <w:r w:rsidRPr="000B474B">
              <w:rPr>
                <w:rFonts w:ascii="Times New Roman" w:eastAsia="Times New Roman" w:hAnsi="Times New Roman" w:cs="Times New Roman"/>
                <w:bCs/>
                <w:sz w:val="20"/>
                <w:szCs w:val="20"/>
                <w:lang w:eastAsia="tr-TR"/>
              </w:rPr>
              <w:t xml:space="preserve"> gibi bazı </w:t>
            </w:r>
            <w:proofErr w:type="spellStart"/>
            <w:r w:rsidRPr="000B474B">
              <w:rPr>
                <w:rFonts w:ascii="Times New Roman" w:eastAsia="Times New Roman" w:hAnsi="Times New Roman" w:cs="Times New Roman"/>
                <w:bCs/>
                <w:sz w:val="20"/>
                <w:szCs w:val="20"/>
                <w:lang w:eastAsia="tr-TR"/>
              </w:rPr>
              <w:t>metabolik</w:t>
            </w:r>
            <w:proofErr w:type="spellEnd"/>
            <w:r w:rsidRPr="000B474B">
              <w:rPr>
                <w:rFonts w:ascii="Times New Roman" w:eastAsia="Times New Roman" w:hAnsi="Times New Roman" w:cs="Times New Roman"/>
                <w:bCs/>
                <w:sz w:val="20"/>
                <w:szCs w:val="20"/>
                <w:lang w:eastAsia="tr-TR"/>
              </w:rPr>
              <w:t xml:space="preserve"> hastalıkların diyet tedavisi ile düzelebileceğini öğrenciye anlatmak. Konuyla ilgili </w:t>
            </w:r>
            <w:proofErr w:type="spellStart"/>
            <w:r w:rsidRPr="000B474B">
              <w:rPr>
                <w:rFonts w:ascii="Times New Roman" w:eastAsia="Times New Roman" w:hAnsi="Times New Roman" w:cs="Times New Roman"/>
                <w:bCs/>
                <w:sz w:val="20"/>
                <w:szCs w:val="20"/>
                <w:lang w:eastAsia="tr-TR"/>
              </w:rPr>
              <w:t>laboratuar</w:t>
            </w:r>
            <w:proofErr w:type="spellEnd"/>
            <w:r w:rsidRPr="000B474B">
              <w:rPr>
                <w:rFonts w:ascii="Times New Roman" w:eastAsia="Times New Roman" w:hAnsi="Times New Roman" w:cs="Times New Roman"/>
                <w:bCs/>
                <w:sz w:val="20"/>
                <w:szCs w:val="20"/>
                <w:lang w:eastAsia="tr-TR"/>
              </w:rPr>
              <w:t xml:space="preserve"> tekniklerini uygulayabilmesini sağlamak.</w:t>
            </w:r>
          </w:p>
        </w:tc>
      </w:tr>
      <w:tr w:rsidR="00EA67E9" w:rsidRPr="000B474B" w:rsidTr="00E5072C">
        <w:trPr>
          <w:trHeight w:val="518"/>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rPr>
                <w:rFonts w:ascii="Times New Roman" w:eastAsia="Times New Roman" w:hAnsi="Times New Roman" w:cs="Times New Roman"/>
                <w:bCs/>
                <w:sz w:val="20"/>
                <w:szCs w:val="20"/>
                <w:lang w:eastAsia="tr-TR"/>
              </w:rPr>
            </w:pPr>
          </w:p>
        </w:tc>
      </w:tr>
      <w:tr w:rsidR="00EA67E9" w:rsidRPr="000B474B" w:rsidTr="00E5072C">
        <w:trPr>
          <w:trHeight w:val="540"/>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tc>
      </w:tr>
      <w:tr w:rsidR="00EA67E9" w:rsidRPr="000B474B" w:rsidTr="00E5072C">
        <w:trPr>
          <w:trHeight w:val="540"/>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-Haktan,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Aydın, A.: Pediatride Metabolizma Bozuklukları, İstanbul, 1986</w:t>
            </w:r>
          </w:p>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-Yalçındağ, 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Çocukta Metabolizma Hastalıkları, İstanbul, 1983</w:t>
            </w:r>
          </w:p>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-Kayaalp, O.S</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Tıbbi Farmakoloji-Cilt III, Ankara, 1978</w:t>
            </w:r>
          </w:p>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t>-</w:t>
            </w:r>
            <w:proofErr w:type="spellStart"/>
            <w:r w:rsidRPr="000B474B">
              <w:rPr>
                <w:rFonts w:ascii="Times New Roman" w:eastAsia="Times New Roman" w:hAnsi="Times New Roman" w:cs="Times New Roman"/>
                <w:bCs/>
                <w:sz w:val="20"/>
                <w:szCs w:val="20"/>
                <w:lang w:eastAsia="tr-TR"/>
              </w:rPr>
              <w:t>Yerson</w:t>
            </w:r>
            <w:proofErr w:type="spellEnd"/>
            <w:r w:rsidRPr="000B474B">
              <w:rPr>
                <w:rFonts w:ascii="Times New Roman" w:eastAsia="Times New Roman" w:hAnsi="Times New Roman" w:cs="Times New Roman"/>
                <w:bCs/>
                <w:sz w:val="20"/>
                <w:szCs w:val="20"/>
                <w:lang w:eastAsia="tr-TR"/>
              </w:rPr>
              <w:t>, M</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İnsan Biyokimyası, İstanbul, 1988</w:t>
            </w:r>
          </w:p>
          <w:p w:rsidR="00EA67E9" w:rsidRPr="000B474B" w:rsidRDefault="00EA67E9" w:rsidP="00EA67E9">
            <w:pPr>
              <w:spacing w:after="0" w:line="240" w:lineRule="auto"/>
              <w:rPr>
                <w:rFonts w:ascii="Times New Roman" w:eastAsia="Times New Roman" w:hAnsi="Times New Roman" w:cs="Times New Roman"/>
                <w:bCs/>
                <w:sz w:val="20"/>
                <w:szCs w:val="20"/>
                <w:lang w:eastAsia="tr-TR"/>
              </w:rPr>
            </w:pPr>
            <w:r w:rsidRPr="000B474B">
              <w:rPr>
                <w:rFonts w:ascii="Times New Roman" w:eastAsia="Times New Roman" w:hAnsi="Times New Roman" w:cs="Times New Roman"/>
                <w:bCs/>
                <w:sz w:val="20"/>
                <w:szCs w:val="20"/>
                <w:lang w:eastAsia="tr-TR"/>
              </w:rPr>
              <w:lastRenderedPageBreak/>
              <w:t>-</w:t>
            </w:r>
            <w:proofErr w:type="spellStart"/>
            <w:r w:rsidRPr="000B474B">
              <w:rPr>
                <w:rFonts w:ascii="Times New Roman" w:eastAsia="Times New Roman" w:hAnsi="Times New Roman" w:cs="Times New Roman"/>
                <w:bCs/>
                <w:sz w:val="20"/>
                <w:szCs w:val="20"/>
                <w:lang w:eastAsia="tr-TR"/>
              </w:rPr>
              <w:t>Nyhan</w:t>
            </w:r>
            <w:proofErr w:type="spellEnd"/>
            <w:r w:rsidRPr="000B474B">
              <w:rPr>
                <w:rFonts w:ascii="Times New Roman" w:eastAsia="Times New Roman" w:hAnsi="Times New Roman" w:cs="Times New Roman"/>
                <w:bCs/>
                <w:sz w:val="20"/>
                <w:szCs w:val="20"/>
                <w:lang w:eastAsia="tr-TR"/>
              </w:rPr>
              <w:t>, W.L</w:t>
            </w:r>
            <w:proofErr w:type="gramStart"/>
            <w:r w:rsidRPr="000B474B">
              <w:rPr>
                <w:rFonts w:ascii="Times New Roman" w:eastAsia="Times New Roman" w:hAnsi="Times New Roman" w:cs="Times New Roman"/>
                <w:bCs/>
                <w:sz w:val="20"/>
                <w:szCs w:val="20"/>
                <w:lang w:eastAsia="tr-TR"/>
              </w:rPr>
              <w:t>.,</w:t>
            </w:r>
            <w:proofErr w:type="gram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Ozand</w:t>
            </w:r>
            <w:proofErr w:type="spellEnd"/>
            <w:r w:rsidRPr="000B474B">
              <w:rPr>
                <w:rFonts w:ascii="Times New Roman" w:eastAsia="Times New Roman" w:hAnsi="Times New Roman" w:cs="Times New Roman"/>
                <w:bCs/>
                <w:sz w:val="20"/>
                <w:szCs w:val="20"/>
                <w:lang w:eastAsia="tr-TR"/>
              </w:rPr>
              <w:t xml:space="preserve">, P.T.: Atlas of </w:t>
            </w:r>
            <w:proofErr w:type="spellStart"/>
            <w:r w:rsidRPr="000B474B">
              <w:rPr>
                <w:rFonts w:ascii="Times New Roman" w:eastAsia="Times New Roman" w:hAnsi="Times New Roman" w:cs="Times New Roman"/>
                <w:bCs/>
                <w:sz w:val="20"/>
                <w:szCs w:val="20"/>
                <w:lang w:eastAsia="tr-TR"/>
              </w:rPr>
              <w:t>Metabolic</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Diseases</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Chapman</w:t>
            </w:r>
            <w:proofErr w:type="spellEnd"/>
            <w:r w:rsidRPr="000B474B">
              <w:rPr>
                <w:rFonts w:ascii="Times New Roman" w:eastAsia="Times New Roman" w:hAnsi="Times New Roman" w:cs="Times New Roman"/>
                <w:bCs/>
                <w:sz w:val="20"/>
                <w:szCs w:val="20"/>
                <w:lang w:eastAsia="tr-TR"/>
              </w:rPr>
              <w:t xml:space="preserve"> &amp; </w:t>
            </w:r>
            <w:proofErr w:type="spellStart"/>
            <w:r w:rsidRPr="000B474B">
              <w:rPr>
                <w:rFonts w:ascii="Times New Roman" w:eastAsia="Times New Roman" w:hAnsi="Times New Roman" w:cs="Times New Roman"/>
                <w:bCs/>
                <w:sz w:val="20"/>
                <w:szCs w:val="20"/>
                <w:lang w:eastAsia="tr-TR"/>
              </w:rPr>
              <w:t>Hall</w:t>
            </w:r>
            <w:proofErr w:type="spellEnd"/>
            <w:r w:rsidRPr="000B474B">
              <w:rPr>
                <w:rFonts w:ascii="Times New Roman" w:eastAsia="Times New Roman" w:hAnsi="Times New Roman" w:cs="Times New Roman"/>
                <w:bCs/>
                <w:sz w:val="20"/>
                <w:szCs w:val="20"/>
                <w:lang w:eastAsia="tr-TR"/>
              </w:rPr>
              <w:t xml:space="preserve"> </w:t>
            </w:r>
            <w:proofErr w:type="spellStart"/>
            <w:r w:rsidRPr="000B474B">
              <w:rPr>
                <w:rFonts w:ascii="Times New Roman" w:eastAsia="Times New Roman" w:hAnsi="Times New Roman" w:cs="Times New Roman"/>
                <w:bCs/>
                <w:sz w:val="20"/>
                <w:szCs w:val="20"/>
                <w:lang w:eastAsia="tr-TR"/>
              </w:rPr>
              <w:t>Medical</w:t>
            </w:r>
            <w:proofErr w:type="spellEnd"/>
            <w:r w:rsidRPr="000B474B">
              <w:rPr>
                <w:rFonts w:ascii="Times New Roman" w:eastAsia="Times New Roman" w:hAnsi="Times New Roman" w:cs="Times New Roman"/>
                <w:bCs/>
                <w:sz w:val="20"/>
                <w:szCs w:val="20"/>
                <w:lang w:eastAsia="tr-TR"/>
              </w:rPr>
              <w:t>, 1997</w:t>
            </w:r>
          </w:p>
        </w:tc>
      </w:tr>
      <w:tr w:rsidR="00EA67E9" w:rsidRPr="000B474B" w:rsidTr="00E5072C">
        <w:trPr>
          <w:trHeight w:val="540"/>
        </w:trPr>
        <w:tc>
          <w:tcPr>
            <w:tcW w:w="2885" w:type="dxa"/>
            <w:gridSpan w:val="4"/>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lastRenderedPageBreak/>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0B474B" w:rsidRDefault="00EA67E9" w:rsidP="00EA67E9">
            <w:pPr>
              <w:spacing w:after="0" w:line="240" w:lineRule="auto"/>
              <w:rPr>
                <w:rFonts w:ascii="Times New Roman" w:eastAsia="Times New Roman" w:hAnsi="Times New Roman" w:cs="Times New Roman"/>
                <w:bCs/>
                <w:sz w:val="20"/>
                <w:szCs w:val="20"/>
                <w:lang w:eastAsia="tr-TR"/>
              </w:rPr>
            </w:pPr>
          </w:p>
        </w:tc>
      </w:tr>
      <w:tr w:rsidR="00E5072C" w:rsidRPr="000B474B" w:rsidTr="00EA67E9">
        <w:tblPrEx>
          <w:tblBorders>
            <w:insideH w:val="single" w:sz="6" w:space="0" w:color="auto"/>
            <w:insideV w:val="single" w:sz="6" w:space="0" w:color="auto"/>
          </w:tblBorders>
        </w:tblPrEx>
        <w:trPr>
          <w:trHeight w:val="434"/>
        </w:trPr>
        <w:tc>
          <w:tcPr>
            <w:tcW w:w="1394" w:type="dxa"/>
            <w:gridSpan w:val="2"/>
            <w:tcBorders>
              <w:top w:val="single" w:sz="12" w:space="0" w:color="auto"/>
              <w:left w:val="single" w:sz="12" w:space="0" w:color="auto"/>
              <w:bottom w:val="single" w:sz="6" w:space="0" w:color="auto"/>
              <w:right w:val="single" w:sz="6" w:space="0" w:color="auto"/>
            </w:tcBorders>
          </w:tcPr>
          <w:p w:rsidR="00E5072C" w:rsidRPr="000B474B" w:rsidRDefault="00E5072C" w:rsidP="003C1D09">
            <w:pPr>
              <w:spacing w:after="0" w:line="240" w:lineRule="auto"/>
              <w:jc w:val="center"/>
              <w:rPr>
                <w:rFonts w:ascii="Times New Roman" w:eastAsia="Times New Roman" w:hAnsi="Times New Roman" w:cs="Times New Roman"/>
                <w:b/>
                <w:lang w:eastAsia="tr-TR"/>
              </w:rPr>
            </w:pPr>
          </w:p>
        </w:tc>
        <w:tc>
          <w:tcPr>
            <w:tcW w:w="8514" w:type="dxa"/>
            <w:gridSpan w:val="7"/>
            <w:tcBorders>
              <w:top w:val="single" w:sz="12" w:space="0" w:color="auto"/>
              <w:left w:val="single" w:sz="6" w:space="0" w:color="auto"/>
              <w:bottom w:val="single" w:sz="4" w:space="0" w:color="auto"/>
              <w:right w:val="single" w:sz="12" w:space="0" w:color="auto"/>
            </w:tcBorders>
          </w:tcPr>
          <w:p w:rsidR="00E5072C" w:rsidRPr="000B474B" w:rsidRDefault="00E5072C" w:rsidP="003C1D09">
            <w:pPr>
              <w:spacing w:after="0" w:line="240" w:lineRule="auto"/>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 xml:space="preserve">                                DERSİN HAFTALIK PLANI</w:t>
            </w:r>
          </w:p>
        </w:tc>
      </w:tr>
      <w:tr w:rsidR="00E5072C" w:rsidRPr="000B474B" w:rsidTr="00EA67E9">
        <w:tblPrEx>
          <w:tblBorders>
            <w:insideH w:val="single" w:sz="6" w:space="0" w:color="auto"/>
            <w:insideV w:val="single" w:sz="6" w:space="0" w:color="auto"/>
          </w:tblBorders>
        </w:tblPrEx>
        <w:trPr>
          <w:trHeight w:val="434"/>
        </w:trPr>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HAFTA</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ind w:left="140"/>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İŞLENEN KONULAR</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yapısı.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sınıflandırılması.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kimyasal reaksiyonları.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yapısı (</w:t>
            </w:r>
            <w:proofErr w:type="spellStart"/>
            <w:r w:rsidRPr="000B474B">
              <w:rPr>
                <w:rFonts w:ascii="Times New Roman" w:eastAsia="Times New Roman" w:hAnsi="Times New Roman" w:cs="Times New Roman"/>
                <w:sz w:val="20"/>
                <w:lang w:eastAsia="tr-TR"/>
              </w:rPr>
              <w:t>primer</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sekonder</w:t>
            </w:r>
            <w:proofErr w:type="spellEnd"/>
            <w:r w:rsidRPr="000B474B">
              <w:rPr>
                <w:rFonts w:ascii="Times New Roman" w:eastAsia="Times New Roman" w:hAnsi="Times New Roman" w:cs="Times New Roman"/>
                <w:sz w:val="20"/>
                <w:lang w:eastAsia="tr-TR"/>
              </w:rPr>
              <w:t xml:space="preserve">, tersiyer ve </w:t>
            </w:r>
            <w:proofErr w:type="spellStart"/>
            <w:r w:rsidRPr="000B474B">
              <w:rPr>
                <w:rFonts w:ascii="Times New Roman" w:eastAsia="Times New Roman" w:hAnsi="Times New Roman" w:cs="Times New Roman"/>
                <w:sz w:val="20"/>
                <w:lang w:eastAsia="tr-TR"/>
              </w:rPr>
              <w:t>quaterner</w:t>
            </w:r>
            <w:proofErr w:type="spellEnd"/>
            <w:r w:rsidRPr="000B474B">
              <w:rPr>
                <w:rFonts w:ascii="Times New Roman" w:eastAsia="Times New Roman" w:hAnsi="Times New Roman" w:cs="Times New Roman"/>
                <w:sz w:val="20"/>
                <w:lang w:eastAsia="tr-TR"/>
              </w:rPr>
              <w:t>).</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sınıflandırılması.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Proteinlerin biyolojik fonksiyonları.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Protein metabolizması. </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Aminoasitlerin metabolizması.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 metabolizma bozuklukları.</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Alkaptonuri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Albinizm</w:t>
            </w:r>
            <w:proofErr w:type="spellEnd"/>
            <w:r w:rsidRPr="000B474B">
              <w:rPr>
                <w:rFonts w:ascii="Times New Roman" w:eastAsia="Times New Roman" w:hAnsi="Times New Roman" w:cs="Times New Roman"/>
                <w:sz w:val="20"/>
                <w:lang w:eastAsia="tr-TR"/>
              </w:rPr>
              <w:t>.</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Tirozinemi</w:t>
            </w:r>
            <w:proofErr w:type="spellEnd"/>
            <w:r w:rsidRPr="000B474B">
              <w:rPr>
                <w:rFonts w:ascii="Times New Roman" w:eastAsia="Times New Roman" w:hAnsi="Times New Roman" w:cs="Times New Roman"/>
                <w:sz w:val="20"/>
                <w:lang w:eastAsia="tr-TR"/>
              </w:rPr>
              <w:t>.</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Aminoasit metabolizma bozukluklarının kimyasal testlerle belirlenmesi.</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 xml:space="preserve">İdrar ve kanda aminoasit metabolizma bozukluklarının kağıt </w:t>
            </w:r>
            <w:proofErr w:type="spellStart"/>
            <w:r w:rsidRPr="000B474B">
              <w:rPr>
                <w:rFonts w:ascii="Times New Roman" w:eastAsia="Times New Roman" w:hAnsi="Times New Roman" w:cs="Times New Roman"/>
                <w:sz w:val="20"/>
                <w:lang w:eastAsia="tr-TR"/>
              </w:rPr>
              <w:t>kromatografi</w:t>
            </w:r>
            <w:proofErr w:type="spellEnd"/>
            <w:r w:rsidRPr="000B474B">
              <w:rPr>
                <w:rFonts w:ascii="Times New Roman" w:eastAsia="Times New Roman" w:hAnsi="Times New Roman" w:cs="Times New Roman"/>
                <w:sz w:val="20"/>
                <w:lang w:eastAsia="tr-TR"/>
              </w:rPr>
              <w:t xml:space="preserve"> yöntemi ile </w:t>
            </w:r>
            <w:proofErr w:type="gramStart"/>
            <w:r w:rsidRPr="000B474B">
              <w:rPr>
                <w:rFonts w:ascii="Times New Roman" w:eastAsia="Times New Roman" w:hAnsi="Times New Roman" w:cs="Times New Roman"/>
                <w:sz w:val="20"/>
                <w:lang w:eastAsia="tr-TR"/>
              </w:rPr>
              <w:t>kalitatif</w:t>
            </w:r>
            <w:proofErr w:type="gramEnd"/>
            <w:r w:rsidRPr="000B474B">
              <w:rPr>
                <w:rFonts w:ascii="Times New Roman" w:eastAsia="Times New Roman" w:hAnsi="Times New Roman" w:cs="Times New Roman"/>
                <w:sz w:val="20"/>
                <w:lang w:eastAsia="tr-TR"/>
              </w:rPr>
              <w:t xml:space="preserve"> ve kantitatif tayini.</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15</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proofErr w:type="spellStart"/>
            <w:r w:rsidRPr="000B474B">
              <w:rPr>
                <w:rFonts w:ascii="Times New Roman" w:eastAsia="Times New Roman" w:hAnsi="Times New Roman" w:cs="Times New Roman"/>
                <w:sz w:val="20"/>
                <w:lang w:eastAsia="tr-TR"/>
              </w:rPr>
              <w:t>Guthrie</w:t>
            </w:r>
            <w:proofErr w:type="spellEnd"/>
            <w:r w:rsidRPr="000B474B">
              <w:rPr>
                <w:rFonts w:ascii="Times New Roman" w:eastAsia="Times New Roman" w:hAnsi="Times New Roman" w:cs="Times New Roman"/>
                <w:sz w:val="20"/>
                <w:lang w:eastAsia="tr-TR"/>
              </w:rPr>
              <w:t xml:space="preserve"> yöntemi ile topuk kanında </w:t>
            </w:r>
            <w:proofErr w:type="spellStart"/>
            <w:r w:rsidRPr="000B474B">
              <w:rPr>
                <w:rFonts w:ascii="Times New Roman" w:eastAsia="Times New Roman" w:hAnsi="Times New Roman" w:cs="Times New Roman"/>
                <w:sz w:val="20"/>
                <w:lang w:eastAsia="tr-TR"/>
              </w:rPr>
              <w:t>fenilketonuri</w:t>
            </w:r>
            <w:proofErr w:type="spellEnd"/>
            <w:r w:rsidRPr="000B474B">
              <w:rPr>
                <w:rFonts w:ascii="Times New Roman" w:eastAsia="Times New Roman" w:hAnsi="Times New Roman" w:cs="Times New Roman"/>
                <w:sz w:val="20"/>
                <w:lang w:eastAsia="tr-TR"/>
              </w:rPr>
              <w:t xml:space="preserve"> </w:t>
            </w:r>
            <w:proofErr w:type="spellStart"/>
            <w:r w:rsidRPr="000B474B">
              <w:rPr>
                <w:rFonts w:ascii="Times New Roman" w:eastAsia="Times New Roman" w:hAnsi="Times New Roman" w:cs="Times New Roman"/>
                <w:sz w:val="20"/>
                <w:lang w:eastAsia="tr-TR"/>
              </w:rPr>
              <w:t>tesbiti</w:t>
            </w:r>
            <w:proofErr w:type="spellEnd"/>
            <w:r w:rsidRPr="000B474B">
              <w:rPr>
                <w:rFonts w:ascii="Times New Roman" w:eastAsia="Times New Roman" w:hAnsi="Times New Roman" w:cs="Times New Roman"/>
                <w:sz w:val="20"/>
                <w:lang w:eastAsia="tr-TR"/>
              </w:rPr>
              <w:t>.</w:t>
            </w:r>
          </w:p>
        </w:tc>
      </w:tr>
      <w:tr w:rsidR="00E5072C" w:rsidRPr="000B474B" w:rsidTr="00EA67E9">
        <w:tblPrEx>
          <w:tblBorders>
            <w:insideH w:val="single" w:sz="6" w:space="0" w:color="auto"/>
            <w:insideV w:val="single" w:sz="6" w:space="0" w:color="auto"/>
          </w:tblBorders>
        </w:tblPrEx>
        <w:tc>
          <w:tcPr>
            <w:tcW w:w="1394" w:type="dxa"/>
            <w:gridSpan w:val="2"/>
            <w:tcBorders>
              <w:right w:val="single" w:sz="4" w:space="0" w:color="auto"/>
            </w:tcBorders>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16</w:t>
            </w:r>
          </w:p>
        </w:tc>
        <w:tc>
          <w:tcPr>
            <w:tcW w:w="8514" w:type="dxa"/>
            <w:gridSpan w:val="7"/>
            <w:tcBorders>
              <w:top w:val="single" w:sz="4" w:space="0" w:color="auto"/>
              <w:left w:val="single" w:sz="4" w:space="0" w:color="auto"/>
              <w:bottom w:val="single" w:sz="4" w:space="0" w:color="auto"/>
              <w:right w:val="single" w:sz="4" w:space="0" w:color="auto"/>
            </w:tcBorders>
          </w:tcPr>
          <w:p w:rsidR="00E5072C" w:rsidRPr="000B474B" w:rsidRDefault="00E5072C" w:rsidP="003C1D09">
            <w:pPr>
              <w:spacing w:after="0" w:line="240" w:lineRule="auto"/>
              <w:rPr>
                <w:rFonts w:ascii="Times New Roman" w:eastAsia="Times New Roman" w:hAnsi="Times New Roman" w:cs="Times New Roman"/>
                <w:sz w:val="20"/>
                <w:lang w:eastAsia="tr-TR"/>
              </w:rPr>
            </w:pPr>
            <w:r w:rsidRPr="000B474B">
              <w:rPr>
                <w:rFonts w:ascii="Times New Roman" w:eastAsia="Times New Roman" w:hAnsi="Times New Roman" w:cs="Times New Roman"/>
                <w:sz w:val="20"/>
                <w:lang w:eastAsia="tr-TR"/>
              </w:rPr>
              <w:t>Konuların topluca gözden geçirilmesi.</w:t>
            </w:r>
          </w:p>
        </w:tc>
      </w:tr>
    </w:tbl>
    <w:p w:rsidR="00E5072C" w:rsidRPr="000B474B" w:rsidRDefault="00E5072C" w:rsidP="00E5072C">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PROGRAM ÇIKTISI</w:t>
      </w:r>
    </w:p>
    <w:p w:rsidR="00E5072C" w:rsidRPr="000B474B" w:rsidRDefault="00E5072C" w:rsidP="00E5072C">
      <w:pPr>
        <w:spacing w:after="0" w:line="240" w:lineRule="auto"/>
        <w:rPr>
          <w:rFonts w:ascii="Times New Roman" w:eastAsia="Times New Roman" w:hAnsi="Times New Roman" w:cs="Times New Roman"/>
          <w:sz w:val="24"/>
          <w:szCs w:val="24"/>
          <w:lang w:eastAsia="tr-TR"/>
        </w:rPr>
      </w:pPr>
      <w:r w:rsidRPr="000B474B">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4"/>
        <w:gridCol w:w="3651"/>
        <w:gridCol w:w="567"/>
        <w:gridCol w:w="567"/>
        <w:gridCol w:w="567"/>
      </w:tblGrid>
      <w:tr w:rsidR="00E5072C" w:rsidRPr="000B474B" w:rsidTr="00E5072C">
        <w:tc>
          <w:tcPr>
            <w:tcW w:w="603" w:type="dxa"/>
            <w:tcBorders>
              <w:top w:val="single" w:sz="12"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sz w:val="18"/>
                <w:szCs w:val="18"/>
                <w:lang w:eastAsia="tr-TR"/>
              </w:rPr>
            </w:pPr>
            <w:r w:rsidRPr="000B474B">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E5072C" w:rsidRPr="000B474B" w:rsidRDefault="00E5072C"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b/>
                <w:lang w:eastAsia="tr-TR"/>
              </w:rPr>
            </w:pPr>
            <w:r w:rsidRPr="000B474B">
              <w:rPr>
                <w:rFonts w:ascii="Times New Roman" w:eastAsia="Times New Roman" w:hAnsi="Times New Roman" w:cs="Times New Roman"/>
                <w:b/>
                <w:lang w:eastAsia="tr-TR"/>
              </w:rPr>
              <w:t>3</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Sağlık Bilimlerine İlişkin Bilgi Toplama ve Edindiği Bilgileri </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 Tasarlama, Yapma, Verileri Analiz Edebilme ve </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 xml:space="preserve">Deneysel Araç ve Gereç Tanıma ve </w:t>
            </w:r>
          </w:p>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NewRoman" w:eastAsia="Times New Roman" w:hAnsi="TimesNewRoman" w:cs="TimesNewRoman"/>
                <w:sz w:val="20"/>
                <w:szCs w:val="20"/>
                <w:lang w:eastAsia="tr-TR"/>
              </w:rPr>
            </w:pPr>
            <w:r w:rsidRPr="000B474B">
              <w:rPr>
                <w:rFonts w:ascii="Times New Roman" w:eastAsia="Times New Roman" w:hAnsi="Times New Roman" w:cs="Times New Roman"/>
                <w:sz w:val="20"/>
                <w:szCs w:val="20"/>
                <w:lang w:eastAsia="tr-TR"/>
              </w:rPr>
              <w:t xml:space="preserve">Tıbbi Problemleri Tanıma, </w:t>
            </w:r>
            <w:proofErr w:type="spellStart"/>
            <w:r w:rsidRPr="000B474B">
              <w:rPr>
                <w:rFonts w:ascii="Times New Roman" w:eastAsia="Times New Roman" w:hAnsi="Times New Roman" w:cs="Times New Roman"/>
                <w:sz w:val="20"/>
                <w:szCs w:val="20"/>
                <w:lang w:eastAsia="tr-TR"/>
              </w:rPr>
              <w:t>Formülize</w:t>
            </w:r>
            <w:proofErr w:type="spellEnd"/>
            <w:r w:rsidRPr="000B474B">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Yapılan deneysel çalışmaların Ulusal ve Uluslar Arası</w:t>
            </w:r>
          </w:p>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r w:rsidRPr="000B474B">
              <w:rPr>
                <w:rFonts w:ascii="Times New Roman" w:eastAsia="Times New Roman" w:hAnsi="Times New Roman" w:cs="Times New Roman"/>
                <w:sz w:val="20"/>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0B474B" w:rsidTr="00E5072C">
        <w:tc>
          <w:tcPr>
            <w:tcW w:w="603" w:type="dxa"/>
            <w:tcBorders>
              <w:top w:val="single" w:sz="6" w:space="0" w:color="auto"/>
              <w:left w:val="single" w:sz="12"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lang w:eastAsia="tr-TR"/>
              </w:rPr>
            </w:pPr>
            <w:r w:rsidRPr="000B474B">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rPr>
                <w:rFonts w:ascii="Times New Roman" w:eastAsia="Times New Roman" w:hAnsi="Times New Roman" w:cs="Times New Roman"/>
                <w:sz w:val="20"/>
                <w:szCs w:val="20"/>
                <w:lang w:eastAsia="tr-TR"/>
              </w:rPr>
            </w:pPr>
            <w:r w:rsidRPr="000B474B">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072C" w:rsidRPr="000B474B" w:rsidRDefault="00E5072C" w:rsidP="003C1D09">
            <w:pPr>
              <w:spacing w:after="0" w:line="240" w:lineRule="auto"/>
              <w:jc w:val="center"/>
              <w:rPr>
                <w:rFonts w:ascii="Times New Roman" w:eastAsia="Times New Roman" w:hAnsi="Times New Roman" w:cs="Times New Roman"/>
                <w:sz w:val="20"/>
                <w:szCs w:val="24"/>
                <w:lang w:eastAsia="tr-TR"/>
              </w:rPr>
            </w:pPr>
          </w:p>
        </w:tc>
      </w:tr>
      <w:tr w:rsidR="00E5072C" w:rsidRPr="00492E0F" w:rsidTr="00E5072C">
        <w:tblPrEx>
          <w:tblBorders>
            <w:insideH w:val="single" w:sz="4" w:space="0" w:color="auto"/>
            <w:insideV w:val="single" w:sz="4" w:space="0" w:color="auto"/>
          </w:tblBorders>
        </w:tblPrEx>
        <w:trPr>
          <w:trHeight w:val="155"/>
        </w:trPr>
        <w:tc>
          <w:tcPr>
            <w:tcW w:w="4537" w:type="dxa"/>
            <w:gridSpan w:val="2"/>
            <w:tcBorders>
              <w:top w:val="single" w:sz="12" w:space="0" w:color="auto"/>
              <w:left w:val="single" w:sz="12" w:space="0" w:color="auto"/>
              <w:bottom w:val="single" w:sz="2" w:space="0" w:color="auto"/>
              <w:right w:val="single" w:sz="12" w:space="0" w:color="auto"/>
            </w:tcBorders>
            <w:vAlign w:val="center"/>
          </w:tcPr>
          <w:p w:rsidR="00E5072C" w:rsidRPr="00BD2781" w:rsidRDefault="00E5072C" w:rsidP="003C1D09">
            <w:pPr>
              <w:jc w:val="center"/>
              <w:rPr>
                <w:rFonts w:ascii="Times New Roman" w:hAnsi="Times New Roman" w:cs="Times New Roman"/>
                <w:b/>
                <w:sz w:val="20"/>
                <w:szCs w:val="20"/>
              </w:rPr>
            </w:pPr>
            <w:r w:rsidRPr="00BD2781">
              <w:rPr>
                <w:rFonts w:ascii="Times New Roman" w:hAnsi="Times New Roman" w:cs="Times New Roman"/>
                <w:b/>
                <w:sz w:val="20"/>
                <w:szCs w:val="20"/>
              </w:rPr>
              <w:t>DERSİ VEREN ÖĞRETİM ELEMANI</w:t>
            </w:r>
          </w:p>
        </w:tc>
        <w:tc>
          <w:tcPr>
            <w:tcW w:w="5352" w:type="dxa"/>
            <w:gridSpan w:val="4"/>
            <w:tcBorders>
              <w:top w:val="single" w:sz="12" w:space="0" w:color="auto"/>
              <w:left w:val="single" w:sz="12" w:space="0" w:color="auto"/>
              <w:bottom w:val="single" w:sz="2" w:space="0" w:color="auto"/>
              <w:right w:val="single" w:sz="12" w:space="0" w:color="auto"/>
            </w:tcBorders>
            <w:vAlign w:val="center"/>
          </w:tcPr>
          <w:p w:rsidR="00E5072C" w:rsidRPr="00BD2781" w:rsidRDefault="00E5072C" w:rsidP="003C1D09">
            <w:pPr>
              <w:jc w:val="center"/>
              <w:rPr>
                <w:rFonts w:ascii="Times New Roman" w:hAnsi="Times New Roman" w:cs="Times New Roman"/>
                <w:b/>
                <w:sz w:val="20"/>
                <w:szCs w:val="20"/>
              </w:rPr>
            </w:pPr>
            <w:r w:rsidRPr="00BD2781">
              <w:rPr>
                <w:rFonts w:ascii="Times New Roman" w:hAnsi="Times New Roman" w:cs="Times New Roman"/>
                <w:b/>
                <w:sz w:val="20"/>
                <w:szCs w:val="20"/>
              </w:rPr>
              <w:t>TARİH</w:t>
            </w:r>
          </w:p>
        </w:tc>
      </w:tr>
      <w:tr w:rsidR="00E5072C" w:rsidRPr="00492E0F" w:rsidTr="00E5072C">
        <w:tblPrEx>
          <w:tblBorders>
            <w:insideH w:val="single" w:sz="4" w:space="0" w:color="auto"/>
            <w:insideV w:val="single" w:sz="4" w:space="0" w:color="auto"/>
          </w:tblBorders>
        </w:tblPrEx>
        <w:trPr>
          <w:trHeight w:val="154"/>
        </w:trPr>
        <w:tc>
          <w:tcPr>
            <w:tcW w:w="4537" w:type="dxa"/>
            <w:gridSpan w:val="2"/>
            <w:tcBorders>
              <w:top w:val="single" w:sz="2" w:space="0" w:color="auto"/>
              <w:left w:val="single" w:sz="12" w:space="0" w:color="auto"/>
              <w:bottom w:val="single" w:sz="12" w:space="0" w:color="auto"/>
              <w:right w:val="single" w:sz="12" w:space="0" w:color="auto"/>
            </w:tcBorders>
            <w:vAlign w:val="center"/>
          </w:tcPr>
          <w:p w:rsidR="00E5072C" w:rsidRPr="00BD2781" w:rsidRDefault="00E5072C" w:rsidP="003C1D09">
            <w:pPr>
              <w:jc w:val="center"/>
              <w:rPr>
                <w:rFonts w:ascii="Times New Roman" w:hAnsi="Times New Roman" w:cs="Times New Roman"/>
                <w:sz w:val="20"/>
                <w:szCs w:val="20"/>
              </w:rPr>
            </w:pPr>
            <w:r w:rsidRPr="00BD2781">
              <w:rPr>
                <w:rFonts w:ascii="Times New Roman" w:eastAsia="Times New Roman" w:hAnsi="Times New Roman" w:cs="Times New Roman"/>
                <w:sz w:val="20"/>
                <w:szCs w:val="20"/>
                <w:lang w:eastAsia="tr-TR"/>
              </w:rPr>
              <w:t>Prof. Dr. Hülyam KURT</w:t>
            </w:r>
          </w:p>
        </w:tc>
        <w:tc>
          <w:tcPr>
            <w:tcW w:w="5352" w:type="dxa"/>
            <w:gridSpan w:val="4"/>
            <w:tcBorders>
              <w:top w:val="single" w:sz="2" w:space="0" w:color="auto"/>
              <w:left w:val="single" w:sz="12" w:space="0" w:color="auto"/>
              <w:bottom w:val="single" w:sz="12" w:space="0" w:color="auto"/>
              <w:right w:val="single" w:sz="12" w:space="0" w:color="auto"/>
            </w:tcBorders>
            <w:vAlign w:val="center"/>
          </w:tcPr>
          <w:p w:rsidR="00E5072C" w:rsidRPr="00BD2781" w:rsidRDefault="00E5072C" w:rsidP="003C1D09">
            <w:pPr>
              <w:jc w:val="center"/>
              <w:rPr>
                <w:rFonts w:ascii="Times New Roman" w:hAnsi="Times New Roman" w:cs="Times New Roman"/>
                <w:sz w:val="20"/>
                <w:szCs w:val="20"/>
              </w:rPr>
            </w:pPr>
            <w:r w:rsidRPr="00BD2781">
              <w:rPr>
                <w:rFonts w:ascii="Times New Roman" w:hAnsi="Times New Roman" w:cs="Times New Roman"/>
                <w:sz w:val="20"/>
                <w:szCs w:val="20"/>
              </w:rPr>
              <w:t>25.12.2018</w:t>
            </w:r>
          </w:p>
        </w:tc>
      </w:tr>
    </w:tbl>
    <w:p w:rsidR="00E5072C" w:rsidRDefault="00E5072C"/>
    <w:p w:rsidR="001D7FE8" w:rsidRDefault="001D7FE8"/>
    <w:p w:rsidR="001D7FE8" w:rsidRDefault="001D7FE8"/>
    <w:p w:rsidR="001D7FE8" w:rsidRDefault="001D7FE8"/>
    <w:p w:rsidR="001D7FE8" w:rsidRDefault="001D7FE8">
      <w:r>
        <w:rPr>
          <w:noProof/>
          <w:lang w:eastAsia="tr-TR"/>
        </w:rPr>
        <w:lastRenderedPageBreak/>
        <w:drawing>
          <wp:inline distT="0" distB="0" distL="0" distR="0">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ESOGÜ SAĞLIK BİLİMLERİ ENSTİTÜSÜ</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TIBBİ BİYOLOJİ ANABİLİM DALI</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 BİLGİ FORMU</w:t>
      </w: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919"/>
      </w:tblGrid>
      <w:tr w:rsidR="00140D79" w:rsidRPr="00CC23C8" w:rsidTr="00140D79">
        <w:tc>
          <w:tcPr>
            <w:tcW w:w="1727" w:type="dxa"/>
            <w:tcBorders>
              <w:right w:val="nil"/>
            </w:tcBorders>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bookmarkStart w:id="20" w:name="DERS521104202"/>
            <w:r w:rsidRPr="00CC23C8">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4</w:t>
            </w:r>
            <w:r w:rsidRPr="00CC23C8">
              <w:rPr>
                <w:rFonts w:ascii="Times New Roman" w:eastAsia="Times New Roman" w:hAnsi="Times New Roman" w:cs="Times New Roman"/>
                <w:sz w:val="20"/>
                <w:szCs w:val="20"/>
                <w:lang w:eastAsia="tr-TR"/>
              </w:rPr>
              <w:t>202</w:t>
            </w:r>
            <w:bookmarkEnd w:id="20"/>
          </w:p>
        </w:tc>
        <w:tc>
          <w:tcPr>
            <w:tcW w:w="5942" w:type="dxa"/>
            <w:gridSpan w:val="4"/>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TIBBİ BİYOLOJİ</w:t>
            </w:r>
          </w:p>
        </w:tc>
      </w:tr>
      <w:tr w:rsidR="00140D79" w:rsidRPr="00CC23C8" w:rsidTr="00140D79">
        <w:tc>
          <w:tcPr>
            <w:tcW w:w="1727" w:type="dxa"/>
            <w:tcBorders>
              <w:right w:val="nil"/>
            </w:tcBorders>
            <w:shd w:val="clear" w:color="auto" w:fill="auto"/>
          </w:tcPr>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ADI:</w:t>
            </w:r>
          </w:p>
        </w:tc>
        <w:tc>
          <w:tcPr>
            <w:tcW w:w="2107" w:type="dxa"/>
            <w:gridSpan w:val="2"/>
            <w:tcBorders>
              <w:left w:val="nil"/>
              <w:right w:val="nil"/>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bookmarkStart w:id="21" w:name="DeneyHayvanları"/>
            <w:r w:rsidRPr="00CC23C8">
              <w:rPr>
                <w:rFonts w:ascii="Times New Roman" w:eastAsia="Times New Roman" w:hAnsi="Times New Roman" w:cs="Times New Roman"/>
                <w:sz w:val="20"/>
                <w:szCs w:val="20"/>
                <w:lang w:eastAsia="tr-TR"/>
              </w:rPr>
              <w:t>Deney Hayvanları Biyolojisi ve Kullanma Teknikleri</w:t>
            </w:r>
            <w:bookmarkEnd w:id="21"/>
          </w:p>
        </w:tc>
        <w:tc>
          <w:tcPr>
            <w:tcW w:w="5942" w:type="dxa"/>
            <w:gridSpan w:val="4"/>
            <w:tcBorders>
              <w:left w:val="nil"/>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r>
      <w:tr w:rsidR="00140D79" w:rsidRPr="00CC23C8" w:rsidTr="00140D79">
        <w:trPr>
          <w:trHeight w:val="174"/>
        </w:trPr>
        <w:tc>
          <w:tcPr>
            <w:tcW w:w="2966" w:type="dxa"/>
            <w:gridSpan w:val="2"/>
            <w:vMerge w:val="restart"/>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817" w:type="dxa"/>
            <w:gridSpan w:val="2"/>
            <w:vMerge w:val="restart"/>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140D79" w:rsidRPr="00CC23C8" w:rsidRDefault="00140D79" w:rsidP="003C1D09">
            <w:pPr>
              <w:spacing w:after="0" w:line="240" w:lineRule="auto"/>
              <w:outlineLvl w:val="0"/>
              <w:rPr>
                <w:rFonts w:ascii="Times New Roman" w:eastAsia="Times New Roman" w:hAnsi="Times New Roman" w:cs="Times New Roman"/>
                <w:b/>
                <w:sz w:val="20"/>
                <w:szCs w:val="20"/>
                <w:lang w:eastAsia="tr-TR"/>
              </w:rPr>
            </w:pPr>
          </w:p>
        </w:tc>
        <w:tc>
          <w:tcPr>
            <w:tcW w:w="3993" w:type="dxa"/>
            <w:gridSpan w:val="3"/>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140D79" w:rsidRPr="00CC23C8" w:rsidTr="00140D79">
        <w:trPr>
          <w:trHeight w:val="172"/>
        </w:trPr>
        <w:tc>
          <w:tcPr>
            <w:tcW w:w="2966" w:type="dxa"/>
            <w:gridSpan w:val="2"/>
            <w:vMerge/>
            <w:tcBorders>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47"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1919" w:type="dxa"/>
            <w:shd w:val="clear" w:color="auto" w:fill="auto"/>
            <w:vAlign w:val="center"/>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140D79" w:rsidRPr="00CC23C8" w:rsidTr="00140D79">
        <w:tc>
          <w:tcPr>
            <w:tcW w:w="2966" w:type="dxa"/>
            <w:gridSpan w:val="2"/>
            <w:tcBorders>
              <w:top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817" w:type="dxa"/>
            <w:gridSpan w:val="2"/>
            <w:tcBorders>
              <w:top w:val="single" w:sz="4" w:space="0" w:color="auto"/>
            </w:tcBorders>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Türkçe</w:t>
            </w:r>
          </w:p>
        </w:tc>
        <w:tc>
          <w:tcPr>
            <w:tcW w:w="1027"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CC23C8">
              <w:rPr>
                <w:rFonts w:ascii="Times New Roman" w:eastAsia="Times New Roman" w:hAnsi="Times New Roman" w:cs="Times New Roman"/>
                <w:sz w:val="20"/>
                <w:szCs w:val="20"/>
                <w:lang w:eastAsia="tr-TR"/>
              </w:rPr>
              <w:t>x</w:t>
            </w:r>
            <w:proofErr w:type="gramEnd"/>
          </w:p>
        </w:tc>
        <w:tc>
          <w:tcPr>
            <w:tcW w:w="1919"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r>
    </w:tbl>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140D79" w:rsidRPr="00CC23C8" w:rsidTr="00140D79">
        <w:tc>
          <w:tcPr>
            <w:tcW w:w="2268"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223"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140D79" w:rsidRPr="00CC23C8" w:rsidTr="00140D79">
        <w:tc>
          <w:tcPr>
            <w:tcW w:w="2268"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2241"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2044"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c>
          <w:tcPr>
            <w:tcW w:w="3223" w:type="dxa"/>
            <w:shd w:val="clear" w:color="auto" w:fill="auto"/>
          </w:tcPr>
          <w:p w:rsidR="00140D79" w:rsidRPr="00CC23C8"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w:t>
            </w:r>
          </w:p>
        </w:tc>
      </w:tr>
    </w:tbl>
    <w:p w:rsidR="00140D79" w:rsidRPr="00CC23C8" w:rsidRDefault="00140D79" w:rsidP="00140D79">
      <w:pPr>
        <w:spacing w:after="0" w:line="240" w:lineRule="auto"/>
        <w:jc w:val="center"/>
        <w:outlineLvl w:val="0"/>
        <w:rPr>
          <w:rFonts w:ascii="Times New Roman" w:eastAsia="Times New Roman" w:hAnsi="Times New Roman" w:cs="Times New Roman"/>
          <w:b/>
          <w:sz w:val="20"/>
          <w:szCs w:val="20"/>
          <w:lang w:eastAsia="tr-TR"/>
        </w:rPr>
      </w:pPr>
    </w:p>
    <w:p w:rsidR="00140D79" w:rsidRPr="00CC23C8" w:rsidRDefault="00140D79" w:rsidP="00140D79">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15"/>
        <w:gridCol w:w="1069"/>
        <w:gridCol w:w="958"/>
        <w:gridCol w:w="1066"/>
        <w:gridCol w:w="2087"/>
      </w:tblGrid>
      <w:tr w:rsidR="00140D79" w:rsidRPr="00CC23C8" w:rsidTr="00140D7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503" w:type="dxa"/>
            <w:gridSpan w:val="3"/>
            <w:tcBorders>
              <w:left w:val="single" w:sz="12" w:space="0" w:color="auto"/>
              <w:bottom w:val="single" w:sz="4"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180" w:type="dxa"/>
            <w:gridSpan w:val="4"/>
            <w:tcBorders>
              <w:left w:val="single" w:sz="12" w:space="0" w:color="auto"/>
              <w:bottom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140D79" w:rsidRPr="00CC23C8" w:rsidTr="00140D79">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615" w:type="dxa"/>
            <w:tcBorders>
              <w:top w:val="single" w:sz="4" w:space="0" w:color="auto"/>
              <w:bottom w:val="single" w:sz="4" w:space="0" w:color="auto"/>
              <w:right w:val="single" w:sz="12" w:space="0" w:color="auto"/>
            </w:tcBorders>
            <w:vAlign w:val="center"/>
          </w:tcPr>
          <w:p w:rsidR="00140D79" w:rsidRPr="00CC23C8"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CC23C8"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153" w:type="dxa"/>
            <w:gridSpan w:val="2"/>
            <w:tcBorders>
              <w:top w:val="single" w:sz="4" w:space="0" w:color="auto"/>
              <w:left w:val="single" w:sz="4" w:space="0" w:color="auto"/>
              <w:bottom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140D79" w:rsidRPr="00CC23C8" w:rsidTr="00140D7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Bahar  </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2</w:t>
            </w:r>
          </w:p>
        </w:tc>
        <w:tc>
          <w:tcPr>
            <w:tcW w:w="1615" w:type="dxa"/>
            <w:tcBorders>
              <w:top w:val="single" w:sz="4" w:space="0" w:color="auto"/>
              <w:bottom w:val="single" w:sz="12" w:space="0" w:color="auto"/>
              <w:right w:val="single" w:sz="12"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3153" w:type="dxa"/>
            <w:gridSpan w:val="2"/>
            <w:tcBorders>
              <w:top w:val="single" w:sz="4" w:space="0" w:color="auto"/>
              <w:left w:val="single" w:sz="4" w:space="0" w:color="auto"/>
              <w:bottom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SEÇMELİ</w:t>
            </w:r>
          </w:p>
        </w:tc>
      </w:tr>
      <w:tr w:rsidR="00140D79" w:rsidRPr="00CC23C8" w:rsidTr="00140D79">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140D79" w:rsidRPr="00CC23C8" w:rsidTr="00140D79">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087" w:type="dxa"/>
            <w:tcBorders>
              <w:top w:val="single" w:sz="12" w:space="0" w:color="auto"/>
              <w:left w:val="single" w:sz="8" w:space="0" w:color="auto"/>
              <w:bottom w:val="single" w:sz="8"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Borders>
              <w:top w:val="single" w:sz="8" w:space="0" w:color="auto"/>
              <w:left w:val="single" w:sz="8" w:space="0" w:color="auto"/>
              <w:bottom w:val="single" w:sz="4" w:space="0" w:color="auto"/>
              <w:right w:val="single" w:sz="12" w:space="0" w:color="auto"/>
            </w:tcBorders>
            <w:shd w:val="clear" w:color="auto" w:fill="auto"/>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c>
          <w:tcPr>
            <w:tcW w:w="2087" w:type="dxa"/>
            <w:tcBorders>
              <w:top w:val="single" w:sz="4" w:space="0" w:color="auto"/>
              <w:left w:val="single" w:sz="8" w:space="0" w:color="auto"/>
              <w:bottom w:val="single" w:sz="4" w:space="0" w:color="auto"/>
              <w:right w:val="single" w:sz="12" w:space="0" w:color="auto"/>
            </w:tcBorders>
            <w:shd w:val="clear" w:color="auto" w:fill="auto"/>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c>
          <w:tcPr>
            <w:tcW w:w="2087" w:type="dxa"/>
            <w:tcBorders>
              <w:top w:val="single" w:sz="4" w:space="0" w:color="auto"/>
              <w:left w:val="single" w:sz="8" w:space="0" w:color="auto"/>
              <w:bottom w:val="single" w:sz="4"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Borders>
              <w:top w:val="single" w:sz="4" w:space="0" w:color="auto"/>
              <w:left w:val="single" w:sz="8" w:space="0" w:color="auto"/>
              <w:bottom w:val="single" w:sz="4"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20</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c>
          <w:tcPr>
            <w:tcW w:w="2087" w:type="dxa"/>
            <w:tcBorders>
              <w:top w:val="single" w:sz="4" w:space="0" w:color="auto"/>
              <w:left w:val="single" w:sz="8" w:space="0" w:color="auto"/>
              <w:bottom w:val="single" w:sz="8" w:space="0" w:color="auto"/>
              <w:right w:val="single" w:sz="12"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p>
        </w:tc>
        <w:tc>
          <w:tcPr>
            <w:tcW w:w="2087" w:type="dxa"/>
            <w:tcBorders>
              <w:top w:val="single" w:sz="8" w:space="0" w:color="auto"/>
              <w:left w:val="single" w:sz="8" w:space="0" w:color="auto"/>
              <w:bottom w:val="single" w:sz="8"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r>
      <w:tr w:rsidR="00140D79" w:rsidRPr="00CC23C8" w:rsidTr="00140D79">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2087" w:type="dxa"/>
            <w:tcBorders>
              <w:top w:val="single" w:sz="8" w:space="0" w:color="auto"/>
              <w:left w:val="single" w:sz="8" w:space="0" w:color="auto"/>
              <w:bottom w:val="single" w:sz="12"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val="restart"/>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SONU SINAVI</w:t>
            </w: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blPrEx>
          <w:tblBorders>
            <w:insideH w:val="single" w:sz="6" w:space="0" w:color="auto"/>
            <w:insideV w:val="single" w:sz="6" w:space="0" w:color="auto"/>
          </w:tblBorders>
        </w:tblPrEx>
        <w:trPr>
          <w:cantSplit/>
          <w:trHeight w:val="27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3642" w:type="dxa"/>
            <w:gridSpan w:val="3"/>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(Yazılı)</w:t>
            </w:r>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1</w:t>
            </w: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40</w:t>
            </w:r>
          </w:p>
        </w:tc>
      </w:tr>
      <w:tr w:rsidR="00140D79" w:rsidRPr="00CC23C8" w:rsidTr="00140D79">
        <w:tblPrEx>
          <w:tblBorders>
            <w:insideH w:val="single" w:sz="6" w:space="0" w:color="auto"/>
            <w:insideV w:val="single" w:sz="6" w:space="0" w:color="auto"/>
          </w:tblBorders>
        </w:tblPrEx>
        <w:trPr>
          <w:cantSplit/>
          <w:trHeight w:val="326"/>
        </w:trPr>
        <w:tc>
          <w:tcPr>
            <w:tcW w:w="2971" w:type="dxa"/>
            <w:gridSpan w:val="3"/>
            <w:vMerge/>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p>
        </w:tc>
        <w:tc>
          <w:tcPr>
            <w:tcW w:w="2684" w:type="dxa"/>
            <w:gridSpan w:val="2"/>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958"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1066"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87" w:type="dxa"/>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140D7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6795" w:type="dxa"/>
            <w:gridSpan w:val="5"/>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140D79" w:rsidRPr="00CC23C8" w:rsidTr="00140D79">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tabs>
                <w:tab w:val="left" w:pos="0"/>
              </w:tabs>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sz w:val="20"/>
                <w:szCs w:val="20"/>
                <w:lang w:eastAsia="tr-TR"/>
              </w:rPr>
              <w:t>Deney hayvanlarının seçimi, deney kafeslerinin yapısı, hayvanların beslenmesi, hayvanların üretimi ve bakımı, fare, sıçan, tavşan ve kobay biyolojisi, deney hayvanlarına deneysel uygulama teknikleri, deney hayvanlarına anestezi uygulanması, deney hayvanları ile çalışırken dikkat edilecek sağlık kuralları</w:t>
            </w:r>
          </w:p>
        </w:tc>
      </w:tr>
      <w:tr w:rsidR="00140D79" w:rsidRPr="00CC23C8" w:rsidTr="00140D79">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6795" w:type="dxa"/>
            <w:gridSpan w:val="5"/>
            <w:tcBorders>
              <w:top w:val="single" w:sz="12" w:space="0" w:color="auto"/>
              <w:left w:val="single" w:sz="12" w:space="0" w:color="auto"/>
              <w:bottom w:val="single" w:sz="12" w:space="0" w:color="auto"/>
              <w:right w:val="single" w:sz="12" w:space="0" w:color="auto"/>
            </w:tcBorders>
          </w:tcPr>
          <w:p w:rsidR="00140D79" w:rsidRPr="00CC23C8" w:rsidRDefault="00140D79" w:rsidP="003C1D09">
            <w:pPr>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Deney hayvanları biyolojisi hakkında bilgi vermek. </w:t>
            </w:r>
            <w:proofErr w:type="gramStart"/>
            <w:r w:rsidRPr="00CC23C8">
              <w:rPr>
                <w:rFonts w:ascii="Times New Roman" w:eastAsia="Times New Roman" w:hAnsi="Times New Roman" w:cs="Times New Roman"/>
                <w:bCs/>
                <w:sz w:val="20"/>
                <w:szCs w:val="20"/>
                <w:lang w:eastAsia="tr-TR"/>
              </w:rPr>
              <w:t>deney</w:t>
            </w:r>
            <w:proofErr w:type="gramEnd"/>
            <w:r w:rsidRPr="00CC23C8">
              <w:rPr>
                <w:rFonts w:ascii="Times New Roman" w:eastAsia="Times New Roman" w:hAnsi="Times New Roman" w:cs="Times New Roman"/>
                <w:bCs/>
                <w:sz w:val="20"/>
                <w:szCs w:val="20"/>
                <w:lang w:eastAsia="tr-TR"/>
              </w:rPr>
              <w:t xml:space="preserve"> hayvanları ile yapılan deney teknikleri hakkında bilgi verilecektir.</w:t>
            </w:r>
          </w:p>
        </w:tc>
      </w:tr>
      <w:tr w:rsidR="00EA67E9" w:rsidRPr="00CC23C8" w:rsidTr="00140D7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6795"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jc w:val="both"/>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Deney hayvanlarının özelliklerini, yaşam </w:t>
            </w:r>
            <w:proofErr w:type="gramStart"/>
            <w:r w:rsidRPr="00CC23C8">
              <w:rPr>
                <w:rFonts w:ascii="Times New Roman" w:eastAsia="Times New Roman" w:hAnsi="Times New Roman" w:cs="Times New Roman"/>
                <w:bCs/>
                <w:sz w:val="20"/>
                <w:szCs w:val="20"/>
                <w:lang w:eastAsia="tr-TR"/>
              </w:rPr>
              <w:t>şartlarını  öğretmek</w:t>
            </w:r>
            <w:proofErr w:type="gramEnd"/>
            <w:r w:rsidRPr="00CC23C8">
              <w:rPr>
                <w:rFonts w:ascii="Times New Roman" w:eastAsia="Times New Roman" w:hAnsi="Times New Roman" w:cs="Times New Roman"/>
                <w:bCs/>
                <w:sz w:val="20"/>
                <w:szCs w:val="20"/>
                <w:lang w:eastAsia="tr-TR"/>
              </w:rPr>
              <w:t xml:space="preserve">. Ödev ile </w:t>
            </w:r>
            <w:proofErr w:type="gramStart"/>
            <w:r w:rsidRPr="00CC23C8">
              <w:rPr>
                <w:rFonts w:ascii="Times New Roman" w:eastAsia="Times New Roman" w:hAnsi="Times New Roman" w:cs="Times New Roman"/>
                <w:bCs/>
                <w:sz w:val="20"/>
                <w:szCs w:val="20"/>
                <w:lang w:eastAsia="tr-TR"/>
              </w:rPr>
              <w:t>literatür</w:t>
            </w:r>
            <w:proofErr w:type="gramEnd"/>
            <w:r w:rsidRPr="00CC23C8">
              <w:rPr>
                <w:rFonts w:ascii="Times New Roman" w:eastAsia="Times New Roman" w:hAnsi="Times New Roman" w:cs="Times New Roman"/>
                <w:bCs/>
                <w:sz w:val="20"/>
                <w:szCs w:val="20"/>
                <w:lang w:eastAsia="tr-TR"/>
              </w:rPr>
              <w:t xml:space="preserve"> toplama, bilgileri derleyip rapor şekline getirme ve anlatabilme</w:t>
            </w:r>
          </w:p>
        </w:tc>
      </w:tr>
      <w:tr w:rsidR="00EA67E9" w:rsidRPr="00CC23C8" w:rsidTr="00140D79">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6795"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jc w:val="both"/>
              <w:rPr>
                <w:rFonts w:ascii="Times New Roman" w:eastAsia="Times New Roman" w:hAnsi="Times New Roman" w:cs="Times New Roman"/>
                <w:bCs/>
                <w:sz w:val="20"/>
                <w:szCs w:val="20"/>
                <w:lang w:eastAsia="tr-TR"/>
              </w:rPr>
            </w:pPr>
          </w:p>
        </w:tc>
      </w:tr>
      <w:tr w:rsidR="00EA67E9" w:rsidRPr="00CC23C8" w:rsidTr="00140D7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6795"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rPr>
                <w:rFonts w:ascii="Times New Roman" w:eastAsia="Times New Roman" w:hAnsi="Times New Roman" w:cs="Times New Roman"/>
                <w:bCs/>
                <w:sz w:val="20"/>
                <w:szCs w:val="20"/>
                <w:lang w:eastAsia="tr-TR"/>
              </w:rPr>
            </w:pPr>
          </w:p>
        </w:tc>
      </w:tr>
      <w:tr w:rsidR="00EA67E9" w:rsidRPr="00CC23C8" w:rsidTr="00140D7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YARDIMCI KAYNAKLAR</w:t>
            </w:r>
          </w:p>
        </w:tc>
        <w:tc>
          <w:tcPr>
            <w:tcW w:w="6795"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Arrington</w:t>
            </w:r>
            <w:proofErr w:type="spellEnd"/>
            <w:r w:rsidRPr="00CC23C8">
              <w:rPr>
                <w:rFonts w:ascii="Times New Roman" w:eastAsia="Times New Roman" w:hAnsi="Times New Roman" w:cs="Times New Roman"/>
                <w:sz w:val="20"/>
                <w:szCs w:val="20"/>
                <w:lang w:eastAsia="tr-TR"/>
              </w:rPr>
              <w:t>, L. 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Introductory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Science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Interstate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Danville</w:t>
            </w:r>
            <w:proofErr w:type="spellEnd"/>
            <w:r w:rsidRPr="00CC23C8">
              <w:rPr>
                <w:rFonts w:ascii="Times New Roman" w:eastAsia="Times New Roman" w:hAnsi="Times New Roman" w:cs="Times New Roman"/>
                <w:sz w:val="20"/>
                <w:szCs w:val="20"/>
                <w:lang w:eastAsia="tr-TR"/>
              </w:rPr>
              <w:t xml:space="preserve"> (III) USA 206 p. 1972.</w:t>
            </w:r>
          </w:p>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Dennis</w:t>
            </w:r>
            <w:proofErr w:type="spellEnd"/>
            <w:r w:rsidRPr="00CC23C8">
              <w:rPr>
                <w:rFonts w:ascii="Times New Roman" w:eastAsia="Times New Roman" w:hAnsi="Times New Roman" w:cs="Times New Roman"/>
                <w:sz w:val="20"/>
                <w:szCs w:val="20"/>
                <w:lang w:eastAsia="tr-TR"/>
              </w:rPr>
              <w:t xml:space="preserve"> E. J. Baker: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Vol</w:t>
            </w:r>
            <w:proofErr w:type="spellEnd"/>
            <w:r w:rsidRPr="00CC23C8">
              <w:rPr>
                <w:rFonts w:ascii="Times New Roman" w:eastAsia="Times New Roman" w:hAnsi="Times New Roman" w:cs="Times New Roman"/>
                <w:sz w:val="20"/>
                <w:szCs w:val="20"/>
                <w:lang w:eastAsia="tr-TR"/>
              </w:rPr>
              <w:t xml:space="preserve">. 1-C.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California, USA, 1979.</w:t>
            </w:r>
          </w:p>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Harkness</w:t>
            </w:r>
            <w:proofErr w:type="spellEnd"/>
            <w:r w:rsidRPr="00CC23C8">
              <w:rPr>
                <w:rFonts w:ascii="Times New Roman" w:eastAsia="Times New Roman" w:hAnsi="Times New Roman" w:cs="Times New Roman"/>
                <w:sz w:val="20"/>
                <w:szCs w:val="20"/>
                <w:lang w:eastAsia="tr-TR"/>
              </w:rPr>
              <w:t>, J.E</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Wagner, J.E.: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Rabbits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Rodents</w:t>
            </w:r>
            <w:proofErr w:type="spellEnd"/>
            <w:r w:rsidRPr="00CC23C8">
              <w:rPr>
                <w:rFonts w:ascii="Times New Roman" w:eastAsia="Times New Roman" w:hAnsi="Times New Roman" w:cs="Times New Roman"/>
                <w:sz w:val="20"/>
                <w:szCs w:val="20"/>
                <w:lang w:eastAsia="tr-TR"/>
              </w:rPr>
              <w:t>. (</w:t>
            </w:r>
            <w:proofErr w:type="spellStart"/>
            <w:r w:rsidRPr="00CC23C8">
              <w:rPr>
                <w:rFonts w:ascii="Times New Roman" w:eastAsia="Times New Roman" w:hAnsi="Times New Roman" w:cs="Times New Roman"/>
                <w:sz w:val="20"/>
                <w:szCs w:val="20"/>
                <w:lang w:eastAsia="tr-TR"/>
              </w:rPr>
              <w:t>Fourth</w:t>
            </w:r>
            <w:proofErr w:type="spellEnd"/>
            <w:r w:rsidRPr="00CC23C8">
              <w:rPr>
                <w:rFonts w:ascii="Times New Roman" w:eastAsia="Times New Roman" w:hAnsi="Times New Roman" w:cs="Times New Roman"/>
                <w:sz w:val="20"/>
                <w:szCs w:val="20"/>
                <w:lang w:eastAsia="tr-TR"/>
              </w:rPr>
              <w:t xml:space="preserve"> Edition). Williams &amp; </w:t>
            </w:r>
            <w:proofErr w:type="spellStart"/>
            <w:r w:rsidRPr="00CC23C8">
              <w:rPr>
                <w:rFonts w:ascii="Times New Roman" w:eastAsia="Times New Roman" w:hAnsi="Times New Roman" w:cs="Times New Roman"/>
                <w:sz w:val="20"/>
                <w:szCs w:val="20"/>
                <w:lang w:eastAsia="tr-TR"/>
              </w:rPr>
              <w:t>Wilkins</w:t>
            </w:r>
            <w:proofErr w:type="spellEnd"/>
            <w:r w:rsidRPr="00CC23C8">
              <w:rPr>
                <w:rFonts w:ascii="Times New Roman" w:eastAsia="Times New Roman" w:hAnsi="Times New Roman" w:cs="Times New Roman"/>
                <w:sz w:val="20"/>
                <w:szCs w:val="20"/>
                <w:lang w:eastAsia="tr-TR"/>
              </w:rPr>
              <w:t>, 1995.</w:t>
            </w:r>
          </w:p>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Holmes</w:t>
            </w:r>
            <w:proofErr w:type="spellEnd"/>
            <w:r w:rsidRPr="00CC23C8">
              <w:rPr>
                <w:rFonts w:ascii="Times New Roman" w:eastAsia="Times New Roman" w:hAnsi="Times New Roman" w:cs="Times New Roman"/>
                <w:sz w:val="20"/>
                <w:szCs w:val="20"/>
                <w:lang w:eastAsia="tr-TR"/>
              </w:rPr>
              <w:t xml:space="preserve"> D.D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Clinical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Medicine</w:t>
            </w:r>
            <w:proofErr w:type="spellEnd"/>
            <w:r w:rsidRPr="00CC23C8">
              <w:rPr>
                <w:rFonts w:ascii="Times New Roman" w:eastAsia="Times New Roman" w:hAnsi="Times New Roman" w:cs="Times New Roman"/>
                <w:sz w:val="20"/>
                <w:szCs w:val="20"/>
                <w:lang w:eastAsia="tr-TR"/>
              </w:rPr>
              <w:t xml:space="preserve"> An </w:t>
            </w:r>
            <w:proofErr w:type="spellStart"/>
            <w:r w:rsidRPr="00CC23C8">
              <w:rPr>
                <w:rFonts w:ascii="Times New Roman" w:eastAsia="Times New Roman" w:hAnsi="Times New Roman" w:cs="Times New Roman"/>
                <w:sz w:val="20"/>
                <w:szCs w:val="20"/>
                <w:lang w:eastAsia="tr-TR"/>
              </w:rPr>
              <w:t>Introduction</w:t>
            </w:r>
            <w:proofErr w:type="spellEnd"/>
            <w:r w:rsidRPr="00CC23C8">
              <w:rPr>
                <w:rFonts w:ascii="Times New Roman" w:eastAsia="Times New Roman" w:hAnsi="Times New Roman" w:cs="Times New Roman"/>
                <w:sz w:val="20"/>
                <w:szCs w:val="20"/>
                <w:lang w:eastAsia="tr-TR"/>
              </w:rPr>
              <w:t xml:space="preserve">, 1984. </w:t>
            </w:r>
          </w:p>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Merdivenci A</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Laboratuar</w:t>
            </w:r>
            <w:proofErr w:type="spellEnd"/>
            <w:r w:rsidRPr="00CC23C8">
              <w:rPr>
                <w:rFonts w:ascii="Times New Roman" w:eastAsia="Times New Roman" w:hAnsi="Times New Roman" w:cs="Times New Roman"/>
                <w:sz w:val="20"/>
                <w:szCs w:val="20"/>
                <w:lang w:eastAsia="tr-TR"/>
              </w:rPr>
              <w:t xml:space="preserve"> Hayvan Bakımı, Üretimi ve Deney Tekniği, İstanbul </w:t>
            </w:r>
            <w:proofErr w:type="spellStart"/>
            <w:r w:rsidRPr="00CC23C8">
              <w:rPr>
                <w:rFonts w:ascii="Times New Roman" w:eastAsia="Times New Roman" w:hAnsi="Times New Roman" w:cs="Times New Roman"/>
                <w:sz w:val="20"/>
                <w:szCs w:val="20"/>
                <w:lang w:eastAsia="tr-TR"/>
              </w:rPr>
              <w:t>Üniv</w:t>
            </w:r>
            <w:proofErr w:type="spellEnd"/>
            <w:r w:rsidRPr="00CC23C8">
              <w:rPr>
                <w:rFonts w:ascii="Times New Roman" w:eastAsia="Times New Roman" w:hAnsi="Times New Roman" w:cs="Times New Roman"/>
                <w:sz w:val="20"/>
                <w:szCs w:val="20"/>
                <w:lang w:eastAsia="tr-TR"/>
              </w:rPr>
              <w:t xml:space="preserve">. Cerrahpaşa Tıp Fak. </w:t>
            </w:r>
            <w:proofErr w:type="spellStart"/>
            <w:r w:rsidRPr="00CC23C8">
              <w:rPr>
                <w:rFonts w:ascii="Times New Roman" w:eastAsia="Times New Roman" w:hAnsi="Times New Roman" w:cs="Times New Roman"/>
                <w:sz w:val="20"/>
                <w:szCs w:val="20"/>
                <w:lang w:eastAsia="tr-TR"/>
              </w:rPr>
              <w:t>Istanbul</w:t>
            </w:r>
            <w:proofErr w:type="spellEnd"/>
            <w:r w:rsidRPr="00CC23C8">
              <w:rPr>
                <w:rFonts w:ascii="Times New Roman" w:eastAsia="Times New Roman" w:hAnsi="Times New Roman" w:cs="Times New Roman"/>
                <w:sz w:val="20"/>
                <w:szCs w:val="20"/>
                <w:lang w:eastAsia="tr-TR"/>
              </w:rPr>
              <w:t>, 106s. 1971.</w:t>
            </w:r>
          </w:p>
          <w:p w:rsidR="00EA67E9" w:rsidRPr="00CC23C8" w:rsidRDefault="00EA67E9" w:rsidP="00EA67E9">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Waynforth</w:t>
            </w:r>
            <w:proofErr w:type="spellEnd"/>
            <w:r w:rsidRPr="00CC23C8">
              <w:rPr>
                <w:rFonts w:ascii="Times New Roman" w:eastAsia="Times New Roman" w:hAnsi="Times New Roman" w:cs="Times New Roman"/>
                <w:sz w:val="20"/>
                <w:szCs w:val="20"/>
                <w:lang w:eastAsia="tr-TR"/>
              </w:rPr>
              <w:t>, H.B</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Flecknell</w:t>
            </w:r>
            <w:proofErr w:type="spellEnd"/>
            <w:r w:rsidRPr="00CC23C8">
              <w:rPr>
                <w:rFonts w:ascii="Times New Roman" w:eastAsia="Times New Roman" w:hAnsi="Times New Roman" w:cs="Times New Roman"/>
                <w:sz w:val="20"/>
                <w:szCs w:val="20"/>
                <w:lang w:eastAsia="tr-TR"/>
              </w:rPr>
              <w:t xml:space="preserve">, P.A.: </w:t>
            </w:r>
            <w:proofErr w:type="spellStart"/>
            <w:r w:rsidRPr="00CC23C8">
              <w:rPr>
                <w:rFonts w:ascii="Times New Roman" w:eastAsia="Times New Roman" w:hAnsi="Times New Roman" w:cs="Times New Roman"/>
                <w:sz w:val="20"/>
                <w:szCs w:val="20"/>
                <w:lang w:eastAsia="tr-TR"/>
              </w:rPr>
              <w:t>Experimental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Surgical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Technique</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the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Rat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Acedemic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London</w:t>
            </w:r>
            <w:proofErr w:type="spellEnd"/>
            <w:r w:rsidRPr="00CC23C8">
              <w:rPr>
                <w:rFonts w:ascii="Times New Roman" w:eastAsia="Times New Roman" w:hAnsi="Times New Roman" w:cs="Times New Roman"/>
                <w:sz w:val="20"/>
                <w:szCs w:val="20"/>
                <w:lang w:eastAsia="tr-TR"/>
              </w:rPr>
              <w:t>, 1994.</w:t>
            </w:r>
          </w:p>
        </w:tc>
      </w:tr>
      <w:tr w:rsidR="00EA67E9" w:rsidRPr="00CC23C8" w:rsidTr="00140D79">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795"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tabs>
                <w:tab w:val="left" w:pos="567"/>
                <w:tab w:val="left" w:pos="1134"/>
                <w:tab w:val="left" w:pos="1701"/>
                <w:tab w:val="left" w:pos="2268"/>
                <w:tab w:val="left" w:pos="2835"/>
              </w:tabs>
              <w:spacing w:after="0" w:line="240" w:lineRule="auto"/>
              <w:ind w:left="284"/>
              <w:jc w:val="both"/>
              <w:rPr>
                <w:rFonts w:ascii="Times New Roman" w:eastAsia="Times New Roman" w:hAnsi="Times New Roman" w:cs="Times New Roman"/>
                <w:sz w:val="20"/>
                <w:szCs w:val="20"/>
                <w:lang w:eastAsia="tr-TR"/>
              </w:rPr>
            </w:pPr>
          </w:p>
        </w:tc>
      </w:tr>
    </w:tbl>
    <w:p w:rsidR="00140D79" w:rsidRPr="00CC23C8" w:rsidRDefault="00140D79" w:rsidP="00140D79">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140D79" w:rsidRPr="00CC23C8" w:rsidTr="003C1D09">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8701" w:type="dxa"/>
            <w:tcBorders>
              <w:top w:val="single" w:sz="12" w:space="0" w:color="auto"/>
              <w:left w:val="single" w:sz="6"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140D79" w:rsidRPr="00CC23C8" w:rsidTr="003C1D09">
        <w:trPr>
          <w:trHeight w:val="434"/>
        </w:trPr>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Hayvanlarının Seçimi,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Yaşam Kafesleri, İdrar Toplama Kafesleri,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Hayvanların Beslenmesi, Hayvanların Üretimi Ve Bakımı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Farenin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Sıçanın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Tavşanın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Kobay Biyolojisi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4"/>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Hayvanlarına Madde Verilmesi,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 Sınav</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Kuyruk </w:t>
            </w:r>
            <w:proofErr w:type="spellStart"/>
            <w:r w:rsidRPr="00CC23C8">
              <w:rPr>
                <w:rFonts w:ascii="Times New Roman" w:eastAsia="Times New Roman" w:hAnsi="Times New Roman" w:cs="Times New Roman"/>
                <w:sz w:val="20"/>
                <w:szCs w:val="20"/>
                <w:lang w:eastAsia="tr-TR"/>
              </w:rPr>
              <w:t>Veni</w:t>
            </w:r>
            <w:proofErr w:type="spellEnd"/>
            <w:r w:rsidRPr="00CC23C8">
              <w:rPr>
                <w:rFonts w:ascii="Times New Roman" w:eastAsia="Times New Roman" w:hAnsi="Times New Roman" w:cs="Times New Roman"/>
                <w:sz w:val="20"/>
                <w:szCs w:val="20"/>
                <w:lang w:eastAsia="tr-TR"/>
              </w:rPr>
              <w:t xml:space="preserve"> Ve Kulaktan Kan Alınması, </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Kalp ve </w:t>
            </w:r>
            <w:proofErr w:type="spellStart"/>
            <w:r w:rsidRPr="00CC23C8">
              <w:rPr>
                <w:rFonts w:ascii="Times New Roman" w:eastAsia="Times New Roman" w:hAnsi="Times New Roman" w:cs="Times New Roman"/>
                <w:sz w:val="20"/>
                <w:szCs w:val="20"/>
                <w:lang w:eastAsia="tr-TR"/>
              </w:rPr>
              <w:t>Jugular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Venden</w:t>
            </w:r>
            <w:proofErr w:type="spellEnd"/>
            <w:r w:rsidRPr="00CC23C8">
              <w:rPr>
                <w:rFonts w:ascii="Times New Roman" w:eastAsia="Times New Roman" w:hAnsi="Times New Roman" w:cs="Times New Roman"/>
                <w:sz w:val="20"/>
                <w:szCs w:val="20"/>
                <w:lang w:eastAsia="tr-TR"/>
              </w:rPr>
              <w:t xml:space="preserve"> Kan Alınması,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Serum, plazma ve idrar </w:t>
            </w:r>
            <w:proofErr w:type="spellStart"/>
            <w:r w:rsidRPr="00CC23C8">
              <w:rPr>
                <w:rFonts w:ascii="Times New Roman" w:eastAsia="Times New Roman" w:hAnsi="Times New Roman" w:cs="Times New Roman"/>
                <w:sz w:val="20"/>
                <w:szCs w:val="20"/>
                <w:lang w:eastAsia="tr-TR"/>
              </w:rPr>
              <w:t>eldesi</w:t>
            </w:r>
            <w:proofErr w:type="spellEnd"/>
            <w:r w:rsidRPr="00CC23C8">
              <w:rPr>
                <w:rFonts w:ascii="Times New Roman" w:eastAsia="Times New Roman" w:hAnsi="Times New Roman" w:cs="Times New Roman"/>
                <w:sz w:val="20"/>
                <w:szCs w:val="20"/>
                <w:lang w:eastAsia="tr-TR"/>
              </w:rPr>
              <w:t xml:space="preserve"> ve toplanması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Deney hayvanlarına anestezi uygulanması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tabs>
                <w:tab w:val="left" w:pos="-1134"/>
                <w:tab w:val="left" w:pos="2977"/>
                <w:tab w:val="left" w:pos="9356"/>
              </w:tabs>
              <w:spacing w:after="0" w:line="240" w:lineRule="auto"/>
              <w:ind w:right="1279"/>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Hayvan Atıklarının Temizlenmesi,</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701" w:type="dxa"/>
            <w:tcBorders>
              <w:top w:val="single" w:sz="4" w:space="0" w:color="auto"/>
              <w:left w:val="single" w:sz="4" w:space="0" w:color="auto"/>
              <w:bottom w:val="single" w:sz="4"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Dikkat Edilecek Sağlık Kuralları</w:t>
            </w:r>
          </w:p>
        </w:tc>
      </w:tr>
      <w:tr w:rsidR="00140D79" w:rsidRPr="00CC23C8" w:rsidTr="003C1D09">
        <w:tc>
          <w:tcPr>
            <w:tcW w:w="1188" w:type="dxa"/>
            <w:tcBorders>
              <w:right w:val="single" w:sz="4" w:space="0" w:color="auto"/>
            </w:tcBorders>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701" w:type="dxa"/>
            <w:tcBorders>
              <w:top w:val="single" w:sz="4" w:space="0" w:color="auto"/>
              <w:left w:val="single" w:sz="4" w:space="0" w:color="auto"/>
              <w:bottom w:val="single" w:sz="12" w:space="0" w:color="auto"/>
              <w:right w:val="single" w:sz="12" w:space="0" w:color="auto"/>
            </w:tcBorders>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Dönem sonu sınavı</w:t>
            </w:r>
          </w:p>
        </w:tc>
      </w:tr>
    </w:tbl>
    <w:p w:rsidR="00140D79" w:rsidRPr="00CC23C8" w:rsidRDefault="00140D79" w:rsidP="00140D7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PROGRAM ÇIKTISI</w:t>
      </w:r>
    </w:p>
    <w:p w:rsidR="00140D79" w:rsidRPr="00CC23C8" w:rsidRDefault="00140D79" w:rsidP="00140D7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0D79" w:rsidRPr="00CC23C8" w:rsidTr="003C1D09">
        <w:tc>
          <w:tcPr>
            <w:tcW w:w="603" w:type="dxa"/>
            <w:tcBorders>
              <w:top w:val="single" w:sz="12"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0D79" w:rsidRPr="00CC23C8" w:rsidRDefault="00140D79" w:rsidP="003C1D09">
            <w:pPr>
              <w:spacing w:after="0" w:line="240" w:lineRule="auto"/>
              <w:rPr>
                <w:rFonts w:ascii="Times New Roman" w:eastAsia="Times New Roman" w:hAnsi="Times New Roman" w:cs="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3</w:t>
            </w:r>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r>
      <w:tr w:rsidR="00140D79" w:rsidRPr="00CC23C8" w:rsidTr="003C1D09">
        <w:tc>
          <w:tcPr>
            <w:tcW w:w="603" w:type="dxa"/>
            <w:tcBorders>
              <w:top w:val="single" w:sz="6" w:space="0" w:color="auto"/>
              <w:left w:val="single" w:sz="12"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roofErr w:type="gramStart"/>
            <w:r w:rsidRPr="00CC23C8">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p>
        </w:tc>
      </w:tr>
    </w:tbl>
    <w:p w:rsidR="00140D79" w:rsidRPr="00CC23C8" w:rsidRDefault="00140D79" w:rsidP="00140D79">
      <w:pPr>
        <w:tabs>
          <w:tab w:val="left" w:pos="7800"/>
        </w:tabs>
        <w:spacing w:after="0" w:line="240" w:lineRule="auto"/>
        <w:rPr>
          <w:rFonts w:ascii="Times New Roman" w:eastAsia="Times New Roman" w:hAnsi="Times New Roman" w:cs="Times New Roman"/>
          <w:sz w:val="20"/>
          <w:szCs w:val="20"/>
          <w:lang w:eastAsia="tr-TR"/>
        </w:rPr>
      </w:pP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5"/>
        <w:gridCol w:w="5853"/>
      </w:tblGrid>
      <w:tr w:rsidR="00140D79" w:rsidRPr="00CC23C8" w:rsidTr="00326B61">
        <w:trPr>
          <w:trHeight w:val="155"/>
        </w:trPr>
        <w:tc>
          <w:tcPr>
            <w:tcW w:w="2290" w:type="pct"/>
            <w:tcBorders>
              <w:top w:val="single" w:sz="12" w:space="0" w:color="auto"/>
              <w:left w:val="single" w:sz="12" w:space="0" w:color="auto"/>
              <w:bottom w:val="single" w:sz="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2710" w:type="pct"/>
            <w:tcBorders>
              <w:top w:val="single" w:sz="12" w:space="0" w:color="auto"/>
              <w:left w:val="single" w:sz="12" w:space="0" w:color="auto"/>
              <w:bottom w:val="single" w:sz="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140D79" w:rsidRPr="00CC23C8" w:rsidTr="00326B61">
        <w:trPr>
          <w:trHeight w:val="154"/>
        </w:trPr>
        <w:tc>
          <w:tcPr>
            <w:tcW w:w="2290" w:type="pct"/>
            <w:tcBorders>
              <w:top w:val="single" w:sz="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bCs/>
                <w:sz w:val="20"/>
                <w:szCs w:val="20"/>
                <w:lang w:eastAsia="tr-TR"/>
              </w:rPr>
              <w:t>Prof. Dr. Hülyam KURT</w:t>
            </w:r>
          </w:p>
        </w:tc>
        <w:tc>
          <w:tcPr>
            <w:tcW w:w="2710" w:type="pct"/>
            <w:tcBorders>
              <w:top w:val="single" w:sz="2" w:space="0" w:color="auto"/>
              <w:left w:val="single" w:sz="12" w:space="0" w:color="auto"/>
              <w:bottom w:val="single" w:sz="12" w:space="0" w:color="auto"/>
              <w:right w:val="single" w:sz="12" w:space="0" w:color="auto"/>
            </w:tcBorders>
            <w:vAlign w:val="center"/>
          </w:tcPr>
          <w:p w:rsidR="00140D79" w:rsidRPr="00CC23C8" w:rsidRDefault="00140D79"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1D7FE8" w:rsidRDefault="001D7FE8" w:rsidP="00A77E7D">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1D7FE8" w:rsidRDefault="001D7FE8" w:rsidP="00EA67E9">
      <w:pPr>
        <w:tabs>
          <w:tab w:val="center" w:pos="4819"/>
        </w:tabs>
        <w:spacing w:after="0" w:line="240" w:lineRule="auto"/>
        <w:outlineLvl w:val="0"/>
        <w:rPr>
          <w:rFonts w:ascii="Times New Roman" w:eastAsia="Times New Roman" w:hAnsi="Times New Roman" w:cs="Times New Roman"/>
          <w:b/>
          <w:sz w:val="28"/>
          <w:szCs w:val="28"/>
          <w:lang w:eastAsia="tr-TR"/>
        </w:rPr>
      </w:pPr>
    </w:p>
    <w:p w:rsidR="001D7FE8" w:rsidRDefault="001D7FE8" w:rsidP="001D7FE8">
      <w:pPr>
        <w:tabs>
          <w:tab w:val="center" w:pos="4819"/>
        </w:tabs>
        <w:spacing w:after="0" w:line="240" w:lineRule="auto"/>
        <w:outlineLvl w:val="0"/>
        <w:rPr>
          <w:rFonts w:ascii="Times New Roman" w:eastAsia="Times New Roman" w:hAnsi="Times New Roman" w:cs="Times New Roman"/>
          <w:b/>
          <w:sz w:val="28"/>
          <w:szCs w:val="28"/>
          <w:lang w:eastAsia="tr-TR"/>
        </w:rPr>
      </w:pPr>
      <w:r>
        <w:rPr>
          <w:noProof/>
          <w:lang w:eastAsia="tr-TR"/>
        </w:rPr>
        <w:lastRenderedPageBreak/>
        <w:drawing>
          <wp:inline distT="0" distB="0" distL="0" distR="0">
            <wp:extent cx="447675" cy="466725"/>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D7FE8" w:rsidRPr="001D7FE8" w:rsidRDefault="001D7FE8" w:rsidP="00A77E7D">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140D79" w:rsidRPr="001D7FE8" w:rsidRDefault="00140D79" w:rsidP="00A77E7D">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ESOGÜ SAĞLIK BİLİMLERİ ENSTİTÜSÜ</w:t>
      </w:r>
    </w:p>
    <w:p w:rsidR="00140D79" w:rsidRPr="001D7FE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TIBBİ BİYOLOJİ ANABİLİM DALI</w:t>
      </w:r>
    </w:p>
    <w:p w:rsidR="00140D79" w:rsidRPr="001D7FE8" w:rsidRDefault="00140D79" w:rsidP="00140D79">
      <w:pPr>
        <w:spacing w:after="0" w:line="240" w:lineRule="auto"/>
        <w:jc w:val="center"/>
        <w:outlineLvl w:val="0"/>
        <w:rPr>
          <w:rFonts w:ascii="Times New Roman" w:eastAsia="Times New Roman" w:hAnsi="Times New Roman" w:cs="Times New Roman"/>
          <w:b/>
          <w:sz w:val="20"/>
          <w:szCs w:val="20"/>
          <w:lang w:eastAsia="tr-TR"/>
        </w:rPr>
      </w:pPr>
      <w:r w:rsidRPr="001D7FE8">
        <w:rPr>
          <w:rFonts w:ascii="Times New Roman" w:eastAsia="Times New Roman" w:hAnsi="Times New Roman" w:cs="Times New Roman"/>
          <w:b/>
          <w:sz w:val="20"/>
          <w:szCs w:val="20"/>
          <w:lang w:eastAsia="tr-TR"/>
        </w:rPr>
        <w:t>DERS BİLGİ FORMU</w:t>
      </w:r>
    </w:p>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239"/>
        <w:gridCol w:w="868"/>
        <w:gridCol w:w="1949"/>
        <w:gridCol w:w="1027"/>
        <w:gridCol w:w="1047"/>
        <w:gridCol w:w="1919"/>
      </w:tblGrid>
      <w:tr w:rsidR="00140D79" w:rsidRPr="00B31CAE" w:rsidTr="00A77E7D">
        <w:tc>
          <w:tcPr>
            <w:tcW w:w="1727" w:type="dxa"/>
            <w:tcBorders>
              <w:right w:val="nil"/>
            </w:tcBorders>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07" w:type="dxa"/>
            <w:gridSpan w:val="2"/>
            <w:tcBorders>
              <w:left w:val="nil"/>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bookmarkStart w:id="22" w:name="DERS521106203"/>
            <w:r w:rsidRPr="00B31CAE">
              <w:rPr>
                <w:rFonts w:ascii="Times New Roman" w:eastAsia="Times New Roman" w:hAnsi="Times New Roman" w:cs="Times New Roman"/>
                <w:sz w:val="20"/>
                <w:szCs w:val="20"/>
                <w:lang w:eastAsia="tr-TR"/>
              </w:rPr>
              <w:t>52110</w:t>
            </w:r>
            <w:r>
              <w:rPr>
                <w:rFonts w:ascii="Times New Roman" w:eastAsia="Times New Roman" w:hAnsi="Times New Roman" w:cs="Times New Roman"/>
                <w:sz w:val="20"/>
                <w:szCs w:val="20"/>
                <w:lang w:eastAsia="tr-TR"/>
              </w:rPr>
              <w:t>6</w:t>
            </w:r>
            <w:r w:rsidRPr="00B31CAE">
              <w:rPr>
                <w:rFonts w:ascii="Times New Roman" w:eastAsia="Times New Roman" w:hAnsi="Times New Roman" w:cs="Times New Roman"/>
                <w:sz w:val="20"/>
                <w:szCs w:val="20"/>
                <w:lang w:eastAsia="tr-TR"/>
              </w:rPr>
              <w:t>203</w:t>
            </w:r>
            <w:bookmarkEnd w:id="22"/>
          </w:p>
        </w:tc>
        <w:tc>
          <w:tcPr>
            <w:tcW w:w="5942" w:type="dxa"/>
            <w:gridSpan w:val="4"/>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ANABİLİM DALI: </w:t>
            </w:r>
            <w:r w:rsidRPr="00B31CAE">
              <w:rPr>
                <w:rFonts w:ascii="Times New Roman" w:eastAsia="Times New Roman" w:hAnsi="Times New Roman" w:cs="Times New Roman"/>
                <w:sz w:val="20"/>
                <w:szCs w:val="20"/>
                <w:lang w:eastAsia="tr-TR"/>
              </w:rPr>
              <w:t>TIBBİ BİYOLOJİ</w:t>
            </w:r>
          </w:p>
        </w:tc>
      </w:tr>
      <w:tr w:rsidR="00140D79" w:rsidRPr="00B31CAE" w:rsidTr="00A77E7D">
        <w:tc>
          <w:tcPr>
            <w:tcW w:w="9776" w:type="dxa"/>
            <w:gridSpan w:val="7"/>
          </w:tcPr>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bookmarkStart w:id="23" w:name="MitokondriveDNAsı"/>
          </w:p>
          <w:p w:rsidR="00140D79" w:rsidRPr="00B31CAE" w:rsidRDefault="00140D79" w:rsidP="003C1D09">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DERSİN ADI:    </w:t>
            </w:r>
            <w:r w:rsidRPr="00B31CAE">
              <w:rPr>
                <w:rFonts w:ascii="Times New Roman" w:eastAsia="Times New Roman" w:hAnsi="Times New Roman" w:cs="Times New Roman"/>
                <w:sz w:val="20"/>
                <w:szCs w:val="20"/>
                <w:lang w:eastAsia="tr-TR"/>
              </w:rPr>
              <w:t xml:space="preserve">Mitokondrinin Biyolojik Yapısı, Mitokondri DNA’sı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w:t>
            </w:r>
          </w:p>
          <w:bookmarkEnd w:id="23"/>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p>
        </w:tc>
      </w:tr>
      <w:tr w:rsidR="00140D79" w:rsidRPr="00B31CAE" w:rsidTr="00A77E7D">
        <w:trPr>
          <w:trHeight w:val="174"/>
        </w:trPr>
        <w:tc>
          <w:tcPr>
            <w:tcW w:w="2966" w:type="dxa"/>
            <w:gridSpan w:val="2"/>
            <w:vMerge w:val="restart"/>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817" w:type="dxa"/>
            <w:gridSpan w:val="2"/>
            <w:vMerge w:val="restart"/>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140D79" w:rsidRPr="00B31CAE" w:rsidRDefault="00140D79" w:rsidP="003C1D09">
            <w:pPr>
              <w:spacing w:after="0" w:line="240" w:lineRule="auto"/>
              <w:outlineLvl w:val="0"/>
              <w:rPr>
                <w:rFonts w:ascii="Times New Roman" w:eastAsia="Times New Roman" w:hAnsi="Times New Roman" w:cs="Times New Roman"/>
                <w:b/>
                <w:sz w:val="20"/>
                <w:szCs w:val="20"/>
                <w:lang w:eastAsia="tr-TR"/>
              </w:rPr>
            </w:pPr>
          </w:p>
        </w:tc>
        <w:tc>
          <w:tcPr>
            <w:tcW w:w="3993" w:type="dxa"/>
            <w:gridSpan w:val="3"/>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140D79" w:rsidRPr="00B31CAE" w:rsidTr="00A77E7D">
        <w:trPr>
          <w:trHeight w:val="172"/>
        </w:trPr>
        <w:tc>
          <w:tcPr>
            <w:tcW w:w="2966" w:type="dxa"/>
            <w:gridSpan w:val="2"/>
            <w:vMerge/>
            <w:tcBorders>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2817" w:type="dxa"/>
            <w:gridSpan w:val="2"/>
            <w:vMerge/>
            <w:tcBorders>
              <w:bottom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p>
        </w:tc>
        <w:tc>
          <w:tcPr>
            <w:tcW w:w="1027"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7"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919" w:type="dxa"/>
            <w:vAlign w:val="center"/>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140D79" w:rsidRPr="00B31CAE" w:rsidTr="00A77E7D">
        <w:tc>
          <w:tcPr>
            <w:tcW w:w="2966" w:type="dxa"/>
            <w:gridSpan w:val="2"/>
            <w:tcBorders>
              <w:top w:val="single" w:sz="4" w:space="0" w:color="auto"/>
            </w:tcBorders>
          </w:tcPr>
          <w:p w:rsidR="00140D79"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Prof. Dr. Hasan Veysi GÜNEŞ</w:t>
            </w:r>
          </w:p>
          <w:p w:rsidR="00874226" w:rsidRPr="00874226" w:rsidRDefault="00874226" w:rsidP="003C1D09">
            <w:pPr>
              <w:spacing w:after="0" w:line="240" w:lineRule="auto"/>
              <w:jc w:val="center"/>
              <w:outlineLvl w:val="0"/>
              <w:rPr>
                <w:rFonts w:ascii="Times New Roman" w:eastAsia="Times New Roman" w:hAnsi="Times New Roman" w:cs="Times New Roman"/>
                <w:b/>
                <w:sz w:val="18"/>
                <w:szCs w:val="18"/>
                <w:lang w:eastAsia="tr-TR"/>
              </w:rPr>
            </w:pPr>
            <w:r w:rsidRPr="00874226">
              <w:rPr>
                <w:rFonts w:ascii="Helvetica" w:hAnsi="Helvetica"/>
                <w:color w:val="333333"/>
                <w:sz w:val="18"/>
                <w:szCs w:val="18"/>
                <w:shd w:val="clear" w:color="auto" w:fill="FFFFFF"/>
              </w:rPr>
              <w:t>Doç. Dr. M.CENGİZ ÜSTÜNER</w:t>
            </w:r>
          </w:p>
        </w:tc>
        <w:tc>
          <w:tcPr>
            <w:tcW w:w="2817" w:type="dxa"/>
            <w:gridSpan w:val="2"/>
            <w:tcBorders>
              <w:top w:val="single" w:sz="4" w:space="0" w:color="auto"/>
            </w:tcBorders>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Türkçe</w:t>
            </w:r>
          </w:p>
        </w:tc>
        <w:tc>
          <w:tcPr>
            <w:tcW w:w="1027"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c>
          <w:tcPr>
            <w:tcW w:w="1047"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1919" w:type="dxa"/>
          </w:tcPr>
          <w:p w:rsidR="00140D79" w:rsidRPr="00B31CAE" w:rsidRDefault="00140D79" w:rsidP="003C1D09">
            <w:pPr>
              <w:spacing w:after="0" w:line="240" w:lineRule="auto"/>
              <w:jc w:val="center"/>
              <w:outlineLvl w:val="0"/>
              <w:rPr>
                <w:rFonts w:ascii="Times New Roman" w:eastAsia="Times New Roman" w:hAnsi="Times New Roman" w:cs="Times New Roman"/>
                <w:sz w:val="20"/>
                <w:szCs w:val="20"/>
                <w:lang w:eastAsia="tr-TR"/>
              </w:rPr>
            </w:pPr>
          </w:p>
        </w:tc>
      </w:tr>
    </w:tbl>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p>
    <w:p w:rsidR="00140D79" w:rsidRPr="00B31CAE" w:rsidRDefault="00140D79" w:rsidP="00140D7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140D79" w:rsidRPr="00B31CAE" w:rsidTr="00A77E7D">
        <w:tc>
          <w:tcPr>
            <w:tcW w:w="2268"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223" w:type="dxa"/>
          </w:tcPr>
          <w:p w:rsidR="00140D79" w:rsidRPr="00B31CAE" w:rsidRDefault="00140D79"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140D79" w:rsidRPr="00B31CAE" w:rsidTr="00A77E7D">
        <w:tc>
          <w:tcPr>
            <w:tcW w:w="2268"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tcPr>
          <w:p w:rsidR="00140D79" w:rsidRPr="00B31CAE" w:rsidRDefault="00140D79"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2044"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223" w:type="dxa"/>
          </w:tcPr>
          <w:p w:rsidR="00140D79" w:rsidRPr="00B31CAE" w:rsidRDefault="00140D79"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140D79" w:rsidRPr="00B31CAE" w:rsidRDefault="00140D79" w:rsidP="00140D79">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94"/>
        <w:gridCol w:w="1145"/>
        <w:gridCol w:w="1033"/>
        <w:gridCol w:w="1067"/>
        <w:gridCol w:w="2042"/>
      </w:tblGrid>
      <w:tr w:rsidR="00140D79" w:rsidRPr="00B31CAE" w:rsidTr="00A77E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3482" w:type="dxa"/>
            <w:gridSpan w:val="3"/>
            <w:tcBorders>
              <w:left w:val="single" w:sz="12" w:space="0" w:color="auto"/>
              <w:bottom w:val="single" w:sz="4"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287" w:type="dxa"/>
            <w:gridSpan w:val="4"/>
            <w:tcBorders>
              <w:left w:val="single" w:sz="12" w:space="0" w:color="auto"/>
              <w:bottom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140D79" w:rsidRPr="00B31CAE" w:rsidTr="00A77E7D">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94" w:type="dxa"/>
            <w:tcBorders>
              <w:top w:val="single" w:sz="4" w:space="0" w:color="auto"/>
              <w:bottom w:val="single" w:sz="4" w:space="0" w:color="auto"/>
              <w:right w:val="single" w:sz="12" w:space="0" w:color="auto"/>
            </w:tcBorders>
            <w:vAlign w:val="center"/>
          </w:tcPr>
          <w:p w:rsidR="00140D79" w:rsidRPr="00B31CAE"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B31CAE" w:rsidRDefault="00140D79"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109" w:type="dxa"/>
            <w:gridSpan w:val="2"/>
            <w:tcBorders>
              <w:top w:val="single" w:sz="4" w:space="0" w:color="auto"/>
              <w:left w:val="single" w:sz="4" w:space="0" w:color="auto"/>
              <w:bottom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140D79" w:rsidRPr="00B31CAE" w:rsidTr="00A77E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0</w:t>
            </w:r>
          </w:p>
        </w:tc>
        <w:tc>
          <w:tcPr>
            <w:tcW w:w="1594" w:type="dxa"/>
            <w:tcBorders>
              <w:top w:val="single" w:sz="4" w:space="0" w:color="auto"/>
              <w:bottom w:val="single" w:sz="12" w:space="0" w:color="auto"/>
              <w:right w:val="single" w:sz="12"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B31CAE" w:rsidRDefault="00140D79" w:rsidP="003C1D09">
            <w:pPr>
              <w:spacing w:after="0" w:line="240" w:lineRule="auto"/>
              <w:jc w:val="center"/>
              <w:rPr>
                <w:rFonts w:ascii="Times New Roman" w:eastAsia="Times New Roman" w:hAnsi="Times New Roman" w:cs="Times New Roman"/>
                <w:sz w:val="20"/>
                <w:lang w:eastAsia="tr-TR"/>
              </w:rPr>
            </w:pPr>
            <w:r>
              <w:rPr>
                <w:sz w:val="20"/>
                <w:szCs w:val="20"/>
              </w:rPr>
              <w:t>5</w:t>
            </w:r>
          </w:p>
        </w:tc>
        <w:tc>
          <w:tcPr>
            <w:tcW w:w="3109" w:type="dxa"/>
            <w:gridSpan w:val="2"/>
            <w:tcBorders>
              <w:top w:val="single" w:sz="4" w:space="0" w:color="auto"/>
              <w:left w:val="single" w:sz="4" w:space="0" w:color="auto"/>
              <w:bottom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140D79" w:rsidRPr="00B31CAE" w:rsidTr="00A77E7D">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B31CAE" w:rsidTr="00A77E7D">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140D79" w:rsidRPr="00B31CAE" w:rsidTr="00A77E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042" w:type="dxa"/>
            <w:tcBorders>
              <w:top w:val="single" w:sz="12" w:space="0" w:color="auto"/>
              <w:left w:val="single" w:sz="8" w:space="0" w:color="auto"/>
              <w:bottom w:val="single" w:sz="8"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042" w:type="dxa"/>
            <w:tcBorders>
              <w:top w:val="single" w:sz="8" w:space="0" w:color="auto"/>
              <w:left w:val="single" w:sz="8" w:space="0" w:color="auto"/>
              <w:bottom w:val="single" w:sz="4" w:space="0" w:color="auto"/>
              <w:right w:val="single" w:sz="12" w:space="0" w:color="auto"/>
            </w:tcBorders>
            <w:shd w:val="clear" w:color="auto" w:fill="auto"/>
          </w:tcPr>
          <w:p w:rsidR="00140D79" w:rsidRPr="00B31CAE" w:rsidRDefault="00140D79"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40</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2042" w:type="dxa"/>
            <w:tcBorders>
              <w:top w:val="single" w:sz="4" w:space="0" w:color="auto"/>
              <w:left w:val="single" w:sz="8" w:space="0" w:color="auto"/>
              <w:bottom w:val="single" w:sz="4" w:space="0" w:color="auto"/>
              <w:right w:val="single" w:sz="12" w:space="0" w:color="auto"/>
            </w:tcBorders>
            <w:shd w:val="clear" w:color="auto" w:fill="auto"/>
          </w:tcPr>
          <w:p w:rsidR="00140D79" w:rsidRPr="00B31CAE" w:rsidRDefault="00140D79"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2042" w:type="dxa"/>
            <w:tcBorders>
              <w:top w:val="single" w:sz="4" w:space="0" w:color="auto"/>
              <w:left w:val="single" w:sz="8"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Borders>
              <w:top w:val="single" w:sz="4" w:space="0" w:color="auto"/>
              <w:left w:val="single" w:sz="8" w:space="0" w:color="auto"/>
              <w:bottom w:val="single" w:sz="4" w:space="0" w:color="auto"/>
              <w:right w:val="single" w:sz="12"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2042" w:type="dxa"/>
            <w:tcBorders>
              <w:top w:val="single" w:sz="4" w:space="0" w:color="auto"/>
              <w:left w:val="single" w:sz="8" w:space="0" w:color="auto"/>
              <w:bottom w:val="single" w:sz="8" w:space="0" w:color="auto"/>
              <w:right w:val="single" w:sz="12"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Borders>
              <w:top w:val="single" w:sz="8" w:space="0" w:color="auto"/>
              <w:left w:val="single" w:sz="8" w:space="0" w:color="auto"/>
              <w:bottom w:val="single" w:sz="8"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r>
      <w:tr w:rsidR="00140D79"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c>
          <w:tcPr>
            <w:tcW w:w="2042" w:type="dxa"/>
            <w:tcBorders>
              <w:top w:val="single" w:sz="8" w:space="0" w:color="auto"/>
              <w:left w:val="single" w:sz="8"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val="restart"/>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20</w:t>
            </w: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6" w:space="0" w:color="auto"/>
            <w:insideV w:val="single" w:sz="6" w:space="0" w:color="auto"/>
          </w:tblBorders>
        </w:tblPrEx>
        <w:trPr>
          <w:cantSplit/>
          <w:trHeight w:val="27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lang w:eastAsia="tr-TR"/>
              </w:rPr>
            </w:pPr>
          </w:p>
        </w:tc>
        <w:tc>
          <w:tcPr>
            <w:tcW w:w="3772" w:type="dxa"/>
            <w:gridSpan w:val="3"/>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40</w:t>
            </w:r>
          </w:p>
        </w:tc>
      </w:tr>
      <w:tr w:rsidR="00140D79" w:rsidRPr="00B31CAE" w:rsidTr="00A77E7D">
        <w:tblPrEx>
          <w:tblBorders>
            <w:insideH w:val="single" w:sz="6" w:space="0" w:color="auto"/>
            <w:insideV w:val="single" w:sz="6" w:space="0" w:color="auto"/>
          </w:tblBorders>
        </w:tblPrEx>
        <w:trPr>
          <w:cantSplit/>
          <w:trHeight w:val="326"/>
        </w:trPr>
        <w:tc>
          <w:tcPr>
            <w:tcW w:w="2885" w:type="dxa"/>
            <w:gridSpan w:val="3"/>
            <w:vMerge/>
          </w:tcPr>
          <w:p w:rsidR="00140D79" w:rsidRPr="00B31CAE" w:rsidRDefault="00140D79" w:rsidP="003C1D09">
            <w:pPr>
              <w:spacing w:after="0" w:line="240" w:lineRule="auto"/>
              <w:rPr>
                <w:rFonts w:ascii="Times New Roman" w:eastAsia="Times New Roman" w:hAnsi="Times New Roman" w:cs="Times New Roman"/>
                <w:sz w:val="24"/>
                <w:szCs w:val="24"/>
                <w:lang w:eastAsia="tr-TR"/>
              </w:rPr>
            </w:pPr>
          </w:p>
        </w:tc>
        <w:tc>
          <w:tcPr>
            <w:tcW w:w="2739" w:type="dxa"/>
            <w:gridSpan w:val="2"/>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c>
          <w:tcPr>
            <w:tcW w:w="1033" w:type="dxa"/>
          </w:tcPr>
          <w:p w:rsidR="00140D79" w:rsidRPr="00B31CAE" w:rsidRDefault="00140D79"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X</w:t>
            </w:r>
          </w:p>
        </w:tc>
        <w:tc>
          <w:tcPr>
            <w:tcW w:w="1067" w:type="dxa"/>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c>
          <w:tcPr>
            <w:tcW w:w="2042" w:type="dxa"/>
          </w:tcPr>
          <w:p w:rsidR="00140D79" w:rsidRPr="00B31CAE" w:rsidRDefault="00140D79" w:rsidP="003C1D09">
            <w:pPr>
              <w:spacing w:after="0" w:line="240" w:lineRule="auto"/>
              <w:jc w:val="center"/>
              <w:rPr>
                <w:rFonts w:ascii="Times New Roman" w:eastAsia="Times New Roman" w:hAnsi="Times New Roman" w:cs="Times New Roman"/>
                <w:b/>
                <w:sz w:val="24"/>
                <w:szCs w:val="24"/>
                <w:lang w:eastAsia="tr-TR"/>
              </w:rPr>
            </w:pPr>
          </w:p>
        </w:tc>
      </w:tr>
      <w:tr w:rsidR="00140D79"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140D79"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Mitokondrinin yapısı, Mitokondride gerçekleşen enerji reaksiyonları.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DNA ve çeşitli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 </w:t>
            </w:r>
          </w:p>
        </w:tc>
      </w:tr>
      <w:tr w:rsidR="00140D79" w:rsidRPr="00B31CAE" w:rsidTr="00A77E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Mitokondrinin yapısı, enerji üretimi ve </w:t>
            </w:r>
            <w:proofErr w:type="spellStart"/>
            <w:r w:rsidRPr="00B31CAE">
              <w:rPr>
                <w:rFonts w:ascii="Times New Roman" w:eastAsia="Times New Roman" w:hAnsi="Times New Roman" w:cs="Times New Roman"/>
                <w:sz w:val="20"/>
                <w:szCs w:val="20"/>
                <w:lang w:eastAsia="tr-TR"/>
              </w:rPr>
              <w:t>mitokondrial</w:t>
            </w:r>
            <w:proofErr w:type="spellEnd"/>
            <w:r w:rsidRPr="00B31CAE">
              <w:rPr>
                <w:rFonts w:ascii="Times New Roman" w:eastAsia="Times New Roman" w:hAnsi="Times New Roman" w:cs="Times New Roman"/>
                <w:sz w:val="20"/>
                <w:szCs w:val="20"/>
                <w:lang w:eastAsia="tr-TR"/>
              </w:rPr>
              <w:t xml:space="preserve"> hastalıkların öğretilmesi</w:t>
            </w:r>
          </w:p>
        </w:tc>
      </w:tr>
      <w:tr w:rsidR="00EA67E9"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Mitokondri ile ilgili tüm bilgileri aktarmak. Verilen ödev ile literatür toplama, bilgileri derleyip </w:t>
            </w:r>
            <w:proofErr w:type="gramStart"/>
            <w:r w:rsidRPr="00B31CAE">
              <w:rPr>
                <w:rFonts w:ascii="Times New Roman" w:eastAsia="Times New Roman" w:hAnsi="Times New Roman" w:cs="Times New Roman"/>
                <w:sz w:val="20"/>
                <w:szCs w:val="20"/>
                <w:lang w:eastAsia="tr-TR"/>
              </w:rPr>
              <w:t>toplayıp  bir</w:t>
            </w:r>
            <w:proofErr w:type="gramEnd"/>
            <w:r w:rsidRPr="00B31CAE">
              <w:rPr>
                <w:rFonts w:ascii="Times New Roman" w:eastAsia="Times New Roman" w:hAnsi="Times New Roman" w:cs="Times New Roman"/>
                <w:sz w:val="20"/>
                <w:szCs w:val="20"/>
                <w:lang w:eastAsia="tr-TR"/>
              </w:rPr>
              <w:t xml:space="preserve"> rapor şeklinde yazma ve bunları anlatabilme</w:t>
            </w:r>
          </w:p>
        </w:tc>
      </w:tr>
      <w:tr w:rsidR="00EA67E9"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roofErr w:type="spellStart"/>
            <w:proofErr w:type="gramStart"/>
            <w:r w:rsidRPr="00B31CAE">
              <w:rPr>
                <w:rFonts w:ascii="Times New Roman" w:eastAsia="Times New Roman" w:hAnsi="Times New Roman" w:cs="Times New Roman"/>
                <w:sz w:val="20"/>
                <w:szCs w:val="20"/>
                <w:lang w:eastAsia="tr-TR"/>
              </w:rPr>
              <w:t>Güneş,HV</w:t>
            </w:r>
            <w:proofErr w:type="spellEnd"/>
            <w:proofErr w:type="gramEnd"/>
            <w:r w:rsidRPr="00B31CAE">
              <w:rPr>
                <w:rFonts w:ascii="Times New Roman" w:eastAsia="Times New Roman" w:hAnsi="Times New Roman" w:cs="Times New Roman"/>
                <w:sz w:val="20"/>
                <w:szCs w:val="20"/>
                <w:lang w:eastAsia="tr-TR"/>
              </w:rPr>
              <w:t>.  Moleküler Hücre Biyolojisi, Kaan Kitabevi, 2003</w:t>
            </w: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Alberts</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B,Bray</w:t>
            </w:r>
            <w:proofErr w:type="spellEnd"/>
            <w:r w:rsidRPr="00B31CAE">
              <w:rPr>
                <w:rFonts w:ascii="Times New Roman" w:eastAsia="Times New Roman" w:hAnsi="Times New Roman" w:cs="Times New Roman"/>
                <w:sz w:val="20"/>
                <w:szCs w:val="20"/>
                <w:lang w:eastAsia="tr-TR"/>
              </w:rPr>
              <w:t xml:space="preserve"> D, </w:t>
            </w:r>
            <w:proofErr w:type="spellStart"/>
            <w:r w:rsidRPr="00B31CAE">
              <w:rPr>
                <w:rFonts w:ascii="Times New Roman" w:eastAsia="Times New Roman" w:hAnsi="Times New Roman" w:cs="Times New Roman"/>
                <w:sz w:val="20"/>
                <w:szCs w:val="20"/>
                <w:lang w:eastAsia="tr-TR"/>
              </w:rPr>
              <w:t>Lewis</w:t>
            </w:r>
            <w:proofErr w:type="spellEnd"/>
            <w:r w:rsidRPr="00B31CAE">
              <w:rPr>
                <w:rFonts w:ascii="Times New Roman" w:eastAsia="Times New Roman" w:hAnsi="Times New Roman" w:cs="Times New Roman"/>
                <w:sz w:val="20"/>
                <w:szCs w:val="20"/>
                <w:lang w:eastAsia="tr-TR"/>
              </w:rPr>
              <w:t xml:space="preserve"> J. at </w:t>
            </w:r>
            <w:proofErr w:type="spellStart"/>
            <w:r w:rsidRPr="00B31CAE">
              <w:rPr>
                <w:rFonts w:ascii="Times New Roman" w:eastAsia="Times New Roman" w:hAnsi="Times New Roman" w:cs="Times New Roman"/>
                <w:sz w:val="20"/>
                <w:szCs w:val="20"/>
                <w:lang w:eastAsia="tr-TR"/>
              </w:rPr>
              <w:t>all</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Molecular</w:t>
            </w:r>
            <w:proofErr w:type="spellEnd"/>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Biology</w:t>
            </w:r>
            <w:proofErr w:type="spellEnd"/>
            <w:r w:rsidRPr="00B31CAE">
              <w:rPr>
                <w:rFonts w:ascii="Times New Roman" w:eastAsia="Times New Roman" w:hAnsi="Times New Roman" w:cs="Times New Roman"/>
                <w:sz w:val="20"/>
                <w:szCs w:val="20"/>
                <w:lang w:eastAsia="tr-TR"/>
              </w:rPr>
              <w:t xml:space="preserve"> of </w:t>
            </w:r>
            <w:proofErr w:type="spellStart"/>
            <w:r w:rsidRPr="00B31CAE">
              <w:rPr>
                <w:rFonts w:ascii="Times New Roman" w:eastAsia="Times New Roman" w:hAnsi="Times New Roman" w:cs="Times New Roman"/>
                <w:sz w:val="20"/>
                <w:szCs w:val="20"/>
                <w:lang w:eastAsia="tr-TR"/>
              </w:rPr>
              <w:t>The</w:t>
            </w:r>
            <w:proofErr w:type="spellEnd"/>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Cell,Garland</w:t>
            </w:r>
            <w:proofErr w:type="spellEnd"/>
            <w:proofErr w:type="gramEnd"/>
            <w:r w:rsidRPr="00B31CAE">
              <w:rPr>
                <w:rFonts w:ascii="Times New Roman" w:eastAsia="Times New Roman" w:hAnsi="Times New Roman" w:cs="Times New Roman"/>
                <w:sz w:val="20"/>
                <w:szCs w:val="20"/>
                <w:lang w:eastAsia="tr-TR"/>
              </w:rPr>
              <w:t xml:space="preserve"> </w:t>
            </w:r>
          </w:p>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proofErr w:type="gramStart"/>
            <w:r w:rsidRPr="00B31CAE">
              <w:rPr>
                <w:rFonts w:ascii="Times New Roman" w:eastAsia="Times New Roman" w:hAnsi="Times New Roman" w:cs="Times New Roman"/>
                <w:sz w:val="20"/>
                <w:szCs w:val="20"/>
                <w:lang w:eastAsia="tr-TR"/>
              </w:rPr>
              <w:t>Publishing,Inc</w:t>
            </w:r>
            <w:proofErr w:type="spellEnd"/>
            <w:proofErr w:type="gramEnd"/>
            <w:r w:rsidRPr="00B31CAE">
              <w:rPr>
                <w:rFonts w:ascii="Times New Roman" w:eastAsia="Times New Roman" w:hAnsi="Times New Roman" w:cs="Times New Roman"/>
                <w:sz w:val="20"/>
                <w:szCs w:val="20"/>
                <w:lang w:eastAsia="tr-TR"/>
              </w:rPr>
              <w:t>, New York, 1994</w:t>
            </w:r>
          </w:p>
          <w:p w:rsidR="00EA67E9" w:rsidRPr="00B31CAE" w:rsidRDefault="00EA67E9" w:rsidP="00EA67E9">
            <w:pPr>
              <w:spacing w:after="0" w:line="240" w:lineRule="auto"/>
              <w:rPr>
                <w:rFonts w:ascii="Times New Roman" w:eastAsia="Times New Roman" w:hAnsi="Times New Roman" w:cs="Times New Roman"/>
                <w:sz w:val="20"/>
                <w:szCs w:val="20"/>
                <w:lang w:eastAsia="tr-TR"/>
              </w:rPr>
            </w:pPr>
            <w:proofErr w:type="spellStart"/>
            <w:r w:rsidRPr="00B31CAE">
              <w:rPr>
                <w:rFonts w:ascii="Times New Roman" w:eastAsia="Times New Roman" w:hAnsi="Times New Roman" w:cs="Times New Roman"/>
                <w:sz w:val="20"/>
                <w:szCs w:val="20"/>
                <w:lang w:eastAsia="tr-TR"/>
              </w:rPr>
              <w:t>Pollard</w:t>
            </w:r>
            <w:proofErr w:type="spellEnd"/>
            <w:r w:rsidRPr="00B31CAE">
              <w:rPr>
                <w:rFonts w:ascii="Times New Roman" w:eastAsia="Times New Roman" w:hAnsi="Times New Roman" w:cs="Times New Roman"/>
                <w:sz w:val="20"/>
                <w:szCs w:val="20"/>
                <w:lang w:eastAsia="tr-TR"/>
              </w:rPr>
              <w:t xml:space="preserve"> TD</w:t>
            </w:r>
            <w:proofErr w:type="gramStart"/>
            <w:r w:rsidRPr="00B31CAE">
              <w:rPr>
                <w:rFonts w:ascii="Times New Roman" w:eastAsia="Times New Roman" w:hAnsi="Times New Roman" w:cs="Times New Roman"/>
                <w:sz w:val="20"/>
                <w:szCs w:val="20"/>
                <w:lang w:eastAsia="tr-TR"/>
              </w:rPr>
              <w:t>.,</w:t>
            </w:r>
            <w:proofErr w:type="spellStart"/>
            <w:proofErr w:type="gramEnd"/>
            <w:r w:rsidRPr="00B31CAE">
              <w:rPr>
                <w:rFonts w:ascii="Times New Roman" w:eastAsia="Times New Roman" w:hAnsi="Times New Roman" w:cs="Times New Roman"/>
                <w:sz w:val="20"/>
                <w:szCs w:val="20"/>
                <w:lang w:eastAsia="tr-TR"/>
              </w:rPr>
              <w:t>Earnshaw</w:t>
            </w:r>
            <w:proofErr w:type="spellEnd"/>
            <w:r w:rsidRPr="00B31CAE">
              <w:rPr>
                <w:rFonts w:ascii="Times New Roman" w:eastAsia="Times New Roman" w:hAnsi="Times New Roman" w:cs="Times New Roman"/>
                <w:sz w:val="20"/>
                <w:szCs w:val="20"/>
                <w:lang w:eastAsia="tr-TR"/>
              </w:rPr>
              <w:t xml:space="preserve"> WC. Cell </w:t>
            </w:r>
            <w:proofErr w:type="spellStart"/>
            <w:proofErr w:type="gramStart"/>
            <w:r w:rsidRPr="00B31CAE">
              <w:rPr>
                <w:rFonts w:ascii="Times New Roman" w:eastAsia="Times New Roman" w:hAnsi="Times New Roman" w:cs="Times New Roman"/>
                <w:sz w:val="20"/>
                <w:szCs w:val="20"/>
                <w:lang w:eastAsia="tr-TR"/>
              </w:rPr>
              <w:t>Biology,Saunders</w:t>
            </w:r>
            <w:proofErr w:type="spellEnd"/>
            <w:proofErr w:type="gramEnd"/>
            <w:r w:rsidRPr="00B31CAE">
              <w:rPr>
                <w:rFonts w:ascii="Times New Roman" w:eastAsia="Times New Roman" w:hAnsi="Times New Roman" w:cs="Times New Roman"/>
                <w:sz w:val="20"/>
                <w:szCs w:val="20"/>
                <w:lang w:eastAsia="tr-TR"/>
              </w:rPr>
              <w:t>, New York 2002.</w:t>
            </w: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lastRenderedPageBreak/>
              <w:t>DERSTE GEREKLİ ARAÇ VE GEREÇLER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
        </w:tc>
      </w:tr>
    </w:tbl>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p w:rsidR="00140D79" w:rsidRPr="00B31CAE" w:rsidRDefault="00140D79" w:rsidP="00140D79">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20"/>
      </w:tblGrid>
      <w:tr w:rsidR="00140D79" w:rsidRPr="00B31CAE" w:rsidTr="00A77E7D">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B31CAE" w:rsidRDefault="00140D79" w:rsidP="003C1D09">
            <w:pPr>
              <w:spacing w:after="0" w:line="240" w:lineRule="auto"/>
              <w:jc w:val="center"/>
              <w:rPr>
                <w:rFonts w:ascii="Times New Roman" w:eastAsia="Times New Roman" w:hAnsi="Times New Roman" w:cs="Times New Roman"/>
                <w:b/>
                <w:lang w:eastAsia="tr-TR"/>
              </w:rPr>
            </w:pPr>
          </w:p>
        </w:tc>
        <w:tc>
          <w:tcPr>
            <w:tcW w:w="8720" w:type="dxa"/>
            <w:tcBorders>
              <w:top w:val="single" w:sz="12" w:space="0" w:color="auto"/>
              <w:left w:val="single" w:sz="6" w:space="0" w:color="auto"/>
              <w:bottom w:val="single" w:sz="4" w:space="0" w:color="auto"/>
              <w:right w:val="single" w:sz="12" w:space="0" w:color="auto"/>
            </w:tcBorders>
          </w:tcPr>
          <w:p w:rsidR="00140D79" w:rsidRPr="00B31CAE" w:rsidRDefault="00140D79"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140D79" w:rsidRPr="00B31CAE" w:rsidTr="00A77E7D">
        <w:trPr>
          <w:trHeight w:val="434"/>
        </w:trPr>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evrim</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yapısı Hücredeki dağılımı</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Mitokondri ve enerji metabolizması</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sz w:val="20"/>
                <w:lang w:eastAsia="tr-TR"/>
              </w:rPr>
              <w:t>Elektron taşıma sistemi</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36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hayat döngüsü</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proteinlerin sentezi ve mitokondriye taşınması </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keepNext/>
              <w:spacing w:after="0" w:line="240" w:lineRule="auto"/>
              <w:jc w:val="both"/>
              <w:outlineLvl w:val="1"/>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ARA SINAV</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yapısı ve </w:t>
            </w:r>
            <w:proofErr w:type="spellStart"/>
            <w:r w:rsidRPr="00B31CAE">
              <w:rPr>
                <w:rFonts w:ascii="Times New Roman" w:eastAsia="Times New Roman" w:hAnsi="Times New Roman" w:cs="Times New Roman"/>
                <w:sz w:val="20"/>
                <w:lang w:eastAsia="tr-TR"/>
              </w:rPr>
              <w:t>replikasyonu</w:t>
            </w:r>
            <w:proofErr w:type="spellEnd"/>
            <w:r w:rsidRPr="00B31CAE">
              <w:rPr>
                <w:rFonts w:ascii="Times New Roman" w:eastAsia="Times New Roman" w:hAnsi="Times New Roman" w:cs="Times New Roman"/>
                <w:sz w:val="20"/>
                <w:lang w:eastAsia="tr-TR"/>
              </w:rPr>
              <w:t xml:space="preserve">, </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jc w:val="both"/>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tamir sistemi, </w:t>
            </w:r>
          </w:p>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DNA transkripsiyonu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proofErr w:type="spellStart"/>
            <w:r w:rsidRPr="00B31CAE">
              <w:rPr>
                <w:rFonts w:ascii="Times New Roman" w:eastAsia="Times New Roman" w:hAnsi="Times New Roman" w:cs="Times New Roman"/>
                <w:sz w:val="20"/>
                <w:lang w:eastAsia="tr-TR"/>
              </w:rPr>
              <w:t>Mitokondrial</w:t>
            </w:r>
            <w:proofErr w:type="spellEnd"/>
            <w:r w:rsidRPr="00B31CAE">
              <w:rPr>
                <w:rFonts w:ascii="Times New Roman" w:eastAsia="Times New Roman" w:hAnsi="Times New Roman" w:cs="Times New Roman"/>
                <w:sz w:val="20"/>
                <w:lang w:eastAsia="tr-TR"/>
              </w:rPr>
              <w:t xml:space="preserve"> hastalıklar</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Ödev sunumu:</w:t>
            </w:r>
          </w:p>
        </w:tc>
      </w:tr>
      <w:tr w:rsidR="00140D79" w:rsidRPr="00B31CAE" w:rsidTr="00A77E7D">
        <w:tc>
          <w:tcPr>
            <w:tcW w:w="1188" w:type="dxa"/>
            <w:tcBorders>
              <w:right w:val="single" w:sz="4" w:space="0" w:color="auto"/>
            </w:tcBorders>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720" w:type="dxa"/>
            <w:tcBorders>
              <w:top w:val="single" w:sz="4" w:space="0" w:color="auto"/>
              <w:left w:val="single" w:sz="4" w:space="0" w:color="auto"/>
              <w:bottom w:val="single" w:sz="4" w:space="0" w:color="auto"/>
              <w:right w:val="single" w:sz="4" w:space="0" w:color="auto"/>
            </w:tcBorders>
          </w:tcPr>
          <w:p w:rsidR="00140D79" w:rsidRPr="00B31CAE" w:rsidRDefault="00140D79" w:rsidP="003C1D09">
            <w:pPr>
              <w:spacing w:after="0" w:line="240" w:lineRule="auto"/>
              <w:rPr>
                <w:rFonts w:ascii="Times New Roman" w:eastAsia="Times New Roman" w:hAnsi="Times New Roman" w:cs="Times New Roman"/>
                <w:b/>
                <w:bCs/>
                <w:sz w:val="20"/>
                <w:lang w:eastAsia="tr-TR"/>
              </w:rPr>
            </w:pPr>
            <w:r w:rsidRPr="00B31CAE">
              <w:rPr>
                <w:rFonts w:ascii="Times New Roman" w:eastAsia="Times New Roman" w:hAnsi="Times New Roman" w:cs="Times New Roman"/>
                <w:b/>
                <w:bCs/>
                <w:sz w:val="20"/>
                <w:lang w:eastAsia="tr-TR"/>
              </w:rPr>
              <w:t>YARIYIL SONU SINAVI</w:t>
            </w:r>
          </w:p>
        </w:tc>
      </w:tr>
    </w:tbl>
    <w:p w:rsidR="00140D79" w:rsidRPr="00B31CAE" w:rsidRDefault="00140D79" w:rsidP="00140D7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140D79" w:rsidRPr="00B31CAE" w:rsidRDefault="00140D79" w:rsidP="00140D7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4"/>
        <w:gridCol w:w="3651"/>
        <w:gridCol w:w="567"/>
        <w:gridCol w:w="567"/>
        <w:gridCol w:w="567"/>
      </w:tblGrid>
      <w:tr w:rsidR="00140D79" w:rsidRPr="00B31CAE" w:rsidTr="00A77E7D">
        <w:tc>
          <w:tcPr>
            <w:tcW w:w="603" w:type="dxa"/>
            <w:tcBorders>
              <w:top w:val="single" w:sz="12"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140D79" w:rsidRPr="00B31CAE" w:rsidRDefault="00140D79"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c>
          <w:tcPr>
            <w:tcW w:w="603" w:type="dxa"/>
            <w:tcBorders>
              <w:top w:val="single" w:sz="6" w:space="0" w:color="auto"/>
              <w:left w:val="single" w:sz="12"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p>
        </w:tc>
      </w:tr>
      <w:tr w:rsidR="00140D79" w:rsidRPr="00B31CAE" w:rsidTr="00A77E7D">
        <w:tblPrEx>
          <w:tblBorders>
            <w:insideH w:val="single" w:sz="4" w:space="0" w:color="auto"/>
            <w:insideV w:val="single" w:sz="4" w:space="0" w:color="auto"/>
          </w:tblBorders>
        </w:tblPrEx>
        <w:trPr>
          <w:trHeight w:val="155"/>
        </w:trPr>
        <w:tc>
          <w:tcPr>
            <w:tcW w:w="4537" w:type="dxa"/>
            <w:gridSpan w:val="2"/>
            <w:tcBorders>
              <w:top w:val="single" w:sz="12" w:space="0" w:color="auto"/>
              <w:left w:val="single" w:sz="12" w:space="0" w:color="auto"/>
              <w:bottom w:val="single" w:sz="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52" w:type="dxa"/>
            <w:gridSpan w:val="4"/>
            <w:tcBorders>
              <w:top w:val="single" w:sz="12" w:space="0" w:color="auto"/>
              <w:left w:val="single" w:sz="12" w:space="0" w:color="auto"/>
              <w:bottom w:val="single" w:sz="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140D79" w:rsidRPr="00B31CAE" w:rsidTr="00A77E7D">
        <w:tblPrEx>
          <w:tblBorders>
            <w:insideH w:val="single" w:sz="4" w:space="0" w:color="auto"/>
            <w:insideV w:val="single" w:sz="4" w:space="0" w:color="auto"/>
          </w:tblBorders>
        </w:tblPrEx>
        <w:trPr>
          <w:trHeight w:val="154"/>
        </w:trPr>
        <w:tc>
          <w:tcPr>
            <w:tcW w:w="4537" w:type="dxa"/>
            <w:gridSpan w:val="2"/>
            <w:tcBorders>
              <w:top w:val="single" w:sz="2" w:space="0" w:color="auto"/>
              <w:left w:val="single" w:sz="12" w:space="0" w:color="auto"/>
              <w:bottom w:val="single" w:sz="12" w:space="0" w:color="auto"/>
              <w:right w:val="single" w:sz="12" w:space="0" w:color="auto"/>
            </w:tcBorders>
            <w:vAlign w:val="center"/>
          </w:tcPr>
          <w:p w:rsidR="00140D79"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Prof. Dr. Hasan Veysi GÜNEŞ</w:t>
            </w:r>
          </w:p>
          <w:p w:rsidR="00874226" w:rsidRPr="00B31CAE" w:rsidRDefault="00874226" w:rsidP="003C1D09">
            <w:pPr>
              <w:spacing w:after="0" w:line="240" w:lineRule="auto"/>
              <w:jc w:val="center"/>
              <w:rPr>
                <w:rFonts w:ascii="Times New Roman" w:eastAsia="Times New Roman" w:hAnsi="Times New Roman" w:cs="Times New Roman"/>
                <w:sz w:val="20"/>
                <w:szCs w:val="20"/>
                <w:lang w:eastAsia="tr-TR"/>
              </w:rPr>
            </w:pPr>
            <w:r w:rsidRPr="00874226">
              <w:rPr>
                <w:rFonts w:ascii="Helvetica" w:hAnsi="Helvetica"/>
                <w:color w:val="333333"/>
                <w:sz w:val="18"/>
                <w:szCs w:val="18"/>
                <w:shd w:val="clear" w:color="auto" w:fill="FFFFFF"/>
              </w:rPr>
              <w:t>Doç. Dr. M.CENGİZ ÜSTÜNER</w:t>
            </w:r>
          </w:p>
        </w:tc>
        <w:tc>
          <w:tcPr>
            <w:tcW w:w="5352" w:type="dxa"/>
            <w:gridSpan w:val="4"/>
            <w:tcBorders>
              <w:top w:val="single" w:sz="2" w:space="0" w:color="auto"/>
              <w:left w:val="single" w:sz="12" w:space="0" w:color="auto"/>
              <w:bottom w:val="single" w:sz="12" w:space="0" w:color="auto"/>
              <w:right w:val="single" w:sz="12" w:space="0" w:color="auto"/>
            </w:tcBorders>
            <w:vAlign w:val="center"/>
          </w:tcPr>
          <w:p w:rsidR="00140D79" w:rsidRPr="00B31CAE" w:rsidRDefault="00140D79"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A67E9">
      <w:pPr>
        <w:spacing w:after="0" w:line="240" w:lineRule="auto"/>
        <w:outlineLvl w:val="0"/>
        <w:rPr>
          <w:rFonts w:ascii="Times New Roman" w:eastAsia="Times New Roman" w:hAnsi="Times New Roman" w:cs="Times New Roman"/>
          <w:b/>
          <w:sz w:val="20"/>
          <w:szCs w:val="20"/>
          <w:lang w:eastAsia="tr-TR"/>
        </w:rPr>
      </w:pP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1D7FE8" w:rsidRDefault="001D7FE8" w:rsidP="00A77E7D">
      <w:pPr>
        <w:spacing w:after="0" w:line="240" w:lineRule="auto"/>
        <w:jc w:val="center"/>
        <w:outlineLvl w:val="0"/>
        <w:rPr>
          <w:rFonts w:ascii="Times New Roman" w:eastAsia="Times New Roman" w:hAnsi="Times New Roman" w:cs="Times New Roman"/>
          <w:b/>
          <w:sz w:val="20"/>
          <w:szCs w:val="20"/>
          <w:lang w:eastAsia="tr-TR"/>
        </w:rPr>
      </w:pPr>
    </w:p>
    <w:p w:rsidR="00A77E7D" w:rsidRDefault="00A77E7D" w:rsidP="00A77E7D">
      <w:pPr>
        <w:spacing w:after="0" w:line="240" w:lineRule="auto"/>
        <w:jc w:val="center"/>
        <w:outlineLvl w:val="0"/>
        <w:rPr>
          <w:rFonts w:ascii="Times New Roman" w:eastAsia="Times New Roman" w:hAnsi="Times New Roman" w:cs="Times New Roman"/>
          <w:b/>
          <w:sz w:val="20"/>
          <w:szCs w:val="20"/>
          <w:lang w:eastAsia="tr-TR"/>
        </w:rPr>
      </w:pPr>
      <w:r w:rsidRPr="00261786">
        <w:rPr>
          <w:rFonts w:ascii="Times New Roman" w:eastAsia="Times New Roman" w:hAnsi="Times New Roman" w:cs="Times New Roman"/>
          <w:b/>
          <w:sz w:val="20"/>
          <w:szCs w:val="20"/>
          <w:lang w:eastAsia="tr-TR"/>
        </w:rPr>
        <w:t>ESOGÜ SAĞLIK BİLİMLERİ ENSTİTÜSÜ</w:t>
      </w:r>
    </w:p>
    <w:p w:rsidR="00A77E7D" w:rsidRPr="00261786" w:rsidRDefault="00A77E7D" w:rsidP="00A77E7D">
      <w:pPr>
        <w:spacing w:after="0" w:line="240" w:lineRule="auto"/>
        <w:jc w:val="center"/>
        <w:outlineLvl w:val="0"/>
        <w:rPr>
          <w:rFonts w:ascii="Times New Roman" w:eastAsia="Times New Roman" w:hAnsi="Times New Roman" w:cs="Times New Roman"/>
          <w:b/>
          <w:sz w:val="20"/>
          <w:szCs w:val="20"/>
          <w:lang w:eastAsia="tr-TR"/>
        </w:rPr>
      </w:pPr>
      <w:r w:rsidRPr="00261786">
        <w:rPr>
          <w:rFonts w:ascii="Times New Roman" w:eastAsia="Times New Roman" w:hAnsi="Times New Roman" w:cs="Times New Roman"/>
          <w:b/>
          <w:sz w:val="20"/>
          <w:szCs w:val="20"/>
          <w:lang w:eastAsia="tr-TR"/>
        </w:rPr>
        <w:t>TIBBİ BİYOLOJİ ANABİLİM DALI</w:t>
      </w:r>
      <w:r w:rsidRPr="00261786">
        <w:rPr>
          <w:rFonts w:ascii="Times New Roman" w:eastAsia="Times New Roman" w:hAnsi="Times New Roman" w:cs="Times New Roman"/>
          <w:b/>
          <w:sz w:val="20"/>
          <w:szCs w:val="20"/>
          <w:lang w:eastAsia="tr-TR"/>
        </w:rPr>
        <w:tab/>
      </w:r>
    </w:p>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r w:rsidRPr="00261786">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623"/>
        <w:gridCol w:w="497"/>
        <w:gridCol w:w="1957"/>
        <w:gridCol w:w="1022"/>
        <w:gridCol w:w="1044"/>
        <w:gridCol w:w="2061"/>
      </w:tblGrid>
      <w:tr w:rsidR="00A77E7D" w:rsidRPr="00B31CAE" w:rsidTr="00A77E7D">
        <w:tc>
          <w:tcPr>
            <w:tcW w:w="1714" w:type="dxa"/>
            <w:tcBorders>
              <w:right w:val="nil"/>
            </w:tcBorders>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20" w:type="dxa"/>
            <w:gridSpan w:val="2"/>
            <w:tcBorders>
              <w:left w:val="nil"/>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bookmarkStart w:id="24" w:name="DERS521106204"/>
            <w:r w:rsidRPr="00B31CAE">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6</w:t>
            </w:r>
            <w:r w:rsidRPr="00B31CAE">
              <w:rPr>
                <w:rFonts w:ascii="Times New Roman" w:eastAsia="Times New Roman" w:hAnsi="Times New Roman" w:cs="Times New Roman"/>
                <w:sz w:val="24"/>
                <w:szCs w:val="24"/>
                <w:lang w:eastAsia="tr-TR"/>
              </w:rPr>
              <w:t>204</w:t>
            </w:r>
            <w:bookmarkEnd w:id="24"/>
          </w:p>
        </w:tc>
        <w:tc>
          <w:tcPr>
            <w:tcW w:w="6084" w:type="dxa"/>
            <w:gridSpan w:val="4"/>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A77E7D" w:rsidRPr="00B31CAE" w:rsidTr="00A77E7D">
        <w:tc>
          <w:tcPr>
            <w:tcW w:w="1714" w:type="dxa"/>
            <w:tcBorders>
              <w:right w:val="nil"/>
            </w:tcBorders>
            <w:shd w:val="clear" w:color="auto" w:fill="auto"/>
          </w:tcPr>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8204" w:type="dxa"/>
            <w:gridSpan w:val="6"/>
            <w:tcBorders>
              <w:left w:val="nil"/>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bookmarkStart w:id="25" w:name="SDSpage"/>
            <w:r w:rsidRPr="00B31CAE">
              <w:rPr>
                <w:rFonts w:ascii="Times New Roman" w:eastAsia="Times New Roman" w:hAnsi="Times New Roman" w:cs="Times New Roman"/>
                <w:sz w:val="24"/>
                <w:szCs w:val="24"/>
                <w:lang w:eastAsia="tr-TR"/>
              </w:rPr>
              <w:t xml:space="preserve">SDS </w:t>
            </w:r>
            <w:proofErr w:type="spellStart"/>
            <w:r w:rsidRPr="00B31CAE">
              <w:rPr>
                <w:rFonts w:ascii="Times New Roman" w:eastAsia="Times New Roman" w:hAnsi="Times New Roman" w:cs="Times New Roman"/>
                <w:sz w:val="24"/>
                <w:szCs w:val="24"/>
                <w:lang w:eastAsia="tr-TR"/>
              </w:rPr>
              <w:t>Page</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Analiz Yöntemi ile Protein Analizi</w:t>
            </w:r>
            <w:bookmarkEnd w:id="25"/>
          </w:p>
        </w:tc>
      </w:tr>
      <w:tr w:rsidR="00A77E7D" w:rsidRPr="00B31CAE" w:rsidTr="00A77E7D">
        <w:trPr>
          <w:trHeight w:val="174"/>
        </w:trPr>
        <w:tc>
          <w:tcPr>
            <w:tcW w:w="3337" w:type="dxa"/>
            <w:gridSpan w:val="2"/>
            <w:vMerge w:val="restart"/>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454" w:type="dxa"/>
            <w:gridSpan w:val="2"/>
            <w:vMerge w:val="restart"/>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A77E7D" w:rsidRPr="00B31CAE" w:rsidRDefault="00A77E7D" w:rsidP="003C1D09">
            <w:pPr>
              <w:spacing w:after="0" w:line="240" w:lineRule="auto"/>
              <w:outlineLvl w:val="0"/>
              <w:rPr>
                <w:rFonts w:ascii="Times New Roman" w:eastAsia="Times New Roman" w:hAnsi="Times New Roman" w:cs="Times New Roman"/>
                <w:b/>
                <w:sz w:val="20"/>
                <w:szCs w:val="20"/>
                <w:lang w:eastAsia="tr-TR"/>
              </w:rPr>
            </w:pPr>
          </w:p>
        </w:tc>
        <w:tc>
          <w:tcPr>
            <w:tcW w:w="4127" w:type="dxa"/>
            <w:gridSpan w:val="3"/>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A77E7D" w:rsidRPr="00B31CAE" w:rsidTr="00A77E7D">
        <w:trPr>
          <w:trHeight w:val="77"/>
        </w:trPr>
        <w:tc>
          <w:tcPr>
            <w:tcW w:w="3337" w:type="dxa"/>
            <w:gridSpan w:val="2"/>
            <w:vMerge/>
            <w:tcBorders>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p>
        </w:tc>
        <w:tc>
          <w:tcPr>
            <w:tcW w:w="2454" w:type="dxa"/>
            <w:gridSpan w:val="2"/>
            <w:vMerge/>
            <w:tcBorders>
              <w:bottom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p>
        </w:tc>
        <w:tc>
          <w:tcPr>
            <w:tcW w:w="1022"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4"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2061" w:type="dxa"/>
            <w:shd w:val="clear" w:color="auto" w:fill="auto"/>
            <w:vAlign w:val="center"/>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A77E7D" w:rsidRPr="00B31CAE" w:rsidTr="00A77E7D">
        <w:tc>
          <w:tcPr>
            <w:tcW w:w="3337" w:type="dxa"/>
            <w:gridSpan w:val="2"/>
            <w:tcBorders>
              <w:top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454" w:type="dxa"/>
            <w:gridSpan w:val="2"/>
            <w:tcBorders>
              <w:top w:val="single" w:sz="4" w:space="0" w:color="auto"/>
            </w:tcBorders>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22"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
        </w:tc>
        <w:tc>
          <w:tcPr>
            <w:tcW w:w="1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206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0"/>
                <w:szCs w:val="20"/>
                <w:lang w:eastAsia="tr-TR"/>
              </w:rPr>
            </w:pPr>
          </w:p>
        </w:tc>
      </w:tr>
    </w:tbl>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p>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A77E7D" w:rsidRPr="00B31CAE" w:rsidTr="00A77E7D">
        <w:tc>
          <w:tcPr>
            <w:tcW w:w="2268"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365"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A77E7D" w:rsidRPr="00B31CAE" w:rsidTr="00A77E7D">
        <w:tc>
          <w:tcPr>
            <w:tcW w:w="2268"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044"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365" w:type="dxa"/>
            <w:shd w:val="clear" w:color="auto" w:fill="auto"/>
          </w:tcPr>
          <w:p w:rsidR="00A77E7D" w:rsidRPr="00B31CAE" w:rsidRDefault="00A77E7D"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A77E7D" w:rsidRPr="00B31CAE" w:rsidRDefault="00A77E7D" w:rsidP="00A77E7D">
      <w:pPr>
        <w:spacing w:after="0" w:line="240" w:lineRule="auto"/>
        <w:jc w:val="center"/>
        <w:outlineLvl w:val="0"/>
        <w:rPr>
          <w:rFonts w:ascii="Times New Roman" w:eastAsia="Times New Roman" w:hAnsi="Times New Roman" w:cs="Times New Roman"/>
          <w:b/>
          <w:sz w:val="24"/>
          <w:szCs w:val="24"/>
          <w:lang w:eastAsia="tr-TR"/>
        </w:rPr>
      </w:pPr>
    </w:p>
    <w:p w:rsidR="00A77E7D" w:rsidRPr="00B31CAE" w:rsidRDefault="00A77E7D" w:rsidP="00A77E7D">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77"/>
        <w:gridCol w:w="1076"/>
        <w:gridCol w:w="1006"/>
        <w:gridCol w:w="1110"/>
        <w:gridCol w:w="2254"/>
      </w:tblGrid>
      <w:tr w:rsidR="00A77E7D" w:rsidRPr="00B31CAE" w:rsidTr="00A77E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p>
        </w:tc>
        <w:tc>
          <w:tcPr>
            <w:tcW w:w="3465" w:type="dxa"/>
            <w:gridSpan w:val="3"/>
            <w:tcBorders>
              <w:left w:val="single" w:sz="12" w:space="0" w:color="auto"/>
              <w:bottom w:val="single" w:sz="4"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446" w:type="dxa"/>
            <w:gridSpan w:val="4"/>
            <w:tcBorders>
              <w:left w:val="single" w:sz="12" w:space="0" w:color="auto"/>
              <w:bottom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A77E7D" w:rsidRPr="00B31CAE" w:rsidTr="00A77E7D">
        <w:trPr>
          <w:trHeight w:val="382"/>
        </w:trPr>
        <w:tc>
          <w:tcPr>
            <w:tcW w:w="0" w:type="auto"/>
            <w:vMerge/>
            <w:tcBorders>
              <w:top w:val="single" w:sz="4" w:space="0" w:color="auto"/>
              <w:left w:val="single" w:sz="12"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77" w:type="dxa"/>
            <w:tcBorders>
              <w:top w:val="single" w:sz="4" w:space="0" w:color="auto"/>
              <w:bottom w:val="single" w:sz="4" w:space="0" w:color="auto"/>
              <w:right w:val="single" w:sz="12" w:space="0" w:color="auto"/>
            </w:tcBorders>
            <w:vAlign w:val="center"/>
          </w:tcPr>
          <w:p w:rsidR="00A77E7D" w:rsidRPr="00B31CAE" w:rsidRDefault="00A77E7D"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77E7D" w:rsidRPr="00B31CAE" w:rsidRDefault="00A77E7D"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364" w:type="dxa"/>
            <w:gridSpan w:val="2"/>
            <w:tcBorders>
              <w:top w:val="single" w:sz="4" w:space="0" w:color="auto"/>
              <w:left w:val="single" w:sz="4" w:space="0" w:color="auto"/>
              <w:bottom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A77E7D" w:rsidRPr="00B31CAE" w:rsidTr="00A77E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1 </w:t>
            </w:r>
          </w:p>
        </w:tc>
        <w:tc>
          <w:tcPr>
            <w:tcW w:w="0" w:type="auto"/>
            <w:tcBorders>
              <w:top w:val="single" w:sz="4" w:space="0" w:color="auto"/>
              <w:left w:val="single" w:sz="4" w:space="0" w:color="auto"/>
              <w:bottom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1577" w:type="dxa"/>
            <w:tcBorders>
              <w:top w:val="single" w:sz="4" w:space="0" w:color="auto"/>
              <w:bottom w:val="single" w:sz="12" w:space="0" w:color="auto"/>
              <w:right w:val="single" w:sz="12"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3364" w:type="dxa"/>
            <w:gridSpan w:val="2"/>
            <w:tcBorders>
              <w:top w:val="single" w:sz="4" w:space="0" w:color="auto"/>
              <w:left w:val="single" w:sz="4" w:space="0" w:color="auto"/>
              <w:bottom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4"/>
                <w:szCs w:val="24"/>
                <w:vertAlign w:val="superscript"/>
                <w:lang w:eastAsia="tr-TR"/>
              </w:rPr>
            </w:pPr>
            <w:r w:rsidRPr="00B31CAE">
              <w:rPr>
                <w:rFonts w:ascii="Times New Roman" w:eastAsia="Times New Roman" w:hAnsi="Times New Roman" w:cs="Times New Roman"/>
                <w:sz w:val="24"/>
                <w:szCs w:val="24"/>
                <w:vertAlign w:val="superscript"/>
                <w:lang w:eastAsia="tr-TR"/>
              </w:rPr>
              <w:t>SEÇMELİ</w:t>
            </w:r>
          </w:p>
        </w:tc>
      </w:tr>
      <w:tr w:rsidR="00A77E7D" w:rsidRPr="00B31CAE" w:rsidTr="00A77E7D">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r>
      <w:tr w:rsidR="00A77E7D" w:rsidRPr="00B31CAE" w:rsidTr="00A77E7D">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A77E7D" w:rsidRPr="00B31CAE" w:rsidTr="00A77E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254" w:type="dxa"/>
            <w:tcBorders>
              <w:top w:val="single" w:sz="12" w:space="0" w:color="auto"/>
              <w:left w:val="single" w:sz="8" w:space="0" w:color="auto"/>
              <w:bottom w:val="single" w:sz="8"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2254" w:type="dxa"/>
            <w:tcBorders>
              <w:top w:val="single" w:sz="8" w:space="0" w:color="auto"/>
              <w:left w:val="single" w:sz="8" w:space="0" w:color="auto"/>
              <w:bottom w:val="single" w:sz="4" w:space="0" w:color="auto"/>
              <w:right w:val="single" w:sz="12" w:space="0" w:color="auto"/>
            </w:tcBorders>
            <w:shd w:val="clear" w:color="auto" w:fill="auto"/>
          </w:tcPr>
          <w:p w:rsidR="00A77E7D" w:rsidRPr="00B31CAE" w:rsidRDefault="00A77E7D"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%25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254" w:type="dxa"/>
            <w:tcBorders>
              <w:top w:val="single" w:sz="4" w:space="0" w:color="auto"/>
              <w:left w:val="single" w:sz="8" w:space="0" w:color="auto"/>
              <w:bottom w:val="single" w:sz="4" w:space="0" w:color="auto"/>
              <w:right w:val="single" w:sz="12" w:space="0" w:color="auto"/>
            </w:tcBorders>
            <w:shd w:val="clear" w:color="auto" w:fill="auto"/>
          </w:tcPr>
          <w:p w:rsidR="00A77E7D" w:rsidRPr="00B31CAE" w:rsidRDefault="00A77E7D"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254" w:type="dxa"/>
            <w:tcBorders>
              <w:top w:val="single" w:sz="4" w:space="0" w:color="auto"/>
              <w:left w:val="single" w:sz="8"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1 </w:t>
            </w:r>
          </w:p>
        </w:tc>
        <w:tc>
          <w:tcPr>
            <w:tcW w:w="2254" w:type="dxa"/>
            <w:tcBorders>
              <w:top w:val="single" w:sz="4" w:space="0" w:color="auto"/>
              <w:left w:val="single" w:sz="8" w:space="0" w:color="auto"/>
              <w:bottom w:val="single" w:sz="4" w:space="0" w:color="auto"/>
              <w:right w:val="single" w:sz="12" w:space="0" w:color="auto"/>
            </w:tcBorders>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%25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254" w:type="dxa"/>
            <w:tcBorders>
              <w:top w:val="single" w:sz="4" w:space="0" w:color="auto"/>
              <w:left w:val="single" w:sz="8" w:space="0" w:color="auto"/>
              <w:bottom w:val="single" w:sz="8" w:space="0" w:color="auto"/>
              <w:right w:val="single" w:sz="12"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p>
        </w:tc>
        <w:tc>
          <w:tcPr>
            <w:tcW w:w="2254" w:type="dxa"/>
            <w:tcBorders>
              <w:top w:val="single" w:sz="8" w:space="0" w:color="auto"/>
              <w:left w:val="single" w:sz="8" w:space="0" w:color="auto"/>
              <w:bottom w:val="single" w:sz="8"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r>
      <w:tr w:rsidR="00A77E7D" w:rsidRPr="00B31CAE" w:rsidTr="00A77E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254" w:type="dxa"/>
            <w:tcBorders>
              <w:top w:val="single" w:sz="8" w:space="0" w:color="auto"/>
              <w:left w:val="single" w:sz="8" w:space="0" w:color="auto"/>
              <w:bottom w:val="single" w:sz="12"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val="restart"/>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r>
      <w:tr w:rsidR="00A77E7D" w:rsidRPr="00B31CAE" w:rsidTr="00A77E7D">
        <w:tblPrEx>
          <w:tblBorders>
            <w:insideH w:val="single" w:sz="6" w:space="0" w:color="auto"/>
            <w:insideV w:val="single" w:sz="6" w:space="0" w:color="auto"/>
          </w:tblBorders>
        </w:tblPrEx>
        <w:trPr>
          <w:cantSplit/>
          <w:trHeight w:val="27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lang w:eastAsia="tr-TR"/>
              </w:rPr>
            </w:pPr>
          </w:p>
        </w:tc>
        <w:tc>
          <w:tcPr>
            <w:tcW w:w="3659" w:type="dxa"/>
            <w:gridSpan w:val="3"/>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110" w:type="dxa"/>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1</w:t>
            </w: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%50</w:t>
            </w:r>
          </w:p>
        </w:tc>
      </w:tr>
      <w:tr w:rsidR="00A77E7D" w:rsidRPr="00B31CAE" w:rsidTr="00A77E7D">
        <w:tblPrEx>
          <w:tblBorders>
            <w:insideH w:val="single" w:sz="6" w:space="0" w:color="auto"/>
            <w:insideV w:val="single" w:sz="6" w:space="0" w:color="auto"/>
          </w:tblBorders>
        </w:tblPrEx>
        <w:trPr>
          <w:cantSplit/>
          <w:trHeight w:val="326"/>
        </w:trPr>
        <w:tc>
          <w:tcPr>
            <w:tcW w:w="2885" w:type="dxa"/>
            <w:gridSpan w:val="3"/>
            <w:vMerge/>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
        </w:tc>
        <w:tc>
          <w:tcPr>
            <w:tcW w:w="2653" w:type="dxa"/>
            <w:gridSpan w:val="2"/>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c>
          <w:tcPr>
            <w:tcW w:w="1006" w:type="dxa"/>
          </w:tcPr>
          <w:p w:rsidR="00A77E7D" w:rsidRPr="00B31CAE" w:rsidRDefault="00A77E7D" w:rsidP="003C1D09">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110" w:type="dxa"/>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c>
          <w:tcPr>
            <w:tcW w:w="2254" w:type="dxa"/>
          </w:tcPr>
          <w:p w:rsidR="00A77E7D" w:rsidRPr="00B31CAE" w:rsidRDefault="00A77E7D" w:rsidP="003C1D09">
            <w:pPr>
              <w:spacing w:after="0" w:line="240" w:lineRule="auto"/>
              <w:jc w:val="center"/>
              <w:rPr>
                <w:rFonts w:ascii="Times New Roman" w:eastAsia="Times New Roman" w:hAnsi="Times New Roman" w:cs="Times New Roman"/>
                <w:b/>
                <w:sz w:val="24"/>
                <w:szCs w:val="24"/>
                <w:lang w:eastAsia="tr-TR"/>
              </w:rPr>
            </w:pPr>
          </w:p>
        </w:tc>
      </w:tr>
      <w:tr w:rsidR="00A77E7D" w:rsidRPr="00B31CAE" w:rsidTr="00A77E7D">
        <w:trPr>
          <w:trHeight w:val="369"/>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A77E7D" w:rsidRPr="00B31CAE" w:rsidTr="00A77E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3C1D09">
            <w:pPr>
              <w:spacing w:after="0" w:line="240" w:lineRule="auto"/>
              <w:jc w:val="both"/>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Analiz için uygun proteinlerin belirlenmesi.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protokollerinin incelenmesi, tayini yapılacak proteinlerin </w:t>
            </w:r>
            <w:proofErr w:type="spellStart"/>
            <w:r w:rsidRPr="00B31CAE">
              <w:rPr>
                <w:rFonts w:ascii="Times New Roman" w:eastAsia="Times New Roman" w:hAnsi="Times New Roman" w:cs="Times New Roman"/>
                <w:color w:val="000000"/>
                <w:sz w:val="20"/>
                <w:szCs w:val="20"/>
                <w:lang w:eastAsia="tr-TR"/>
              </w:rPr>
              <w:t>eldesi</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elektroforez</w:t>
            </w:r>
            <w:proofErr w:type="spellEnd"/>
            <w:r w:rsidRPr="00B31CAE">
              <w:rPr>
                <w:rFonts w:ascii="Times New Roman" w:eastAsia="Times New Roman" w:hAnsi="Times New Roman" w:cs="Times New Roman"/>
                <w:color w:val="000000"/>
                <w:sz w:val="20"/>
                <w:szCs w:val="20"/>
                <w:lang w:eastAsia="tr-TR"/>
              </w:rPr>
              <w:t xml:space="preserve"> sistemi,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yönteminde proteinlerin jelden </w:t>
            </w:r>
            <w:proofErr w:type="spellStart"/>
            <w:r w:rsidRPr="00B31CAE">
              <w:rPr>
                <w:rFonts w:ascii="Times New Roman" w:eastAsia="Times New Roman" w:hAnsi="Times New Roman" w:cs="Times New Roman"/>
                <w:color w:val="000000"/>
                <w:sz w:val="20"/>
                <w:szCs w:val="20"/>
                <w:lang w:eastAsia="tr-TR"/>
              </w:rPr>
              <w:t>nitroselülöz</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membrana</w:t>
            </w:r>
            <w:proofErr w:type="spellEnd"/>
            <w:r w:rsidRPr="00B31CAE">
              <w:rPr>
                <w:rFonts w:ascii="Times New Roman" w:eastAsia="Times New Roman" w:hAnsi="Times New Roman" w:cs="Times New Roman"/>
                <w:color w:val="000000"/>
                <w:sz w:val="20"/>
                <w:szCs w:val="20"/>
                <w:lang w:eastAsia="tr-TR"/>
              </w:rPr>
              <w:t xml:space="preserve"> transfer işlemi, </w:t>
            </w:r>
            <w:proofErr w:type="spellStart"/>
            <w:r w:rsidRPr="00B31CAE">
              <w:rPr>
                <w:rFonts w:ascii="Times New Roman" w:eastAsia="Times New Roman" w:hAnsi="Times New Roman" w:cs="Times New Roman"/>
                <w:color w:val="000000"/>
                <w:sz w:val="20"/>
                <w:szCs w:val="20"/>
                <w:lang w:eastAsia="tr-TR"/>
              </w:rPr>
              <w:t>bloklama</w:t>
            </w:r>
            <w:proofErr w:type="spellEnd"/>
            <w:r w:rsidRPr="00B31CAE">
              <w:rPr>
                <w:rFonts w:ascii="Times New Roman" w:eastAsia="Times New Roman" w:hAnsi="Times New Roman" w:cs="Times New Roman"/>
                <w:color w:val="000000"/>
                <w:sz w:val="20"/>
                <w:szCs w:val="20"/>
                <w:lang w:eastAsia="tr-TR"/>
              </w:rPr>
              <w:t xml:space="preserve"> işlemi, ilgili proteinin antikorla işaretlenerek ECL ile görüntülenmesi ve </w:t>
            </w:r>
            <w:proofErr w:type="spellStart"/>
            <w:proofErr w:type="gramStart"/>
            <w:r w:rsidRPr="00B31CAE">
              <w:rPr>
                <w:rFonts w:ascii="Times New Roman" w:eastAsia="Times New Roman" w:hAnsi="Times New Roman" w:cs="Times New Roman"/>
                <w:color w:val="000000"/>
                <w:sz w:val="20"/>
                <w:szCs w:val="20"/>
                <w:lang w:eastAsia="tr-TR"/>
              </w:rPr>
              <w:t>software’de</w:t>
            </w:r>
            <w:proofErr w:type="spellEnd"/>
            <w:proofErr w:type="gramEnd"/>
            <w:r w:rsidRPr="00B31CAE">
              <w:rPr>
                <w:rFonts w:ascii="Times New Roman" w:eastAsia="Times New Roman" w:hAnsi="Times New Roman" w:cs="Times New Roman"/>
                <w:color w:val="000000"/>
                <w:sz w:val="20"/>
                <w:szCs w:val="20"/>
                <w:lang w:eastAsia="tr-TR"/>
              </w:rPr>
              <w:t xml:space="preserve"> miktar tayinin yapılması. SDS </w:t>
            </w:r>
            <w:proofErr w:type="spellStart"/>
            <w:r w:rsidRPr="00B31CAE">
              <w:rPr>
                <w:rFonts w:ascii="Times New Roman" w:eastAsia="Times New Roman" w:hAnsi="Times New Roman" w:cs="Times New Roman"/>
                <w:color w:val="000000"/>
                <w:sz w:val="20"/>
                <w:szCs w:val="20"/>
                <w:lang w:eastAsia="tr-TR"/>
              </w:rPr>
              <w:t>page</w:t>
            </w:r>
            <w:proofErr w:type="spellEnd"/>
            <w:r w:rsidRPr="00B31CAE">
              <w:rPr>
                <w:rFonts w:ascii="Times New Roman" w:eastAsia="Times New Roman" w:hAnsi="Times New Roman" w:cs="Times New Roman"/>
                <w:color w:val="000000"/>
                <w:sz w:val="20"/>
                <w:szCs w:val="20"/>
                <w:lang w:eastAsia="tr-TR"/>
              </w:rPr>
              <w:t xml:space="preserve"> ve western </w:t>
            </w:r>
            <w:proofErr w:type="spellStart"/>
            <w:r w:rsidRPr="00B31CAE">
              <w:rPr>
                <w:rFonts w:ascii="Times New Roman" w:eastAsia="Times New Roman" w:hAnsi="Times New Roman" w:cs="Times New Roman"/>
                <w:color w:val="000000"/>
                <w:sz w:val="20"/>
                <w:szCs w:val="20"/>
                <w:lang w:eastAsia="tr-TR"/>
              </w:rPr>
              <w:t>blot</w:t>
            </w:r>
            <w:proofErr w:type="spellEnd"/>
            <w:r w:rsidRPr="00B31CAE">
              <w:rPr>
                <w:rFonts w:ascii="Times New Roman" w:eastAsia="Times New Roman" w:hAnsi="Times New Roman" w:cs="Times New Roman"/>
                <w:color w:val="000000"/>
                <w:sz w:val="20"/>
                <w:szCs w:val="20"/>
                <w:lang w:eastAsia="tr-TR"/>
              </w:rPr>
              <w:t xml:space="preserve"> yönteminin avantajlarının ortaya konması.</w:t>
            </w:r>
          </w:p>
          <w:p w:rsidR="00A77E7D" w:rsidRPr="00B31CAE" w:rsidRDefault="00A77E7D" w:rsidP="003C1D09">
            <w:pPr>
              <w:spacing w:after="0" w:line="240" w:lineRule="auto"/>
              <w:ind w:left="-464" w:firstLine="464"/>
              <w:rPr>
                <w:rFonts w:ascii="Times New Roman" w:eastAsia="Times New Roman" w:hAnsi="Times New Roman" w:cs="Times New Roman"/>
                <w:sz w:val="20"/>
                <w:szCs w:val="20"/>
                <w:lang w:eastAsia="tr-TR"/>
              </w:rPr>
            </w:pPr>
          </w:p>
        </w:tc>
      </w:tr>
      <w:tr w:rsidR="00A77E7D" w:rsidRPr="00B31CAE" w:rsidTr="00A77E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Proteinlerin </w:t>
            </w:r>
            <w:proofErr w:type="gramStart"/>
            <w:r w:rsidRPr="00B31CAE">
              <w:rPr>
                <w:rFonts w:ascii="Times New Roman" w:eastAsia="Times New Roman" w:hAnsi="Times New Roman" w:cs="Times New Roman"/>
                <w:bCs/>
                <w:color w:val="000000"/>
                <w:sz w:val="20"/>
                <w:szCs w:val="20"/>
                <w:lang w:eastAsia="tr-TR"/>
              </w:rPr>
              <w:t>izolasyonu</w:t>
            </w:r>
            <w:proofErr w:type="gramEnd"/>
            <w:r w:rsidRPr="00B31CAE">
              <w:rPr>
                <w:rFonts w:ascii="Times New Roman" w:eastAsia="Times New Roman" w:hAnsi="Times New Roman" w:cs="Times New Roman"/>
                <w:bCs/>
                <w:color w:val="000000"/>
                <w:sz w:val="20"/>
                <w:szCs w:val="20"/>
                <w:lang w:eastAsia="tr-TR"/>
              </w:rPr>
              <w:t xml:space="preserve">, SDS </w:t>
            </w:r>
            <w:proofErr w:type="spellStart"/>
            <w:r w:rsidRPr="00B31CAE">
              <w:rPr>
                <w:rFonts w:ascii="Times New Roman" w:eastAsia="Times New Roman" w:hAnsi="Times New Roman" w:cs="Times New Roman"/>
                <w:bCs/>
                <w:color w:val="000000"/>
                <w:sz w:val="20"/>
                <w:szCs w:val="20"/>
                <w:lang w:eastAsia="tr-TR"/>
              </w:rPr>
              <w:t>page</w:t>
            </w:r>
            <w:proofErr w:type="spellEnd"/>
            <w:r w:rsidRPr="00B31CAE">
              <w:rPr>
                <w:rFonts w:ascii="Times New Roman" w:eastAsia="Times New Roman" w:hAnsi="Times New Roman" w:cs="Times New Roman"/>
                <w:bCs/>
                <w:color w:val="000000"/>
                <w:sz w:val="20"/>
                <w:szCs w:val="20"/>
                <w:lang w:eastAsia="tr-TR"/>
              </w:rPr>
              <w:t xml:space="preserve"> ve western </w:t>
            </w:r>
            <w:proofErr w:type="spellStart"/>
            <w:r w:rsidRPr="00B31CAE">
              <w:rPr>
                <w:rFonts w:ascii="Times New Roman" w:eastAsia="Times New Roman" w:hAnsi="Times New Roman" w:cs="Times New Roman"/>
                <w:bCs/>
                <w:color w:val="000000"/>
                <w:sz w:val="20"/>
                <w:szCs w:val="20"/>
                <w:lang w:eastAsia="tr-TR"/>
              </w:rPr>
              <w:t>blot</w:t>
            </w:r>
            <w:proofErr w:type="spellEnd"/>
            <w:r w:rsidRPr="00B31CAE">
              <w:rPr>
                <w:rFonts w:ascii="Times New Roman" w:eastAsia="Times New Roman" w:hAnsi="Times New Roman" w:cs="Times New Roman"/>
                <w:bCs/>
                <w:color w:val="000000"/>
                <w:sz w:val="20"/>
                <w:szCs w:val="20"/>
                <w:lang w:eastAsia="tr-TR"/>
              </w:rPr>
              <w:t xml:space="preserve"> yöntemi ile proteinlerin ekspresyonlarının belirlenmesi.</w:t>
            </w:r>
          </w:p>
        </w:tc>
      </w:tr>
      <w:tr w:rsidR="00EA67E9"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Doku veya hücrelerde </w:t>
            </w:r>
            <w:proofErr w:type="gramStart"/>
            <w:r w:rsidRPr="00B31CAE">
              <w:rPr>
                <w:rFonts w:ascii="Times New Roman" w:eastAsia="Times New Roman" w:hAnsi="Times New Roman" w:cs="Times New Roman"/>
                <w:sz w:val="20"/>
                <w:szCs w:val="20"/>
                <w:lang w:eastAsia="tr-TR"/>
              </w:rPr>
              <w:t>spesifik</w:t>
            </w:r>
            <w:proofErr w:type="gramEnd"/>
            <w:r w:rsidRPr="00B31CAE">
              <w:rPr>
                <w:rFonts w:ascii="Times New Roman" w:eastAsia="Times New Roman" w:hAnsi="Times New Roman" w:cs="Times New Roman"/>
                <w:sz w:val="20"/>
                <w:szCs w:val="20"/>
                <w:lang w:eastAsia="tr-TR"/>
              </w:rPr>
              <w:t xml:space="preserve"> proteini belirleyebilme</w:t>
            </w:r>
          </w:p>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SDS </w:t>
            </w:r>
            <w:proofErr w:type="spellStart"/>
            <w:r w:rsidRPr="00B31CAE">
              <w:rPr>
                <w:rFonts w:ascii="Times New Roman" w:eastAsia="Times New Roman" w:hAnsi="Times New Roman" w:cs="Times New Roman"/>
                <w:sz w:val="20"/>
                <w:szCs w:val="20"/>
                <w:lang w:eastAsia="tr-TR"/>
              </w:rPr>
              <w:t>page</w:t>
            </w:r>
            <w:proofErr w:type="spellEnd"/>
            <w:r w:rsidRPr="00B31CAE">
              <w:rPr>
                <w:rFonts w:ascii="Times New Roman" w:eastAsia="Times New Roman" w:hAnsi="Times New Roman" w:cs="Times New Roman"/>
                <w:sz w:val="20"/>
                <w:szCs w:val="20"/>
                <w:lang w:eastAsia="tr-TR"/>
              </w:rPr>
              <w:t xml:space="preserve"> ve 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yöntemi ile proteinlerin ekspresyonlarının belirleme</w:t>
            </w:r>
          </w:p>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Western </w:t>
            </w:r>
            <w:proofErr w:type="spellStart"/>
            <w:r w:rsidRPr="00B31CAE">
              <w:rPr>
                <w:rFonts w:ascii="Times New Roman" w:eastAsia="Times New Roman" w:hAnsi="Times New Roman" w:cs="Times New Roman"/>
                <w:sz w:val="20"/>
                <w:szCs w:val="20"/>
                <w:lang w:eastAsia="tr-TR"/>
              </w:rPr>
              <w:t>blot</w:t>
            </w:r>
            <w:proofErr w:type="spellEnd"/>
            <w:r w:rsidRPr="00B31CAE">
              <w:rPr>
                <w:rFonts w:ascii="Times New Roman" w:eastAsia="Times New Roman" w:hAnsi="Times New Roman" w:cs="Times New Roman"/>
                <w:sz w:val="20"/>
                <w:szCs w:val="20"/>
                <w:lang w:eastAsia="tr-TR"/>
              </w:rPr>
              <w:t xml:space="preserve"> bantlarının analiz edebilme</w:t>
            </w:r>
          </w:p>
        </w:tc>
      </w:tr>
      <w:tr w:rsidR="00EA67E9" w:rsidRPr="00B31CAE" w:rsidTr="00A77E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lastRenderedPageBreak/>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numPr>
                <w:ilvl w:val="0"/>
                <w:numId w:val="6"/>
              </w:numPr>
              <w:spacing w:after="0" w:line="240" w:lineRule="auto"/>
              <w:outlineLvl w:val="3"/>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H. et. al</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Electrophoretic</w:t>
            </w:r>
            <w:proofErr w:type="spellEnd"/>
            <w:r w:rsidRPr="00B31CAE">
              <w:rPr>
                <w:rFonts w:ascii="Times New Roman" w:eastAsia="Times New Roman" w:hAnsi="Times New Roman" w:cs="Times New Roman"/>
                <w:color w:val="000000"/>
                <w:sz w:val="20"/>
                <w:szCs w:val="20"/>
                <w:lang w:eastAsia="tr-TR"/>
              </w:rPr>
              <w:t xml:space="preserve"> transfer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polyacrylamide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gels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nitrocellulose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sheets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procedure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some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Natl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Acad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Sci</w:t>
            </w:r>
            <w:proofErr w:type="spellEnd"/>
            <w:r w:rsidRPr="00B31CAE">
              <w:rPr>
                <w:rFonts w:ascii="Times New Roman" w:eastAsia="Times New Roman" w:hAnsi="Times New Roman" w:cs="Times New Roman"/>
                <w:color w:val="000000"/>
                <w:sz w:val="20"/>
                <w:szCs w:val="20"/>
                <w:lang w:eastAsia="tr-TR"/>
              </w:rPr>
              <w:t xml:space="preserve"> U S A. 76(9):4350-4, 1979.</w:t>
            </w:r>
          </w:p>
          <w:p w:rsidR="00EA67E9" w:rsidRPr="00B31CAE" w:rsidRDefault="00EA67E9" w:rsidP="00EA67E9">
            <w:pPr>
              <w:spacing w:after="0" w:line="240" w:lineRule="auto"/>
              <w:ind w:left="405"/>
              <w:outlineLvl w:val="3"/>
              <w:rPr>
                <w:rFonts w:ascii="Times New Roman" w:eastAsia="Times New Roman" w:hAnsi="Times New Roman" w:cs="Times New Roman"/>
                <w:color w:val="000000"/>
                <w:sz w:val="20"/>
                <w:szCs w:val="20"/>
                <w:lang w:eastAsia="tr-TR"/>
              </w:rPr>
            </w:pPr>
          </w:p>
          <w:p w:rsidR="00EA67E9" w:rsidRPr="00B31CAE" w:rsidRDefault="00EA67E9" w:rsidP="00EA67E9">
            <w:pPr>
              <w:numPr>
                <w:ilvl w:val="0"/>
                <w:numId w:val="6"/>
              </w:num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Towbin</w:t>
            </w:r>
            <w:proofErr w:type="spellEnd"/>
            <w:r w:rsidRPr="00B31CAE">
              <w:rPr>
                <w:rFonts w:ascii="Times New Roman" w:eastAsia="Times New Roman" w:hAnsi="Times New Roman" w:cs="Times New Roman"/>
                <w:color w:val="000000"/>
                <w:sz w:val="20"/>
                <w:szCs w:val="20"/>
                <w:lang w:eastAsia="tr-TR"/>
              </w:rPr>
              <w:t xml:space="preserve">, H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Gordon, J.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immunobinding</w:t>
            </w:r>
            <w:proofErr w:type="spellEnd"/>
            <w:r w:rsidRPr="00B31CAE">
              <w:rPr>
                <w:rFonts w:ascii="Times New Roman" w:eastAsia="Times New Roman" w:hAnsi="Times New Roman" w:cs="Times New Roman"/>
                <w:color w:val="000000"/>
                <w:sz w:val="20"/>
                <w:szCs w:val="20"/>
                <w:lang w:eastAsia="tr-TR"/>
              </w:rPr>
              <w:t>--</w:t>
            </w:r>
            <w:proofErr w:type="spellStart"/>
            <w:r w:rsidRPr="00B31CAE">
              <w:rPr>
                <w:rFonts w:ascii="Times New Roman" w:eastAsia="Times New Roman" w:hAnsi="Times New Roman" w:cs="Times New Roman"/>
                <w:color w:val="000000"/>
                <w:sz w:val="20"/>
                <w:szCs w:val="20"/>
                <w:lang w:eastAsia="tr-TR"/>
              </w:rPr>
              <w:t>current</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status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outlook</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Immunol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4;72(2):313-40, 1984. </w:t>
            </w:r>
          </w:p>
          <w:p w:rsidR="00EA67E9" w:rsidRPr="00B31CAE" w:rsidRDefault="00EA67E9" w:rsidP="00EA67E9">
            <w:pPr>
              <w:spacing w:after="0"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w:t>
            </w:r>
          </w:p>
          <w:p w:rsidR="00EA67E9" w:rsidRPr="00B31CAE" w:rsidRDefault="00EA67E9" w:rsidP="00EA67E9">
            <w:pPr>
              <w:numPr>
                <w:ilvl w:val="0"/>
                <w:numId w:val="6"/>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Matsudaira</w:t>
            </w:r>
            <w:proofErr w:type="spellEnd"/>
            <w:r w:rsidRPr="00B31CAE">
              <w:rPr>
                <w:rFonts w:ascii="Times New Roman" w:eastAsia="Times New Roman" w:hAnsi="Times New Roman" w:cs="Times New Roman"/>
                <w:color w:val="000000"/>
                <w:sz w:val="20"/>
                <w:szCs w:val="20"/>
                <w:lang w:eastAsia="tr-TR"/>
              </w:rPr>
              <w:t xml:space="preserve">, P. </w:t>
            </w:r>
            <w:proofErr w:type="spellStart"/>
            <w:r w:rsidRPr="00B31CAE">
              <w:rPr>
                <w:rFonts w:ascii="Times New Roman" w:eastAsia="Times New Roman" w:hAnsi="Times New Roman" w:cs="Times New Roman"/>
                <w:color w:val="000000"/>
                <w:sz w:val="20"/>
                <w:szCs w:val="20"/>
                <w:lang w:eastAsia="tr-TR"/>
              </w:rPr>
              <w:t>Sequence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picomole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quantities</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proteins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electroblotted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onto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polyvinylidene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difluoride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membranes</w:t>
            </w:r>
            <w:proofErr w:type="spellEnd"/>
            <w:r w:rsidRPr="00B31CAE">
              <w:rPr>
                <w:rFonts w:ascii="Times New Roman" w:eastAsia="Times New Roman" w:hAnsi="Times New Roman" w:cs="Times New Roman"/>
                <w:color w:val="000000"/>
                <w:sz w:val="20"/>
                <w:szCs w:val="20"/>
                <w:lang w:eastAsia="tr-TR"/>
              </w:rPr>
              <w:t xml:space="preserve">. J </w:t>
            </w:r>
            <w:proofErr w:type="spellStart"/>
            <w:r w:rsidRPr="00B31CAE">
              <w:rPr>
                <w:rFonts w:ascii="Times New Roman" w:eastAsia="Times New Roman" w:hAnsi="Times New Roman" w:cs="Times New Roman"/>
                <w:color w:val="000000"/>
                <w:sz w:val="20"/>
                <w:szCs w:val="20"/>
                <w:lang w:eastAsia="tr-TR"/>
              </w:rPr>
              <w:t>Biol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Chem</w:t>
            </w:r>
            <w:proofErr w:type="spellEnd"/>
            <w:r w:rsidRPr="00B31CAE">
              <w:rPr>
                <w:rFonts w:ascii="Times New Roman" w:eastAsia="Times New Roman" w:hAnsi="Times New Roman" w:cs="Times New Roman"/>
                <w:color w:val="000000"/>
                <w:sz w:val="20"/>
                <w:szCs w:val="20"/>
                <w:lang w:eastAsia="tr-TR"/>
              </w:rPr>
              <w:t>. 262(21):10035-8, 1987.</w:t>
            </w:r>
          </w:p>
          <w:p w:rsidR="00EA67E9" w:rsidRPr="00B31CAE" w:rsidRDefault="00EA67E9" w:rsidP="00EA67E9">
            <w:pPr>
              <w:spacing w:after="0" w:line="240" w:lineRule="auto"/>
              <w:outlineLvl w:val="3"/>
              <w:rPr>
                <w:rFonts w:ascii="Times New Roman" w:eastAsia="Times New Roman" w:hAnsi="Times New Roman" w:cs="Times New Roman"/>
                <w:b/>
                <w:bCs/>
                <w:color w:val="000000"/>
                <w:sz w:val="24"/>
                <w:szCs w:val="24"/>
                <w:lang w:eastAsia="tr-TR"/>
              </w:rPr>
            </w:pPr>
          </w:p>
          <w:p w:rsidR="00EA67E9" w:rsidRPr="00B31CAE" w:rsidRDefault="00EA67E9" w:rsidP="00EA67E9">
            <w:pPr>
              <w:numPr>
                <w:ilvl w:val="0"/>
                <w:numId w:val="6"/>
              </w:num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Stott</w:t>
            </w:r>
            <w:proofErr w:type="spellEnd"/>
            <w:r w:rsidRPr="00B31CAE">
              <w:rPr>
                <w:rFonts w:ascii="Times New Roman" w:eastAsia="Times New Roman" w:hAnsi="Times New Roman" w:cs="Times New Roman"/>
                <w:color w:val="000000"/>
                <w:sz w:val="20"/>
                <w:szCs w:val="20"/>
                <w:lang w:eastAsia="tr-TR"/>
              </w:rPr>
              <w:t xml:space="preserve"> D.I. </w:t>
            </w:r>
            <w:proofErr w:type="spellStart"/>
            <w:r w:rsidRPr="00B31CAE">
              <w:rPr>
                <w:rFonts w:ascii="Times New Roman" w:eastAsia="Times New Roman" w:hAnsi="Times New Roman" w:cs="Times New Roman"/>
                <w:color w:val="000000"/>
                <w:sz w:val="20"/>
                <w:szCs w:val="20"/>
                <w:lang w:eastAsia="tr-TR"/>
              </w:rPr>
              <w:t>Immunoblotting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dot-blotting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ELISPOT </w:t>
            </w:r>
            <w:proofErr w:type="spellStart"/>
            <w:r w:rsidRPr="00B31CAE">
              <w:rPr>
                <w:rFonts w:ascii="Times New Roman" w:eastAsia="Times New Roman" w:hAnsi="Times New Roman" w:cs="Times New Roman"/>
                <w:color w:val="000000"/>
                <w:sz w:val="20"/>
                <w:szCs w:val="20"/>
                <w:lang w:eastAsia="tr-TR"/>
              </w:rPr>
              <w:t>assays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methods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applications</w:t>
            </w:r>
            <w:proofErr w:type="spellEnd"/>
            <w:r w:rsidRPr="00B31CAE">
              <w:rPr>
                <w:rFonts w:ascii="Times New Roman" w:eastAsia="Times New Roman" w:hAnsi="Times New Roman" w:cs="Times New Roman"/>
                <w:color w:val="000000"/>
                <w:sz w:val="20"/>
                <w:szCs w:val="20"/>
                <w:lang w:eastAsia="tr-TR"/>
              </w:rPr>
              <w:t xml:space="preserve">. J </w:t>
            </w:r>
            <w:proofErr w:type="spellStart"/>
            <w:proofErr w:type="gramStart"/>
            <w:r w:rsidRPr="00B31CAE">
              <w:rPr>
                <w:rFonts w:ascii="Times New Roman" w:eastAsia="Times New Roman" w:hAnsi="Times New Roman" w:cs="Times New Roman"/>
                <w:color w:val="000000"/>
                <w:sz w:val="20"/>
                <w:szCs w:val="20"/>
                <w:lang w:eastAsia="tr-TR"/>
              </w:rPr>
              <w:t>Immunoassay</w:t>
            </w:r>
            <w:proofErr w:type="spellEnd"/>
            <w:r w:rsidRPr="00B31CAE">
              <w:rPr>
                <w:rFonts w:ascii="Times New Roman" w:eastAsia="Times New Roman" w:hAnsi="Times New Roman" w:cs="Times New Roman"/>
                <w:color w:val="000000"/>
                <w:sz w:val="20"/>
                <w:szCs w:val="20"/>
                <w:lang w:eastAsia="tr-TR"/>
              </w:rPr>
              <w:t xml:space="preserve"> ;21</w:t>
            </w:r>
            <w:proofErr w:type="gramEnd"/>
            <w:r w:rsidRPr="00B31CAE">
              <w:rPr>
                <w:rFonts w:ascii="Times New Roman" w:eastAsia="Times New Roman" w:hAnsi="Times New Roman" w:cs="Times New Roman"/>
                <w:color w:val="000000"/>
                <w:sz w:val="20"/>
                <w:szCs w:val="20"/>
                <w:lang w:eastAsia="tr-TR"/>
              </w:rPr>
              <w:t>(2-3):273-96,1988.</w:t>
            </w:r>
          </w:p>
        </w:tc>
      </w:tr>
      <w:tr w:rsidR="00EA67E9" w:rsidRPr="00B31CAE" w:rsidTr="00A77E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ind w:left="405"/>
              <w:outlineLvl w:val="3"/>
              <w:rPr>
                <w:rFonts w:ascii="Times New Roman" w:eastAsia="Times New Roman" w:hAnsi="Times New Roman" w:cs="Times New Roman"/>
                <w:color w:val="000000"/>
                <w:sz w:val="20"/>
                <w:szCs w:val="20"/>
                <w:lang w:eastAsia="tr-TR"/>
              </w:rPr>
            </w:pPr>
          </w:p>
        </w:tc>
      </w:tr>
    </w:tbl>
    <w:p w:rsidR="00A77E7D" w:rsidRPr="00B31CAE" w:rsidRDefault="00A77E7D" w:rsidP="00A77E7D">
      <w:pPr>
        <w:spacing w:after="0" w:line="240" w:lineRule="auto"/>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77E7D" w:rsidRPr="00B31CAE" w:rsidTr="003C1D09">
        <w:trPr>
          <w:trHeight w:val="434"/>
        </w:trPr>
        <w:tc>
          <w:tcPr>
            <w:tcW w:w="1188" w:type="dxa"/>
            <w:tcBorders>
              <w:top w:val="single" w:sz="12" w:space="0" w:color="auto"/>
              <w:left w:val="single" w:sz="12" w:space="0" w:color="auto"/>
              <w:bottom w:val="single" w:sz="6" w:space="0" w:color="auto"/>
              <w:right w:val="single" w:sz="6" w:space="0" w:color="auto"/>
            </w:tcBorders>
          </w:tcPr>
          <w:p w:rsidR="00A77E7D" w:rsidRPr="00B31CAE" w:rsidRDefault="00A77E7D" w:rsidP="003C1D09">
            <w:pPr>
              <w:spacing w:after="0" w:line="240" w:lineRule="auto"/>
              <w:jc w:val="center"/>
              <w:rPr>
                <w:rFonts w:ascii="Times New Roman" w:eastAsia="Times New Roman" w:hAnsi="Times New Roman" w:cs="Times New Roman"/>
                <w:b/>
                <w:lang w:eastAsia="tr-TR"/>
              </w:rPr>
            </w:pPr>
          </w:p>
        </w:tc>
        <w:tc>
          <w:tcPr>
            <w:tcW w:w="8701" w:type="dxa"/>
            <w:tcBorders>
              <w:top w:val="single" w:sz="12" w:space="0" w:color="auto"/>
              <w:left w:val="single" w:sz="6" w:space="0" w:color="auto"/>
              <w:bottom w:val="single" w:sz="4" w:space="0" w:color="auto"/>
              <w:right w:val="single" w:sz="12" w:space="0" w:color="auto"/>
            </w:tcBorders>
          </w:tcPr>
          <w:p w:rsidR="00A77E7D" w:rsidRPr="00B31CAE" w:rsidRDefault="00A77E7D"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A77E7D" w:rsidRPr="00B31CAE" w:rsidTr="003C1D09">
        <w:trPr>
          <w:trHeight w:val="434"/>
        </w:trPr>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yapısal analizi, Proteinlerin fonksiyonel analizi, </w:t>
            </w:r>
          </w:p>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Protein </w:t>
            </w:r>
            <w:proofErr w:type="gramStart"/>
            <w:r w:rsidRPr="00B31CAE">
              <w:rPr>
                <w:rFonts w:ascii="Times New Roman" w:eastAsia="Times New Roman" w:hAnsi="Times New Roman" w:cs="Times New Roman"/>
                <w:lang w:eastAsia="tr-TR"/>
              </w:rPr>
              <w:t>izolasyonu</w:t>
            </w:r>
            <w:proofErr w:type="gramEnd"/>
            <w:r w:rsidRPr="00B31CAE">
              <w:rPr>
                <w:rFonts w:ascii="Times New Roman" w:eastAsia="Times New Roman" w:hAnsi="Times New Roman" w:cs="Times New Roman"/>
                <w:lang w:eastAsia="tr-TR"/>
              </w:rPr>
              <w:t>- Proteinlerin saflaştırılması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yönteminin temel prensibi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w:t>
            </w:r>
            <w:proofErr w:type="spellEnd"/>
            <w:r w:rsidRPr="00B31CAE">
              <w:rPr>
                <w:rFonts w:ascii="Times New Roman" w:eastAsia="Times New Roman" w:hAnsi="Times New Roman" w:cs="Times New Roman"/>
                <w:sz w:val="24"/>
                <w:szCs w:val="24"/>
                <w:lang w:eastAsia="tr-TR"/>
              </w:rPr>
              <w:t xml:space="preserve"> ve 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yönteminin amacı</w:t>
            </w:r>
          </w:p>
          <w:p w:rsidR="00A77E7D" w:rsidRPr="00B31CAE" w:rsidRDefault="00A77E7D"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Kullanım alanları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Blotting</w:t>
            </w:r>
            <w:proofErr w:type="spellEnd"/>
            <w:r w:rsidRPr="00B31CAE">
              <w:rPr>
                <w:rFonts w:ascii="Times New Roman" w:eastAsia="Times New Roman" w:hAnsi="Times New Roman" w:cs="Times New Roman"/>
                <w:sz w:val="24"/>
                <w:szCs w:val="24"/>
                <w:lang w:eastAsia="tr-TR"/>
              </w:rPr>
              <w:t xml:space="preserve"> için doku </w:t>
            </w:r>
            <w:proofErr w:type="spellStart"/>
            <w:r w:rsidRPr="00B31CAE">
              <w:rPr>
                <w:rFonts w:ascii="Times New Roman" w:eastAsia="Times New Roman" w:hAnsi="Times New Roman" w:cs="Times New Roman"/>
                <w:sz w:val="24"/>
                <w:szCs w:val="24"/>
                <w:lang w:eastAsia="tr-TR"/>
              </w:rPr>
              <w:t>süpernatantlarının</w:t>
            </w:r>
            <w:proofErr w:type="spellEnd"/>
            <w:r w:rsidRPr="00B31CAE">
              <w:rPr>
                <w:rFonts w:ascii="Times New Roman" w:eastAsia="Times New Roman" w:hAnsi="Times New Roman" w:cs="Times New Roman"/>
                <w:sz w:val="24"/>
                <w:szCs w:val="24"/>
                <w:lang w:eastAsia="tr-TR"/>
              </w:rPr>
              <w:t xml:space="preserve"> hazırlanması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Jellerin tanıtılması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 </w:t>
            </w:r>
            <w:proofErr w:type="spellStart"/>
            <w:r w:rsidRPr="00B31CAE">
              <w:rPr>
                <w:rFonts w:ascii="Times New Roman" w:eastAsia="Times New Roman" w:hAnsi="Times New Roman" w:cs="Times New Roman"/>
                <w:sz w:val="24"/>
                <w:szCs w:val="24"/>
                <w:lang w:eastAsia="tr-TR"/>
              </w:rPr>
              <w:t>assay</w:t>
            </w:r>
            <w:proofErr w:type="spellEnd"/>
            <w:r w:rsidRPr="00B31CAE">
              <w:rPr>
                <w:rFonts w:ascii="Times New Roman" w:eastAsia="Times New Roman" w:hAnsi="Times New Roman" w:cs="Times New Roman"/>
                <w:sz w:val="24"/>
                <w:szCs w:val="24"/>
                <w:lang w:eastAsia="tr-TR"/>
              </w:rPr>
              <w:t xml:space="preserve"> kit ile dokudaki total proteinin ve her bir kuyucuya yüklenecek protein miktarının hesaplanması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jel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kullanım amacı</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Jel seçimi ve solüsyonların hazırlanması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SDS –PAGE </w:t>
            </w:r>
            <w:proofErr w:type="spellStart"/>
            <w:r w:rsidRPr="00B31CAE">
              <w:rPr>
                <w:rFonts w:ascii="Times New Roman" w:eastAsia="Times New Roman" w:hAnsi="Times New Roman" w:cs="Times New Roman"/>
                <w:sz w:val="24"/>
                <w:szCs w:val="24"/>
                <w:lang w:eastAsia="tr-TR"/>
              </w:rPr>
              <w:t>elektroforezin</w:t>
            </w:r>
            <w:proofErr w:type="spellEnd"/>
            <w:r w:rsidRPr="00B31CAE">
              <w:rPr>
                <w:rFonts w:ascii="Times New Roman" w:eastAsia="Times New Roman" w:hAnsi="Times New Roman" w:cs="Times New Roman"/>
                <w:sz w:val="24"/>
                <w:szCs w:val="24"/>
                <w:lang w:eastAsia="tr-TR"/>
              </w:rPr>
              <w:t xml:space="preserve"> prensibi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Separating</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stoking</w:t>
            </w:r>
            <w:proofErr w:type="spellEnd"/>
            <w:r w:rsidRPr="00B31CAE">
              <w:rPr>
                <w:rFonts w:ascii="Times New Roman" w:eastAsia="Times New Roman" w:hAnsi="Times New Roman" w:cs="Times New Roman"/>
                <w:sz w:val="24"/>
                <w:szCs w:val="24"/>
                <w:lang w:eastAsia="tr-TR"/>
              </w:rPr>
              <w:t xml:space="preserve"> jellerin hazırlanması ve örneklerin yüklenmesi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Proteinlerin </w:t>
            </w:r>
            <w:proofErr w:type="spellStart"/>
            <w:r w:rsidRPr="00B31CAE">
              <w:rPr>
                <w:rFonts w:ascii="Times New Roman" w:eastAsia="Times New Roman" w:hAnsi="Times New Roman" w:cs="Times New Roman"/>
                <w:sz w:val="24"/>
                <w:szCs w:val="24"/>
                <w:lang w:eastAsia="tr-TR"/>
              </w:rPr>
              <w:t>elektroforetik</w:t>
            </w:r>
            <w:proofErr w:type="spellEnd"/>
            <w:r w:rsidRPr="00B31CAE">
              <w:rPr>
                <w:rFonts w:ascii="Times New Roman" w:eastAsia="Times New Roman" w:hAnsi="Times New Roman" w:cs="Times New Roman"/>
                <w:sz w:val="24"/>
                <w:szCs w:val="24"/>
                <w:lang w:eastAsia="tr-TR"/>
              </w:rPr>
              <w:t xml:space="preserve"> göçünü etkileyen faktörler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Elektroforezde</w:t>
            </w:r>
            <w:proofErr w:type="spellEnd"/>
            <w:r w:rsidRPr="00B31CAE">
              <w:rPr>
                <w:rFonts w:ascii="Times New Roman" w:eastAsia="Times New Roman" w:hAnsi="Times New Roman" w:cs="Times New Roman"/>
                <w:sz w:val="24"/>
                <w:szCs w:val="24"/>
                <w:lang w:eastAsia="tr-TR"/>
              </w:rPr>
              <w:t xml:space="preserve"> yürütme</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Akrilamid</w:t>
            </w:r>
            <w:proofErr w:type="spellEnd"/>
            <w:r w:rsidRPr="00B31CAE">
              <w:rPr>
                <w:rFonts w:ascii="Times New Roman" w:eastAsia="Times New Roman" w:hAnsi="Times New Roman" w:cs="Times New Roman"/>
                <w:sz w:val="24"/>
                <w:szCs w:val="24"/>
                <w:lang w:eastAsia="tr-TR"/>
              </w:rPr>
              <w:t xml:space="preserve"> </w:t>
            </w:r>
            <w:proofErr w:type="gramStart"/>
            <w:r w:rsidRPr="00B31CAE">
              <w:rPr>
                <w:rFonts w:ascii="Times New Roman" w:eastAsia="Times New Roman" w:hAnsi="Times New Roman" w:cs="Times New Roman"/>
                <w:sz w:val="24"/>
                <w:szCs w:val="24"/>
                <w:lang w:eastAsia="tr-TR"/>
              </w:rPr>
              <w:t>konsantrasyonu</w:t>
            </w:r>
            <w:proofErr w:type="gramEnd"/>
            <w:r w:rsidRPr="00B31CAE">
              <w:rPr>
                <w:rFonts w:ascii="Times New Roman" w:eastAsia="Times New Roman" w:hAnsi="Times New Roman" w:cs="Times New Roman"/>
                <w:sz w:val="24"/>
                <w:szCs w:val="24"/>
                <w:lang w:eastAsia="tr-TR"/>
              </w:rPr>
              <w:t xml:space="preserve">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Sandviç hazırlanması ve </w:t>
            </w:r>
            <w:proofErr w:type="spellStart"/>
            <w:r w:rsidRPr="00B31CAE">
              <w:rPr>
                <w:rFonts w:ascii="Times New Roman" w:eastAsia="Times New Roman" w:hAnsi="Times New Roman" w:cs="Times New Roman"/>
                <w:sz w:val="24"/>
                <w:szCs w:val="24"/>
                <w:lang w:eastAsia="tr-TR"/>
              </w:rPr>
              <w:t>blotlama</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SDS-PAGE de kullanılan tampon çözeltiler</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Jelin </w:t>
            </w:r>
            <w:proofErr w:type="spellStart"/>
            <w:r w:rsidRPr="00B31CAE">
              <w:rPr>
                <w:rFonts w:ascii="Times New Roman" w:eastAsia="Times New Roman" w:hAnsi="Times New Roman" w:cs="Times New Roman"/>
                <w:sz w:val="24"/>
                <w:szCs w:val="24"/>
                <w:lang w:eastAsia="tr-TR"/>
              </w:rPr>
              <w:t>coomassie</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blue</w:t>
            </w:r>
            <w:proofErr w:type="spellEnd"/>
            <w:r w:rsidRPr="00B31CAE">
              <w:rPr>
                <w:rFonts w:ascii="Times New Roman" w:eastAsia="Times New Roman" w:hAnsi="Times New Roman" w:cs="Times New Roman"/>
                <w:sz w:val="24"/>
                <w:szCs w:val="24"/>
                <w:lang w:eastAsia="tr-TR"/>
              </w:rPr>
              <w:t xml:space="preserve"> ile boyanması</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Antikorlar </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Biyomarkerlar</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ve </w:t>
            </w:r>
            <w:proofErr w:type="spellStart"/>
            <w:r w:rsidRPr="00B31CAE">
              <w:rPr>
                <w:rFonts w:ascii="Times New Roman" w:eastAsia="Times New Roman" w:hAnsi="Times New Roman" w:cs="Times New Roman"/>
                <w:sz w:val="24"/>
                <w:szCs w:val="24"/>
                <w:lang w:eastAsia="tr-TR"/>
              </w:rPr>
              <w:t>membranlar</w:t>
            </w:r>
            <w:proofErr w:type="spellEnd"/>
            <w:r w:rsidRPr="00B31CAE">
              <w:rPr>
                <w:rFonts w:ascii="Times New Roman" w:eastAsia="Times New Roman" w:hAnsi="Times New Roman" w:cs="Times New Roman"/>
                <w:sz w:val="24"/>
                <w:szCs w:val="24"/>
                <w:lang w:eastAsia="tr-TR"/>
              </w:rPr>
              <w:t xml:space="preserve"> arasındaki farklılıklar</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bloking</w:t>
            </w:r>
            <w:proofErr w:type="spellEnd"/>
            <w:r w:rsidRPr="00B31CAE">
              <w:rPr>
                <w:rFonts w:ascii="Times New Roman" w:eastAsia="Times New Roman" w:hAnsi="Times New Roman" w:cs="Times New Roman"/>
                <w:sz w:val="24"/>
                <w:szCs w:val="24"/>
                <w:lang w:eastAsia="tr-TR"/>
              </w:rPr>
              <w:t xml:space="preserve"> solüsyonu ve </w:t>
            </w:r>
            <w:proofErr w:type="spellStart"/>
            <w:r w:rsidRPr="00B31CAE">
              <w:rPr>
                <w:rFonts w:ascii="Times New Roman" w:eastAsia="Times New Roman" w:hAnsi="Times New Roman" w:cs="Times New Roman"/>
                <w:sz w:val="24"/>
                <w:szCs w:val="24"/>
                <w:lang w:eastAsia="tr-TR"/>
              </w:rPr>
              <w:t>primer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inkübasyona</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protokolü</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sekonder</w:t>
            </w:r>
            <w:proofErr w:type="spellEnd"/>
            <w:r w:rsidRPr="00B31CAE">
              <w:rPr>
                <w:rFonts w:ascii="Times New Roman" w:eastAsia="Times New Roman" w:hAnsi="Times New Roman" w:cs="Times New Roman"/>
                <w:sz w:val="24"/>
                <w:szCs w:val="24"/>
                <w:lang w:eastAsia="tr-TR"/>
              </w:rPr>
              <w:t xml:space="preserve"> antikor ile </w:t>
            </w:r>
            <w:proofErr w:type="spellStart"/>
            <w:r w:rsidRPr="00B31CAE">
              <w:rPr>
                <w:rFonts w:ascii="Times New Roman" w:eastAsia="Times New Roman" w:hAnsi="Times New Roman" w:cs="Times New Roman"/>
                <w:sz w:val="24"/>
                <w:szCs w:val="24"/>
                <w:lang w:eastAsia="tr-TR"/>
              </w:rPr>
              <w:t>inkübasyonu</w:t>
            </w:r>
            <w:proofErr w:type="spellEnd"/>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ECL ( </w:t>
            </w:r>
            <w:proofErr w:type="spellStart"/>
            <w:r w:rsidRPr="00B31CAE">
              <w:rPr>
                <w:rFonts w:ascii="Times New Roman" w:eastAsia="Times New Roman" w:hAnsi="Times New Roman" w:cs="Times New Roman"/>
                <w:sz w:val="24"/>
                <w:szCs w:val="24"/>
                <w:lang w:eastAsia="tr-TR"/>
              </w:rPr>
              <w:t>Enhanced</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Chemiluminescence</w:t>
            </w:r>
            <w:proofErr w:type="spellEnd"/>
            <w:r w:rsidRPr="00B31CAE">
              <w:rPr>
                <w:rFonts w:ascii="Times New Roman" w:eastAsia="Times New Roman" w:hAnsi="Times New Roman" w:cs="Times New Roman"/>
                <w:sz w:val="24"/>
                <w:szCs w:val="24"/>
                <w:lang w:eastAsia="tr-TR"/>
              </w:rPr>
              <w:t xml:space="preserve"> ) ile proteinlerin görüntülenmesi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İlgili proteinlerin işaretlenmesi ve boyanması</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görüntüleme yöntemleri </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İlgili proteinin antikorla işaretlenerek ECL ile görüntülenmesi ve </w:t>
            </w:r>
            <w:proofErr w:type="spellStart"/>
            <w:proofErr w:type="gramStart"/>
            <w:r w:rsidRPr="00B31CAE">
              <w:rPr>
                <w:rFonts w:ascii="Times New Roman" w:eastAsia="Times New Roman" w:hAnsi="Times New Roman" w:cs="Times New Roman"/>
                <w:sz w:val="24"/>
                <w:szCs w:val="24"/>
                <w:lang w:eastAsia="tr-TR"/>
              </w:rPr>
              <w:t>software’de</w:t>
            </w:r>
            <w:proofErr w:type="spellEnd"/>
            <w:proofErr w:type="gramEnd"/>
            <w:r w:rsidRPr="00B31CAE">
              <w:rPr>
                <w:rFonts w:ascii="Times New Roman" w:eastAsia="Times New Roman" w:hAnsi="Times New Roman" w:cs="Times New Roman"/>
                <w:sz w:val="24"/>
                <w:szCs w:val="24"/>
                <w:lang w:eastAsia="tr-TR"/>
              </w:rPr>
              <w:t xml:space="preserve"> miktar tayinin yapılması -Bantların değerlendirilmesi</w:t>
            </w:r>
          </w:p>
        </w:tc>
      </w:tr>
      <w:tr w:rsidR="00A77E7D" w:rsidRPr="00B31CAE" w:rsidTr="003C1D09">
        <w:tc>
          <w:tcPr>
            <w:tcW w:w="1188" w:type="dxa"/>
            <w:tcBorders>
              <w:right w:val="single" w:sz="4" w:space="0" w:color="auto"/>
            </w:tcBorders>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16</w:t>
            </w:r>
          </w:p>
        </w:tc>
        <w:tc>
          <w:tcPr>
            <w:tcW w:w="8701" w:type="dxa"/>
            <w:tcBorders>
              <w:top w:val="single" w:sz="4" w:space="0" w:color="auto"/>
              <w:left w:val="single" w:sz="4" w:space="0" w:color="auto"/>
              <w:bottom w:val="single" w:sz="4" w:space="0" w:color="auto"/>
              <w:right w:val="single" w:sz="4" w:space="0" w:color="auto"/>
            </w:tcBorders>
          </w:tcPr>
          <w:p w:rsidR="00A77E7D" w:rsidRPr="00B31CAE" w:rsidRDefault="00A77E7D" w:rsidP="003C1D09">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Western </w:t>
            </w:r>
            <w:proofErr w:type="spellStart"/>
            <w:r w:rsidRPr="00B31CAE">
              <w:rPr>
                <w:rFonts w:ascii="Times New Roman" w:eastAsia="Times New Roman" w:hAnsi="Times New Roman" w:cs="Times New Roman"/>
                <w:sz w:val="24"/>
                <w:szCs w:val="24"/>
                <w:lang w:eastAsia="tr-TR"/>
              </w:rPr>
              <w:t>blot</w:t>
            </w:r>
            <w:proofErr w:type="spellEnd"/>
            <w:r w:rsidRPr="00B31CAE">
              <w:rPr>
                <w:rFonts w:ascii="Times New Roman" w:eastAsia="Times New Roman" w:hAnsi="Times New Roman" w:cs="Times New Roman"/>
                <w:sz w:val="24"/>
                <w:szCs w:val="24"/>
                <w:lang w:eastAsia="tr-TR"/>
              </w:rPr>
              <w:t xml:space="preserve"> bantlarının analiz edilmesi.</w:t>
            </w:r>
          </w:p>
          <w:p w:rsidR="00A77E7D" w:rsidRPr="00B31CAE" w:rsidRDefault="00A77E7D" w:rsidP="003C1D09">
            <w:pPr>
              <w:spacing w:after="0" w:line="240" w:lineRule="auto"/>
              <w:rPr>
                <w:rFonts w:ascii="Times New Roman" w:eastAsia="Times New Roman" w:hAnsi="Times New Roman" w:cs="Times New Roman"/>
                <w:sz w:val="24"/>
                <w:szCs w:val="24"/>
                <w:lang w:eastAsia="tr-TR"/>
              </w:rPr>
            </w:pPr>
            <w:proofErr w:type="spellStart"/>
            <w:r w:rsidRPr="00B31CAE">
              <w:rPr>
                <w:rFonts w:ascii="Times New Roman" w:eastAsia="Times New Roman" w:hAnsi="Times New Roman" w:cs="Times New Roman"/>
                <w:sz w:val="24"/>
                <w:szCs w:val="24"/>
                <w:lang w:eastAsia="tr-TR"/>
              </w:rPr>
              <w:t>Membranın</w:t>
            </w:r>
            <w:proofErr w:type="spellEnd"/>
            <w:r w:rsidRPr="00B31CAE">
              <w:rPr>
                <w:rFonts w:ascii="Times New Roman" w:eastAsia="Times New Roman" w:hAnsi="Times New Roman" w:cs="Times New Roman"/>
                <w:sz w:val="24"/>
                <w:szCs w:val="24"/>
                <w:lang w:eastAsia="tr-TR"/>
              </w:rPr>
              <w:t xml:space="preserve"> </w:t>
            </w:r>
            <w:proofErr w:type="spellStart"/>
            <w:r w:rsidRPr="00B31CAE">
              <w:rPr>
                <w:rFonts w:ascii="Times New Roman" w:eastAsia="Times New Roman" w:hAnsi="Times New Roman" w:cs="Times New Roman"/>
                <w:sz w:val="24"/>
                <w:szCs w:val="24"/>
                <w:lang w:eastAsia="tr-TR"/>
              </w:rPr>
              <w:t>ponceau</w:t>
            </w:r>
            <w:proofErr w:type="spellEnd"/>
            <w:r w:rsidRPr="00B31CAE">
              <w:rPr>
                <w:rFonts w:ascii="Times New Roman" w:eastAsia="Times New Roman" w:hAnsi="Times New Roman" w:cs="Times New Roman"/>
                <w:sz w:val="24"/>
                <w:szCs w:val="24"/>
                <w:lang w:eastAsia="tr-TR"/>
              </w:rPr>
              <w:t xml:space="preserve"> S ile boyanması ve </w:t>
            </w:r>
            <w:proofErr w:type="spellStart"/>
            <w:r w:rsidRPr="00B31CAE">
              <w:rPr>
                <w:rFonts w:ascii="Times New Roman" w:eastAsia="Times New Roman" w:hAnsi="Times New Roman" w:cs="Times New Roman"/>
                <w:sz w:val="24"/>
                <w:szCs w:val="24"/>
                <w:lang w:eastAsia="tr-TR"/>
              </w:rPr>
              <w:t>stripleme</w:t>
            </w:r>
            <w:proofErr w:type="spellEnd"/>
            <w:r w:rsidRPr="00B31CAE">
              <w:rPr>
                <w:rFonts w:ascii="Times New Roman" w:eastAsia="Times New Roman" w:hAnsi="Times New Roman" w:cs="Times New Roman"/>
                <w:sz w:val="24"/>
                <w:szCs w:val="24"/>
                <w:lang w:eastAsia="tr-TR"/>
              </w:rPr>
              <w:t xml:space="preserve"> aşaması</w:t>
            </w:r>
          </w:p>
        </w:tc>
      </w:tr>
    </w:tbl>
    <w:p w:rsidR="00A77E7D" w:rsidRPr="00B31CAE" w:rsidRDefault="00A77E7D" w:rsidP="00A77E7D">
      <w:pPr>
        <w:spacing w:after="0" w:line="240" w:lineRule="auto"/>
        <w:jc w:val="center"/>
        <w:rPr>
          <w:rFonts w:ascii="Times New Roman" w:eastAsia="Times New Roman" w:hAnsi="Times New Roman" w:cs="Times New Roman"/>
          <w:b/>
          <w:lang w:eastAsia="tr-TR"/>
        </w:rPr>
      </w:pPr>
    </w:p>
    <w:p w:rsidR="00A77E7D" w:rsidRPr="00B31CAE" w:rsidRDefault="00A77E7D" w:rsidP="00A77E7D">
      <w:pPr>
        <w:spacing w:after="0" w:line="240" w:lineRule="auto"/>
        <w:jc w:val="center"/>
        <w:rPr>
          <w:rFonts w:ascii="Times New Roman" w:eastAsia="Times New Roman" w:hAnsi="Times New Roman" w:cs="Times New Roman"/>
          <w:b/>
          <w:lang w:eastAsia="tr-TR"/>
        </w:rPr>
      </w:pPr>
    </w:p>
    <w:p w:rsidR="00A77E7D" w:rsidRPr="00B31CAE" w:rsidRDefault="00A77E7D" w:rsidP="00A77E7D">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A77E7D" w:rsidRPr="00B31CAE" w:rsidRDefault="00A77E7D" w:rsidP="00A77E7D">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67"/>
        <w:gridCol w:w="19"/>
      </w:tblGrid>
      <w:tr w:rsidR="00A77E7D" w:rsidRPr="00B31CAE" w:rsidTr="00A77E7D">
        <w:trPr>
          <w:gridAfter w:val="1"/>
          <w:wAfter w:w="19" w:type="dxa"/>
        </w:trPr>
        <w:tc>
          <w:tcPr>
            <w:tcW w:w="603" w:type="dxa"/>
            <w:tcBorders>
              <w:top w:val="single" w:sz="12"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A77E7D" w:rsidRPr="00B31CAE" w:rsidRDefault="00A77E7D"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w:t>
            </w: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rPr>
          <w:gridAfter w:val="1"/>
          <w:wAfter w:w="19" w:type="dxa"/>
        </w:trPr>
        <w:tc>
          <w:tcPr>
            <w:tcW w:w="603" w:type="dxa"/>
            <w:tcBorders>
              <w:top w:val="single" w:sz="6" w:space="0" w:color="auto"/>
              <w:left w:val="single" w:sz="12"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proofErr w:type="gramStart"/>
            <w:r w:rsidRPr="00B31CAE">
              <w:rPr>
                <w:rFonts w:ascii="Times New Roman" w:eastAsia="Times New Roman" w:hAnsi="Times New Roman" w:cs="Times New Roman"/>
                <w:b/>
                <w:sz w:val="20"/>
                <w:szCs w:val="20"/>
                <w:lang w:eastAsia="tr-TR"/>
              </w:rPr>
              <w:t>x</w:t>
            </w:r>
            <w:proofErr w:type="gramEnd"/>
          </w:p>
        </w:tc>
      </w:tr>
      <w:tr w:rsidR="00A77E7D" w:rsidRPr="00B31CAE" w:rsidTr="00A77E7D">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70" w:type="dxa"/>
            <w:gridSpan w:val="5"/>
            <w:tcBorders>
              <w:top w:val="single" w:sz="12" w:space="0" w:color="auto"/>
              <w:left w:val="single" w:sz="12" w:space="0" w:color="auto"/>
              <w:bottom w:val="single" w:sz="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A77E7D" w:rsidRPr="00B31CAE" w:rsidTr="00A77E7D">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5370" w:type="dxa"/>
            <w:gridSpan w:val="5"/>
            <w:tcBorders>
              <w:top w:val="single" w:sz="2" w:space="0" w:color="auto"/>
              <w:left w:val="single" w:sz="12" w:space="0" w:color="auto"/>
              <w:bottom w:val="single" w:sz="12" w:space="0" w:color="auto"/>
              <w:right w:val="single" w:sz="12" w:space="0" w:color="auto"/>
            </w:tcBorders>
            <w:vAlign w:val="center"/>
          </w:tcPr>
          <w:p w:rsidR="00A77E7D" w:rsidRPr="00B31CAE" w:rsidRDefault="00A77E7D"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A77E7D" w:rsidRPr="00B31CAE" w:rsidRDefault="00A77E7D" w:rsidP="00A77E7D">
      <w:pPr>
        <w:tabs>
          <w:tab w:val="left" w:pos="7800"/>
        </w:tabs>
        <w:spacing w:after="0" w:line="240" w:lineRule="auto"/>
        <w:rPr>
          <w:rFonts w:ascii="Times New Roman" w:eastAsia="Times New Roman" w:hAnsi="Times New Roman" w:cs="Times New Roman"/>
          <w:sz w:val="24"/>
          <w:szCs w:val="24"/>
          <w:lang w:eastAsia="tr-TR"/>
        </w:rPr>
      </w:pPr>
    </w:p>
    <w:p w:rsidR="00A77E7D" w:rsidRPr="00B31CAE" w:rsidRDefault="00A77E7D" w:rsidP="00A77E7D">
      <w:pPr>
        <w:tabs>
          <w:tab w:val="left" w:pos="7800"/>
        </w:tabs>
        <w:spacing w:after="0" w:line="240" w:lineRule="auto"/>
        <w:rPr>
          <w:rFonts w:ascii="Times New Roman" w:eastAsia="Times New Roman" w:hAnsi="Times New Roman" w:cs="Times New Roman"/>
          <w:sz w:val="24"/>
          <w:szCs w:val="24"/>
          <w:lang w:eastAsia="tr-TR"/>
        </w:rPr>
      </w:pPr>
    </w:p>
    <w:p w:rsidR="00A77E7D" w:rsidRDefault="00A77E7D" w:rsidP="00A77E7D"/>
    <w:p w:rsidR="00326B61" w:rsidRDefault="00326B61" w:rsidP="00A77E7D"/>
    <w:p w:rsidR="00326B61" w:rsidRDefault="00326B61" w:rsidP="00A77E7D"/>
    <w:p w:rsidR="00326B61" w:rsidRDefault="00326B61" w:rsidP="00A77E7D"/>
    <w:p w:rsidR="00326B61" w:rsidRDefault="00326B61" w:rsidP="00A77E7D"/>
    <w:p w:rsidR="00326B61" w:rsidRDefault="00326B61" w:rsidP="00A77E7D"/>
    <w:p w:rsidR="00326B61" w:rsidRDefault="00326B61" w:rsidP="00A77E7D"/>
    <w:p w:rsidR="008D75F5" w:rsidRDefault="008D75F5" w:rsidP="00A77E7D"/>
    <w:p w:rsidR="008D75F5" w:rsidRDefault="008D75F5" w:rsidP="00A77E7D"/>
    <w:p w:rsidR="008D75F5" w:rsidRDefault="008D75F5" w:rsidP="00A77E7D"/>
    <w:p w:rsidR="008D75F5" w:rsidRDefault="008D75F5" w:rsidP="00A77E7D"/>
    <w:p w:rsidR="008D75F5" w:rsidRDefault="008D75F5" w:rsidP="00A77E7D"/>
    <w:p w:rsidR="00326B61" w:rsidRDefault="00326B61" w:rsidP="00A77E7D"/>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1D7FE8" w:rsidRDefault="001D7FE8" w:rsidP="00EA67E9">
      <w:pPr>
        <w:spacing w:after="0" w:line="240" w:lineRule="auto"/>
        <w:outlineLvl w:val="0"/>
        <w:rPr>
          <w:rFonts w:ascii="Times New Roman" w:eastAsia="Times New Roman" w:hAnsi="Times New Roman" w:cs="Times New Roman"/>
          <w:b/>
          <w:sz w:val="20"/>
          <w:szCs w:val="20"/>
          <w:lang w:eastAsia="tr-TR"/>
        </w:rPr>
      </w:pPr>
    </w:p>
    <w:p w:rsidR="001D7FE8" w:rsidRDefault="001D7FE8" w:rsidP="00473272">
      <w:pPr>
        <w:spacing w:after="0" w:line="240" w:lineRule="auto"/>
        <w:jc w:val="center"/>
        <w:outlineLvl w:val="0"/>
        <w:rPr>
          <w:rFonts w:ascii="Times New Roman" w:eastAsia="Times New Roman" w:hAnsi="Times New Roman" w:cs="Times New Roman"/>
          <w:b/>
          <w:sz w:val="20"/>
          <w:szCs w:val="20"/>
          <w:lang w:eastAsia="tr-TR"/>
        </w:rPr>
      </w:pPr>
    </w:p>
    <w:p w:rsidR="00473272" w:rsidRPr="008D75F5" w:rsidRDefault="001D7FE8" w:rsidP="001D7FE8">
      <w:pPr>
        <w:spacing w:after="0" w:line="240" w:lineRule="auto"/>
        <w:outlineLvl w:val="0"/>
        <w:rPr>
          <w:rFonts w:ascii="Times New Roman" w:eastAsia="Times New Roman" w:hAnsi="Times New Roman" w:cs="Times New Roman"/>
          <w:b/>
          <w:sz w:val="20"/>
          <w:szCs w:val="20"/>
          <w:lang w:eastAsia="tr-TR"/>
        </w:rPr>
      </w:pPr>
      <w:r>
        <w:rPr>
          <w:noProof/>
          <w:lang w:eastAsia="tr-TR"/>
        </w:rPr>
        <w:drawing>
          <wp:inline distT="0" distB="0" distL="0" distR="0">
            <wp:extent cx="447675" cy="466725"/>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rFonts w:ascii="Times New Roman" w:eastAsia="Times New Roman" w:hAnsi="Times New Roman" w:cs="Times New Roman"/>
          <w:b/>
          <w:sz w:val="20"/>
          <w:szCs w:val="20"/>
          <w:lang w:eastAsia="tr-TR"/>
        </w:rPr>
        <w:t xml:space="preserve">                                           </w:t>
      </w:r>
      <w:r w:rsidR="00473272" w:rsidRPr="008D75F5">
        <w:rPr>
          <w:rFonts w:ascii="Times New Roman" w:eastAsia="Times New Roman" w:hAnsi="Times New Roman" w:cs="Times New Roman"/>
          <w:b/>
          <w:sz w:val="20"/>
          <w:szCs w:val="20"/>
          <w:lang w:eastAsia="tr-TR"/>
        </w:rPr>
        <w:t>ESOGÜ SAĞLIK BİLİMLERİ ENSTİTÜSÜ</w:t>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TIBBİ BİYOLOJİ ANABİLİM DALI</w:t>
      </w:r>
    </w:p>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8D75F5">
        <w:rPr>
          <w:rFonts w:ascii="Times New Roman" w:eastAsia="Times New Roman" w:hAnsi="Times New Roman" w:cs="Times New Roman"/>
          <w:b/>
          <w:sz w:val="20"/>
          <w:szCs w:val="20"/>
          <w:lang w:eastAsia="tr-TR"/>
        </w:rPr>
        <w:t>DERS BİLGİ FORMU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623"/>
        <w:gridCol w:w="497"/>
        <w:gridCol w:w="1957"/>
        <w:gridCol w:w="1022"/>
        <w:gridCol w:w="1044"/>
        <w:gridCol w:w="1919"/>
      </w:tblGrid>
      <w:tr w:rsidR="00473272" w:rsidRPr="00B31CAE" w:rsidTr="00473272">
        <w:tc>
          <w:tcPr>
            <w:tcW w:w="1714" w:type="dxa"/>
            <w:tcBorders>
              <w:right w:val="nil"/>
            </w:tcBorders>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KODU:</w:t>
            </w:r>
          </w:p>
        </w:tc>
        <w:tc>
          <w:tcPr>
            <w:tcW w:w="2120" w:type="dxa"/>
            <w:gridSpan w:val="2"/>
            <w:tcBorders>
              <w:left w:val="nil"/>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bookmarkStart w:id="26" w:name="DERS521106205"/>
            <w:r w:rsidRPr="00B31CAE">
              <w:rPr>
                <w:rFonts w:ascii="Times New Roman" w:eastAsia="Times New Roman" w:hAnsi="Times New Roman" w:cs="Times New Roman"/>
                <w:sz w:val="24"/>
                <w:szCs w:val="24"/>
                <w:lang w:eastAsia="tr-TR"/>
              </w:rPr>
              <w:t>52110</w:t>
            </w:r>
            <w:r>
              <w:rPr>
                <w:rFonts w:ascii="Times New Roman" w:eastAsia="Times New Roman" w:hAnsi="Times New Roman" w:cs="Times New Roman"/>
                <w:sz w:val="24"/>
                <w:szCs w:val="24"/>
                <w:lang w:eastAsia="tr-TR"/>
              </w:rPr>
              <w:t>6</w:t>
            </w:r>
            <w:r w:rsidRPr="00B31CAE">
              <w:rPr>
                <w:rFonts w:ascii="Times New Roman" w:eastAsia="Times New Roman" w:hAnsi="Times New Roman" w:cs="Times New Roman"/>
                <w:sz w:val="24"/>
                <w:szCs w:val="24"/>
                <w:lang w:eastAsia="tr-TR"/>
              </w:rPr>
              <w:t>205</w:t>
            </w:r>
            <w:bookmarkEnd w:id="26"/>
          </w:p>
        </w:tc>
        <w:tc>
          <w:tcPr>
            <w:tcW w:w="5942" w:type="dxa"/>
            <w:gridSpan w:val="4"/>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ANABİLİM DALI:</w:t>
            </w:r>
            <w:r w:rsidRPr="00B31CAE">
              <w:rPr>
                <w:rFonts w:ascii="Times New Roman" w:eastAsia="Times New Roman" w:hAnsi="Times New Roman" w:cs="Times New Roman"/>
                <w:sz w:val="24"/>
                <w:szCs w:val="24"/>
                <w:lang w:eastAsia="tr-TR"/>
              </w:rPr>
              <w:t xml:space="preserve"> </w:t>
            </w:r>
            <w:r w:rsidRPr="00B31CAE">
              <w:rPr>
                <w:rFonts w:ascii="Times New Roman" w:eastAsia="Times New Roman" w:hAnsi="Times New Roman" w:cs="Times New Roman"/>
                <w:sz w:val="20"/>
                <w:szCs w:val="20"/>
                <w:lang w:eastAsia="tr-TR"/>
              </w:rPr>
              <w:t>Tıbbi Biyoloji Anabilim Dalı</w:t>
            </w:r>
          </w:p>
        </w:tc>
      </w:tr>
      <w:tr w:rsidR="00473272" w:rsidRPr="00B31CAE" w:rsidTr="00473272">
        <w:tc>
          <w:tcPr>
            <w:tcW w:w="1714" w:type="dxa"/>
            <w:tcBorders>
              <w:right w:val="nil"/>
            </w:tcBorders>
            <w:shd w:val="clear" w:color="auto" w:fill="auto"/>
          </w:tcPr>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ADI:</w:t>
            </w:r>
          </w:p>
        </w:tc>
        <w:tc>
          <w:tcPr>
            <w:tcW w:w="8062" w:type="dxa"/>
            <w:gridSpan w:val="6"/>
            <w:tcBorders>
              <w:left w:val="nil"/>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bookmarkStart w:id="27" w:name="Nanobiyoloji"/>
            <w:proofErr w:type="spellStart"/>
            <w:r w:rsidRPr="00B31CAE">
              <w:rPr>
                <w:rFonts w:ascii="Times New Roman" w:eastAsia="Times New Roman" w:hAnsi="Times New Roman" w:cs="Times New Roman"/>
                <w:sz w:val="24"/>
                <w:szCs w:val="24"/>
                <w:lang w:eastAsia="tr-TR"/>
              </w:rPr>
              <w:t>Nanobiyolojiye</w:t>
            </w:r>
            <w:proofErr w:type="spellEnd"/>
            <w:r w:rsidRPr="00B31CAE">
              <w:rPr>
                <w:rFonts w:ascii="Times New Roman" w:eastAsia="Times New Roman" w:hAnsi="Times New Roman" w:cs="Times New Roman"/>
                <w:sz w:val="24"/>
                <w:szCs w:val="24"/>
                <w:lang w:eastAsia="tr-TR"/>
              </w:rPr>
              <w:t xml:space="preserve"> Giriş</w:t>
            </w:r>
            <w:bookmarkEnd w:id="27"/>
          </w:p>
        </w:tc>
      </w:tr>
      <w:tr w:rsidR="00473272" w:rsidRPr="00B31CAE" w:rsidTr="00473272">
        <w:trPr>
          <w:trHeight w:val="174"/>
        </w:trPr>
        <w:tc>
          <w:tcPr>
            <w:tcW w:w="3337" w:type="dxa"/>
            <w:gridSpan w:val="2"/>
            <w:vMerge w:val="restart"/>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w:t>
            </w:r>
          </w:p>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ELEMANI</w:t>
            </w:r>
          </w:p>
        </w:tc>
        <w:tc>
          <w:tcPr>
            <w:tcW w:w="2454" w:type="dxa"/>
            <w:gridSpan w:val="2"/>
            <w:vMerge w:val="restart"/>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DİLİ</w:t>
            </w:r>
          </w:p>
          <w:p w:rsidR="00473272" w:rsidRPr="00B31CAE" w:rsidRDefault="00473272" w:rsidP="003C1D09">
            <w:pPr>
              <w:spacing w:after="0" w:line="240" w:lineRule="auto"/>
              <w:outlineLvl w:val="0"/>
              <w:rPr>
                <w:rFonts w:ascii="Times New Roman" w:eastAsia="Times New Roman" w:hAnsi="Times New Roman" w:cs="Times New Roman"/>
                <w:b/>
                <w:sz w:val="20"/>
                <w:szCs w:val="20"/>
                <w:lang w:eastAsia="tr-TR"/>
              </w:rPr>
            </w:pPr>
          </w:p>
        </w:tc>
        <w:tc>
          <w:tcPr>
            <w:tcW w:w="3985" w:type="dxa"/>
            <w:gridSpan w:val="3"/>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Kategorisi</w:t>
            </w:r>
          </w:p>
        </w:tc>
      </w:tr>
      <w:tr w:rsidR="00473272" w:rsidRPr="00B31CAE" w:rsidTr="00473272">
        <w:trPr>
          <w:trHeight w:val="70"/>
        </w:trPr>
        <w:tc>
          <w:tcPr>
            <w:tcW w:w="3337" w:type="dxa"/>
            <w:gridSpan w:val="2"/>
            <w:vMerge/>
            <w:tcBorders>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2454" w:type="dxa"/>
            <w:gridSpan w:val="2"/>
            <w:vMerge/>
            <w:tcBorders>
              <w:bottom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1022"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Teknik</w:t>
            </w:r>
          </w:p>
        </w:tc>
        <w:tc>
          <w:tcPr>
            <w:tcW w:w="1044"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Medikal</w:t>
            </w:r>
          </w:p>
        </w:tc>
        <w:tc>
          <w:tcPr>
            <w:tcW w:w="1919" w:type="dxa"/>
            <w:shd w:val="clear" w:color="auto" w:fill="auto"/>
            <w:vAlign w:val="center"/>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r>
      <w:tr w:rsidR="00473272" w:rsidRPr="00B31CAE" w:rsidTr="00473272">
        <w:tc>
          <w:tcPr>
            <w:tcW w:w="3337" w:type="dxa"/>
            <w:gridSpan w:val="2"/>
            <w:tcBorders>
              <w:top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sz w:val="20"/>
                <w:szCs w:val="20"/>
                <w:lang w:eastAsia="tr-TR"/>
              </w:rPr>
              <w:t>Doç. Dr. M. Cengiz ÜSTÜNER</w:t>
            </w:r>
          </w:p>
        </w:tc>
        <w:tc>
          <w:tcPr>
            <w:tcW w:w="2454" w:type="dxa"/>
            <w:gridSpan w:val="2"/>
            <w:tcBorders>
              <w:top w:val="single" w:sz="4" w:space="0" w:color="auto"/>
            </w:tcBorders>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Türkçe</w:t>
            </w:r>
          </w:p>
        </w:tc>
        <w:tc>
          <w:tcPr>
            <w:tcW w:w="1022"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c>
          <w:tcPr>
            <w:tcW w:w="1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1919"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r>
    </w:tbl>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B31CAE"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DERSİN DÜZEYİ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223"/>
      </w:tblGrid>
      <w:tr w:rsidR="00473272" w:rsidRPr="00B31CAE" w:rsidTr="00473272">
        <w:tc>
          <w:tcPr>
            <w:tcW w:w="2268"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BİLİMSEL HAZIRLIK</w:t>
            </w:r>
          </w:p>
        </w:tc>
        <w:tc>
          <w:tcPr>
            <w:tcW w:w="2241"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YÜKSEK LİSANS</w:t>
            </w:r>
          </w:p>
        </w:tc>
        <w:tc>
          <w:tcPr>
            <w:tcW w:w="2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DOKTORA</w:t>
            </w:r>
          </w:p>
        </w:tc>
        <w:tc>
          <w:tcPr>
            <w:tcW w:w="3223"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UZMANLIK ALAN DERSİ</w:t>
            </w:r>
          </w:p>
        </w:tc>
      </w:tr>
      <w:tr w:rsidR="00473272" w:rsidRPr="00B31CAE" w:rsidTr="00473272">
        <w:tc>
          <w:tcPr>
            <w:tcW w:w="2268"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2241"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2044"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c>
          <w:tcPr>
            <w:tcW w:w="3223" w:type="dxa"/>
            <w:shd w:val="clear" w:color="auto" w:fill="auto"/>
          </w:tcPr>
          <w:p w:rsidR="00473272" w:rsidRPr="00B31CAE"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B31CAE">
              <w:rPr>
                <w:rFonts w:ascii="Times New Roman" w:eastAsia="Times New Roman" w:hAnsi="Times New Roman" w:cs="Times New Roman"/>
                <w:b/>
                <w:sz w:val="24"/>
                <w:szCs w:val="24"/>
                <w:lang w:eastAsia="tr-TR"/>
              </w:rPr>
              <w:t></w:t>
            </w:r>
          </w:p>
        </w:tc>
      </w:tr>
    </w:tbl>
    <w:p w:rsidR="00473272" w:rsidRPr="00B31CAE" w:rsidRDefault="00473272" w:rsidP="00473272">
      <w:pPr>
        <w:spacing w:after="0" w:line="240" w:lineRule="auto"/>
        <w:outlineLvl w:val="0"/>
        <w:rPr>
          <w:rFonts w:ascii="Times New Roman" w:eastAsia="Times New Roman" w:hAnsi="Times New Roman" w:cs="Times New Roman"/>
          <w:sz w:val="20"/>
          <w:szCs w:val="20"/>
          <w:lang w:eastAsia="tr-TR"/>
        </w:rPr>
      </w:pPr>
      <w:r w:rsidRPr="00B31CAE">
        <w:rPr>
          <w:rFonts w:ascii="Times New Roman" w:eastAsia="Times New Roman" w:hAnsi="Times New Roman" w:cs="Times New Roman"/>
          <w:b/>
          <w:sz w:val="20"/>
          <w:szCs w:val="20"/>
          <w:lang w:eastAsia="tr-TR"/>
        </w:rPr>
        <w:t xml:space="preserve">                                                   </w:t>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r>
      <w:r w:rsidRPr="00B31CAE">
        <w:rPr>
          <w:rFonts w:ascii="Times New Roman" w:eastAsia="Times New Roman" w:hAnsi="Times New Roman" w:cs="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562"/>
        <w:gridCol w:w="1059"/>
        <w:gridCol w:w="1001"/>
        <w:gridCol w:w="1124"/>
        <w:gridCol w:w="2135"/>
      </w:tblGrid>
      <w:tr w:rsidR="00473272" w:rsidRPr="00B31CAE" w:rsidTr="0047327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18"/>
                <w:szCs w:val="20"/>
                <w:lang w:eastAsia="tr-TR"/>
              </w:rPr>
            </w:pPr>
            <w:r w:rsidRPr="00B31CAE">
              <w:rPr>
                <w:rFonts w:ascii="Times New Roman" w:eastAsia="Times New Roman" w:hAnsi="Times New Roman" w:cs="Times New Roman"/>
                <w:b/>
                <w:sz w:val="18"/>
                <w:szCs w:val="20"/>
                <w:lang w:eastAsia="tr-TR"/>
              </w:rPr>
              <w:t>YARIYIL</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p>
        </w:tc>
        <w:tc>
          <w:tcPr>
            <w:tcW w:w="3450" w:type="dxa"/>
            <w:gridSpan w:val="3"/>
            <w:tcBorders>
              <w:left w:val="single" w:sz="12" w:space="0" w:color="auto"/>
              <w:bottom w:val="single" w:sz="4"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HAFTALIK DERS SAATİ</w:t>
            </w:r>
          </w:p>
        </w:tc>
        <w:tc>
          <w:tcPr>
            <w:tcW w:w="5319" w:type="dxa"/>
            <w:gridSpan w:val="4"/>
            <w:tcBorders>
              <w:left w:val="single" w:sz="12" w:space="0" w:color="auto"/>
              <w:bottom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 xml:space="preserve">                             DERSİN</w:t>
            </w:r>
          </w:p>
        </w:tc>
      </w:tr>
      <w:tr w:rsidR="00473272" w:rsidRPr="00B31CAE" w:rsidTr="0047327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Uygulama</w:t>
            </w:r>
          </w:p>
        </w:tc>
        <w:tc>
          <w:tcPr>
            <w:tcW w:w="1562" w:type="dxa"/>
            <w:tcBorders>
              <w:top w:val="single" w:sz="4" w:space="0" w:color="auto"/>
              <w:bottom w:val="single" w:sz="4" w:space="0" w:color="auto"/>
              <w:right w:val="single" w:sz="12" w:space="0" w:color="auto"/>
            </w:tcBorders>
            <w:vAlign w:val="center"/>
          </w:tcPr>
          <w:p w:rsidR="00473272" w:rsidRPr="00B31CAE"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B31CAE"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AKTS</w:t>
            </w:r>
          </w:p>
        </w:tc>
        <w:tc>
          <w:tcPr>
            <w:tcW w:w="3259" w:type="dxa"/>
            <w:gridSpan w:val="2"/>
            <w:tcBorders>
              <w:top w:val="single" w:sz="4" w:space="0" w:color="auto"/>
              <w:left w:val="single" w:sz="4" w:space="0" w:color="auto"/>
              <w:bottom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TÜRÜ</w:t>
            </w:r>
          </w:p>
        </w:tc>
      </w:tr>
      <w:tr w:rsidR="00473272" w:rsidRPr="00B31CAE" w:rsidTr="0047327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0 </w:t>
            </w:r>
          </w:p>
        </w:tc>
        <w:tc>
          <w:tcPr>
            <w:tcW w:w="1562" w:type="dxa"/>
            <w:tcBorders>
              <w:top w:val="single" w:sz="4" w:space="0" w:color="auto"/>
              <w:bottom w:val="single" w:sz="12" w:space="0" w:color="auto"/>
              <w:right w:val="single" w:sz="12" w:space="0" w:color="auto"/>
            </w:tcBorders>
            <w:shd w:val="clear" w:color="auto" w:fill="auto"/>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B31CAE" w:rsidRDefault="00473272" w:rsidP="003C1D09">
            <w:pPr>
              <w:spacing w:after="0" w:line="240" w:lineRule="auto"/>
              <w:rPr>
                <w:rFonts w:ascii="Times New Roman" w:eastAsia="Times New Roman" w:hAnsi="Times New Roman" w:cs="Times New Roman"/>
                <w:lang w:eastAsia="tr-TR"/>
              </w:rPr>
            </w:pPr>
            <w:r>
              <w:rPr>
                <w:sz w:val="20"/>
                <w:szCs w:val="20"/>
              </w:rPr>
              <w:t xml:space="preserve">      5</w:t>
            </w:r>
          </w:p>
        </w:tc>
        <w:tc>
          <w:tcPr>
            <w:tcW w:w="3259" w:type="dxa"/>
            <w:gridSpan w:val="2"/>
            <w:tcBorders>
              <w:top w:val="single" w:sz="4" w:space="0" w:color="auto"/>
              <w:left w:val="single" w:sz="4" w:space="0" w:color="auto"/>
              <w:bottom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0"/>
                <w:szCs w:val="24"/>
                <w:lang w:eastAsia="tr-TR"/>
              </w:rPr>
              <w:t>SEÇMELİ</w:t>
            </w:r>
          </w:p>
        </w:tc>
      </w:tr>
      <w:tr w:rsidR="00473272" w:rsidRPr="00B31CAE" w:rsidTr="00473272">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B31CAE" w:rsidTr="00473272">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DEĞERLENDİRME ÖLÇÜTLERİ</w:t>
            </w:r>
          </w:p>
        </w:tc>
      </w:tr>
      <w:tr w:rsidR="00473272" w:rsidRPr="00B31CAE" w:rsidTr="0047327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Sayı</w:t>
            </w:r>
          </w:p>
        </w:tc>
        <w:tc>
          <w:tcPr>
            <w:tcW w:w="2135" w:type="dxa"/>
            <w:tcBorders>
              <w:top w:val="single" w:sz="12" w:space="0" w:color="auto"/>
              <w:left w:val="single" w:sz="8" w:space="0" w:color="auto"/>
              <w:bottom w:val="single" w:sz="8"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Yüzdesi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135" w:type="dxa"/>
            <w:tcBorders>
              <w:top w:val="single" w:sz="8" w:space="0" w:color="auto"/>
              <w:left w:val="single" w:sz="8" w:space="0" w:color="auto"/>
              <w:bottom w:val="single" w:sz="4" w:space="0" w:color="auto"/>
              <w:right w:val="single" w:sz="12" w:space="0" w:color="auto"/>
            </w:tcBorders>
            <w:shd w:val="clear" w:color="auto" w:fill="auto"/>
          </w:tcPr>
          <w:p w:rsidR="00473272" w:rsidRPr="00B31CAE"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25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135" w:type="dxa"/>
            <w:tcBorders>
              <w:top w:val="single" w:sz="4" w:space="0" w:color="auto"/>
              <w:left w:val="single" w:sz="8" w:space="0" w:color="auto"/>
              <w:bottom w:val="single" w:sz="4" w:space="0" w:color="auto"/>
              <w:right w:val="single" w:sz="12" w:space="0" w:color="auto"/>
            </w:tcBorders>
            <w:shd w:val="clear" w:color="auto" w:fill="auto"/>
          </w:tcPr>
          <w:p w:rsidR="00473272" w:rsidRPr="00B31CAE"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135" w:type="dxa"/>
            <w:tcBorders>
              <w:top w:val="single" w:sz="4" w:space="0" w:color="auto"/>
              <w:left w:val="single" w:sz="8"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1</w:t>
            </w:r>
          </w:p>
        </w:tc>
        <w:tc>
          <w:tcPr>
            <w:tcW w:w="2135" w:type="dxa"/>
            <w:tcBorders>
              <w:top w:val="single" w:sz="4" w:space="0" w:color="auto"/>
              <w:left w:val="single" w:sz="8" w:space="0" w:color="auto"/>
              <w:bottom w:val="single" w:sz="4" w:space="0" w:color="auto"/>
              <w:right w:val="single" w:sz="12" w:space="0" w:color="auto"/>
            </w:tcBorders>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25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c>
          <w:tcPr>
            <w:tcW w:w="2135" w:type="dxa"/>
            <w:tcBorders>
              <w:top w:val="single" w:sz="4" w:space="0" w:color="auto"/>
              <w:left w:val="single" w:sz="8" w:space="0" w:color="auto"/>
              <w:bottom w:val="single" w:sz="8" w:space="0" w:color="auto"/>
              <w:right w:val="single" w:sz="12"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 </w:t>
            </w: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p>
        </w:tc>
        <w:tc>
          <w:tcPr>
            <w:tcW w:w="2135" w:type="dxa"/>
            <w:tcBorders>
              <w:top w:val="single" w:sz="8" w:space="0" w:color="auto"/>
              <w:left w:val="single" w:sz="8" w:space="0" w:color="auto"/>
              <w:bottom w:val="single" w:sz="8"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r>
      <w:tr w:rsidR="00473272" w:rsidRPr="00B31CAE"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w:t>
            </w:r>
            <w:proofErr w:type="gramStart"/>
            <w:r w:rsidRPr="00B31CAE">
              <w:rPr>
                <w:rFonts w:ascii="Times New Roman" w:eastAsia="Times New Roman" w:hAnsi="Times New Roman" w:cs="Times New Roman"/>
                <w:sz w:val="20"/>
                <w:szCs w:val="20"/>
                <w:lang w:eastAsia="tr-TR"/>
              </w:rPr>
              <w:t>………</w:t>
            </w:r>
            <w:proofErr w:type="gramEnd"/>
            <w:r w:rsidRPr="00B31CAE">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135" w:type="dxa"/>
            <w:tcBorders>
              <w:top w:val="single" w:sz="8" w:space="0" w:color="auto"/>
              <w:left w:val="single" w:sz="8" w:space="0" w:color="auto"/>
              <w:bottom w:val="single" w:sz="12"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val="restart"/>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YARIYIL SONU SINAVI</w:t>
            </w: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Kısa Sınav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Ödev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Proje</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Sözlü Sınav</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r>
      <w:tr w:rsidR="00473272" w:rsidRPr="00B31CAE" w:rsidTr="00473272">
        <w:tblPrEx>
          <w:tblBorders>
            <w:insideH w:val="single" w:sz="6" w:space="0" w:color="auto"/>
            <w:insideV w:val="single" w:sz="6" w:space="0" w:color="auto"/>
          </w:tblBorders>
        </w:tblPrEx>
        <w:trPr>
          <w:cantSplit/>
          <w:trHeight w:val="27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lang w:eastAsia="tr-TR"/>
              </w:rPr>
            </w:pPr>
          </w:p>
        </w:tc>
        <w:tc>
          <w:tcPr>
            <w:tcW w:w="3622" w:type="dxa"/>
            <w:gridSpan w:val="3"/>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Diğer (Yazılı)</w:t>
            </w:r>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1</w:t>
            </w: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sz w:val="20"/>
                <w:szCs w:val="20"/>
                <w:lang w:eastAsia="tr-TR"/>
              </w:rPr>
              <w:t>%50</w:t>
            </w:r>
          </w:p>
        </w:tc>
      </w:tr>
      <w:tr w:rsidR="00473272" w:rsidRPr="00B31CAE" w:rsidTr="00473272">
        <w:tblPrEx>
          <w:tblBorders>
            <w:insideH w:val="single" w:sz="6" w:space="0" w:color="auto"/>
            <w:insideV w:val="single" w:sz="6" w:space="0" w:color="auto"/>
          </w:tblBorders>
        </w:tblPrEx>
        <w:trPr>
          <w:cantSplit/>
          <w:trHeight w:val="326"/>
        </w:trPr>
        <w:tc>
          <w:tcPr>
            <w:tcW w:w="2885" w:type="dxa"/>
            <w:gridSpan w:val="3"/>
            <w:vMerge/>
          </w:tcPr>
          <w:p w:rsidR="00473272" w:rsidRPr="00B31CAE" w:rsidRDefault="00473272" w:rsidP="003C1D09">
            <w:pPr>
              <w:spacing w:after="0" w:line="240" w:lineRule="auto"/>
              <w:rPr>
                <w:rFonts w:ascii="Times New Roman" w:eastAsia="Times New Roman" w:hAnsi="Times New Roman" w:cs="Times New Roman"/>
                <w:sz w:val="24"/>
                <w:szCs w:val="24"/>
                <w:lang w:eastAsia="tr-TR"/>
              </w:rPr>
            </w:pPr>
          </w:p>
        </w:tc>
        <w:tc>
          <w:tcPr>
            <w:tcW w:w="2621" w:type="dxa"/>
            <w:gridSpan w:val="2"/>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1001" w:type="dxa"/>
          </w:tcPr>
          <w:p w:rsidR="00473272" w:rsidRPr="00B31CAE" w:rsidRDefault="00473272" w:rsidP="003C1D09">
            <w:pPr>
              <w:spacing w:after="0" w:line="240" w:lineRule="auto"/>
              <w:jc w:val="center"/>
              <w:rPr>
                <w:rFonts w:ascii="Times New Roman" w:eastAsia="Times New Roman" w:hAnsi="Times New Roman" w:cs="Times New Roman"/>
                <w:sz w:val="24"/>
                <w:szCs w:val="24"/>
                <w:lang w:eastAsia="tr-TR"/>
              </w:rPr>
            </w:pPr>
            <w:proofErr w:type="gramStart"/>
            <w:r w:rsidRPr="00B31CAE">
              <w:rPr>
                <w:rFonts w:ascii="Times New Roman" w:eastAsia="Times New Roman" w:hAnsi="Times New Roman" w:cs="Times New Roman"/>
                <w:sz w:val="24"/>
                <w:szCs w:val="24"/>
                <w:lang w:eastAsia="tr-TR"/>
              </w:rPr>
              <w:t>x</w:t>
            </w:r>
            <w:proofErr w:type="gramEnd"/>
          </w:p>
        </w:tc>
        <w:tc>
          <w:tcPr>
            <w:tcW w:w="1124" w:type="dxa"/>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2135" w:type="dxa"/>
          </w:tcPr>
          <w:p w:rsidR="00473272" w:rsidRPr="00B31CAE" w:rsidRDefault="00473272" w:rsidP="003C1D09">
            <w:pPr>
              <w:spacing w:after="0" w:line="240" w:lineRule="auto"/>
              <w:jc w:val="center"/>
              <w:rPr>
                <w:rFonts w:ascii="Times New Roman" w:eastAsia="Times New Roman" w:hAnsi="Times New Roman" w:cs="Times New Roman"/>
                <w:b/>
                <w:sz w:val="24"/>
                <w:szCs w:val="24"/>
                <w:lang w:eastAsia="tr-TR"/>
              </w:rPr>
            </w:pPr>
          </w:p>
        </w:tc>
      </w:tr>
      <w:tr w:rsidR="00473272" w:rsidRPr="00B31CAE"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Moleküller ve bağ yapılarının belirlenmesi.</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gramStart"/>
            <w:r w:rsidRPr="00B31CAE">
              <w:rPr>
                <w:rFonts w:ascii="Times New Roman" w:eastAsia="Times New Roman" w:hAnsi="Times New Roman" w:cs="Times New Roman"/>
                <w:color w:val="000000"/>
                <w:sz w:val="20"/>
                <w:szCs w:val="20"/>
                <w:lang w:eastAsia="tr-TR"/>
              </w:rPr>
              <w:t>Moleküler  düzeyde</w:t>
            </w:r>
            <w:proofErr w:type="gramEnd"/>
            <w:r w:rsidRPr="00B31CAE">
              <w:rPr>
                <w:rFonts w:ascii="Times New Roman" w:eastAsia="Times New Roman" w:hAnsi="Times New Roman" w:cs="Times New Roman"/>
                <w:color w:val="000000"/>
                <w:sz w:val="20"/>
                <w:szCs w:val="20"/>
                <w:lang w:eastAsia="tr-TR"/>
              </w:rPr>
              <w:t xml:space="preserve"> kullanılan birimlerin tanımlanması.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tanımı.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Nanoteknolojinin</w:t>
            </w:r>
            <w:proofErr w:type="spellEnd"/>
            <w:r w:rsidRPr="00B31CAE">
              <w:rPr>
                <w:rFonts w:ascii="Times New Roman" w:eastAsia="Times New Roman" w:hAnsi="Times New Roman" w:cs="Times New Roman"/>
                <w:color w:val="000000"/>
                <w:sz w:val="20"/>
                <w:szCs w:val="20"/>
                <w:lang w:eastAsia="tr-TR"/>
              </w:rPr>
              <w:t xml:space="preserve"> moleküler biyolojide uygulandığı alanların belirlenmesi. Nanometre ölçekli yapıların fiziksel özelliklerinin belirlenmesi.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Moleküler biyolojide uygun yöntemler bulunarak </w:t>
            </w:r>
            <w:proofErr w:type="spellStart"/>
            <w:r w:rsidRPr="00B31CAE">
              <w:rPr>
                <w:rFonts w:ascii="Times New Roman" w:eastAsia="Times New Roman" w:hAnsi="Times New Roman" w:cs="Times New Roman"/>
                <w:color w:val="000000"/>
                <w:sz w:val="20"/>
                <w:szCs w:val="20"/>
                <w:lang w:eastAsia="tr-TR"/>
              </w:rPr>
              <w:t>nanoskopik</w:t>
            </w:r>
            <w:proofErr w:type="spellEnd"/>
            <w:r w:rsidRPr="00B31CAE">
              <w:rPr>
                <w:rFonts w:ascii="Times New Roman" w:eastAsia="Times New Roman" w:hAnsi="Times New Roman" w:cs="Times New Roman"/>
                <w:color w:val="000000"/>
                <w:sz w:val="20"/>
                <w:szCs w:val="20"/>
                <w:lang w:eastAsia="tr-TR"/>
              </w:rPr>
              <w:t xml:space="preserve"> ve </w:t>
            </w:r>
            <w:proofErr w:type="spellStart"/>
            <w:r w:rsidRPr="00B31CAE">
              <w:rPr>
                <w:rFonts w:ascii="Times New Roman" w:eastAsia="Times New Roman" w:hAnsi="Times New Roman" w:cs="Times New Roman"/>
                <w:color w:val="000000"/>
                <w:sz w:val="20"/>
                <w:szCs w:val="20"/>
                <w:lang w:eastAsia="tr-TR"/>
              </w:rPr>
              <w:t>makroskopik</w:t>
            </w:r>
            <w:proofErr w:type="spellEnd"/>
            <w:r w:rsidRPr="00B31CAE">
              <w:rPr>
                <w:rFonts w:ascii="Times New Roman" w:eastAsia="Times New Roman" w:hAnsi="Times New Roman" w:cs="Times New Roman"/>
                <w:color w:val="000000"/>
                <w:sz w:val="20"/>
                <w:szCs w:val="20"/>
                <w:lang w:eastAsia="tr-TR"/>
              </w:rPr>
              <w:t xml:space="preserve"> uygulamaların belirlenmesi.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Moleküler biyolojide nanometre ölçekli yapıların oluşturulması. </w:t>
            </w:r>
          </w:p>
          <w:p w:rsidR="00473272" w:rsidRPr="00B31CAE" w:rsidRDefault="00473272" w:rsidP="003C1D09">
            <w:pPr>
              <w:spacing w:after="0" w:line="240" w:lineRule="auto"/>
              <w:rPr>
                <w:rFonts w:ascii="Times New Roman" w:eastAsia="Times New Roman" w:hAnsi="Times New Roman" w:cs="Times New Roman"/>
                <w:color w:val="000000"/>
                <w:sz w:val="20"/>
                <w:szCs w:val="20"/>
                <w:lang w:eastAsia="tr-TR"/>
              </w:rPr>
            </w:pPr>
            <w:proofErr w:type="spellStart"/>
            <w:r w:rsidRPr="00B31CAE">
              <w:rPr>
                <w:rFonts w:ascii="Times New Roman" w:eastAsia="Times New Roman" w:hAnsi="Times New Roman" w:cs="Times New Roman"/>
                <w:color w:val="000000"/>
                <w:sz w:val="20"/>
                <w:szCs w:val="20"/>
                <w:lang w:eastAsia="tr-TR"/>
              </w:rPr>
              <w:t>Nanoteknoloji</w:t>
            </w:r>
            <w:proofErr w:type="spellEnd"/>
            <w:r w:rsidRPr="00B31CAE">
              <w:rPr>
                <w:rFonts w:ascii="Times New Roman" w:eastAsia="Times New Roman" w:hAnsi="Times New Roman" w:cs="Times New Roman"/>
                <w:color w:val="000000"/>
                <w:sz w:val="20"/>
                <w:szCs w:val="20"/>
                <w:lang w:eastAsia="tr-TR"/>
              </w:rPr>
              <w:t xml:space="preserve"> uygulamasının moleküler biyolojide kullanılması ve avantajları </w:t>
            </w:r>
          </w:p>
        </w:tc>
      </w:tr>
      <w:tr w:rsidR="00473272" w:rsidRPr="00B31CAE" w:rsidTr="0047327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473272" w:rsidRPr="00B31CAE" w:rsidRDefault="00473272" w:rsidP="003C1D09">
            <w:pPr>
              <w:spacing w:after="0" w:line="240" w:lineRule="auto"/>
              <w:jc w:val="both"/>
              <w:rPr>
                <w:rFonts w:ascii="Times New Roman" w:eastAsia="Times New Roman" w:hAnsi="Times New Roman" w:cs="Times New Roman"/>
                <w:sz w:val="20"/>
                <w:szCs w:val="20"/>
                <w:lang w:eastAsia="tr-TR"/>
              </w:rPr>
            </w:pPr>
            <w:r w:rsidRPr="00B31CAE">
              <w:rPr>
                <w:rFonts w:ascii="Times New Roman" w:eastAsia="Times New Roman" w:hAnsi="Times New Roman" w:cs="Times New Roman"/>
                <w:bCs/>
                <w:color w:val="000000"/>
                <w:sz w:val="20"/>
                <w:szCs w:val="20"/>
                <w:lang w:eastAsia="tr-TR"/>
              </w:rPr>
              <w:t xml:space="preserve">Bilimsel gelişmenin atomik boyut sınırlarına dayanması ile bir anlamda bilimleri ortak bir noktaya toplayan </w:t>
            </w:r>
            <w:proofErr w:type="spellStart"/>
            <w:r w:rsidRPr="00B31CAE">
              <w:rPr>
                <w:rFonts w:ascii="Times New Roman" w:eastAsia="Times New Roman" w:hAnsi="Times New Roman" w:cs="Times New Roman"/>
                <w:bCs/>
                <w:color w:val="000000"/>
                <w:sz w:val="20"/>
                <w:szCs w:val="20"/>
                <w:lang w:eastAsia="tr-TR"/>
              </w:rPr>
              <w:t>nanoteknolojinin</w:t>
            </w:r>
            <w:proofErr w:type="spellEnd"/>
            <w:r w:rsidRPr="00B31CAE">
              <w:rPr>
                <w:rFonts w:ascii="Times New Roman" w:eastAsia="Times New Roman" w:hAnsi="Times New Roman" w:cs="Times New Roman"/>
                <w:bCs/>
                <w:color w:val="000000"/>
                <w:sz w:val="20"/>
                <w:szCs w:val="20"/>
                <w:lang w:eastAsia="tr-TR"/>
              </w:rPr>
              <w:t xml:space="preserve"> tanımı ve moleküler biyolojide uygulama alanlarının belirlenmesidir.</w:t>
            </w:r>
          </w:p>
        </w:tc>
      </w:tr>
      <w:tr w:rsidR="00EA67E9" w:rsidRPr="00B31CAE"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spellStart"/>
            <w:r w:rsidRPr="00B31CAE">
              <w:rPr>
                <w:rFonts w:ascii="Times New Roman" w:eastAsia="Times New Roman" w:hAnsi="Times New Roman" w:cs="Times New Roman"/>
                <w:sz w:val="20"/>
                <w:szCs w:val="20"/>
                <w:lang w:eastAsia="tr-TR"/>
              </w:rPr>
              <w:t>Nanoteknoloji</w:t>
            </w:r>
            <w:proofErr w:type="spellEnd"/>
            <w:r w:rsidRPr="00B31CAE">
              <w:rPr>
                <w:rFonts w:ascii="Times New Roman" w:eastAsia="Times New Roman" w:hAnsi="Times New Roman" w:cs="Times New Roman"/>
                <w:sz w:val="20"/>
                <w:szCs w:val="20"/>
                <w:lang w:eastAsia="tr-TR"/>
              </w:rPr>
              <w:t xml:space="preserve"> ve </w:t>
            </w:r>
            <w:proofErr w:type="spellStart"/>
            <w:r w:rsidRPr="00B31CAE">
              <w:rPr>
                <w:rFonts w:ascii="Times New Roman" w:eastAsia="Times New Roman" w:hAnsi="Times New Roman" w:cs="Times New Roman"/>
                <w:sz w:val="20"/>
                <w:szCs w:val="20"/>
                <w:lang w:eastAsia="tr-TR"/>
              </w:rPr>
              <w:t>nanobiyoloji</w:t>
            </w:r>
            <w:proofErr w:type="spellEnd"/>
            <w:r w:rsidRPr="00B31CAE">
              <w:rPr>
                <w:rFonts w:ascii="Times New Roman" w:eastAsia="Times New Roman" w:hAnsi="Times New Roman" w:cs="Times New Roman"/>
                <w:sz w:val="20"/>
                <w:szCs w:val="20"/>
                <w:lang w:eastAsia="tr-TR"/>
              </w:rPr>
              <w:t xml:space="preserve"> uygulamaları ile ilgili temel düzeyde bilgi edinimi</w:t>
            </w:r>
          </w:p>
        </w:tc>
      </w:tr>
      <w:tr w:rsidR="00EA67E9" w:rsidRPr="00B31CAE"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B31CAE" w:rsidRDefault="00EA67E9" w:rsidP="00EA67E9">
            <w:pPr>
              <w:spacing w:after="0" w:line="240" w:lineRule="auto"/>
              <w:rPr>
                <w:rFonts w:ascii="Times New Roman" w:eastAsia="Times New Roman" w:hAnsi="Times New Roman" w:cs="Times New Roman"/>
                <w:sz w:val="20"/>
                <w:szCs w:val="20"/>
                <w:lang w:eastAsia="tr-TR"/>
              </w:rPr>
            </w:pPr>
          </w:p>
        </w:tc>
      </w:tr>
      <w:tr w:rsidR="00EA67E9" w:rsidRPr="00B31CAE"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lastRenderedPageBreak/>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after="0" w:line="240" w:lineRule="auto"/>
              <w:outlineLvl w:val="3"/>
              <w:rPr>
                <w:rFonts w:ascii="Times New Roman" w:eastAsia="Times New Roman" w:hAnsi="Times New Roman" w:cs="Times New Roman"/>
                <w:bCs/>
                <w:sz w:val="20"/>
                <w:szCs w:val="20"/>
                <w:lang w:eastAsia="tr-TR"/>
              </w:rPr>
            </w:pPr>
            <w:r w:rsidRPr="00B31CAE">
              <w:rPr>
                <w:rFonts w:ascii="Times New Roman" w:eastAsia="Times New Roman" w:hAnsi="Times New Roman" w:cs="Times New Roman"/>
                <w:bCs/>
                <w:sz w:val="20"/>
                <w:szCs w:val="20"/>
                <w:lang w:eastAsia="tr-TR"/>
              </w:rPr>
              <w:t xml:space="preserve"> </w:t>
            </w:r>
          </w:p>
        </w:tc>
      </w:tr>
      <w:tr w:rsidR="00EA67E9" w:rsidRPr="00B31CAE"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 xml:space="preserve"> 1.</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Petrucci</w:t>
            </w:r>
            <w:proofErr w:type="spellEnd"/>
            <w:r w:rsidRPr="00B31CAE">
              <w:rPr>
                <w:rFonts w:ascii="Times New Roman" w:eastAsia="Times New Roman" w:hAnsi="Times New Roman" w:cs="Times New Roman"/>
                <w:color w:val="000000"/>
                <w:sz w:val="20"/>
                <w:szCs w:val="20"/>
                <w:lang w:eastAsia="tr-TR"/>
              </w:rPr>
              <w:t>, R.H</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Harwood</w:t>
            </w:r>
            <w:proofErr w:type="spellEnd"/>
            <w:r w:rsidRPr="00B31CAE">
              <w:rPr>
                <w:rFonts w:ascii="Times New Roman" w:eastAsia="Times New Roman" w:hAnsi="Times New Roman" w:cs="Times New Roman"/>
                <w:color w:val="000000"/>
                <w:sz w:val="20"/>
                <w:szCs w:val="20"/>
                <w:lang w:eastAsia="tr-TR"/>
              </w:rPr>
              <w:t xml:space="preserve">, W.S., </w:t>
            </w:r>
            <w:proofErr w:type="spellStart"/>
            <w:r w:rsidRPr="00B31CAE">
              <w:rPr>
                <w:rFonts w:ascii="Times New Roman" w:eastAsia="Times New Roman" w:hAnsi="Times New Roman" w:cs="Times New Roman"/>
                <w:color w:val="000000"/>
                <w:sz w:val="20"/>
                <w:szCs w:val="20"/>
                <w:lang w:eastAsia="tr-TR"/>
              </w:rPr>
              <w:t>Herring</w:t>
            </w:r>
            <w:proofErr w:type="spellEnd"/>
            <w:r w:rsidRPr="00B31CAE">
              <w:rPr>
                <w:rFonts w:ascii="Times New Roman" w:eastAsia="Times New Roman" w:hAnsi="Times New Roman" w:cs="Times New Roman"/>
                <w:color w:val="000000"/>
                <w:sz w:val="20"/>
                <w:szCs w:val="20"/>
                <w:lang w:eastAsia="tr-TR"/>
              </w:rPr>
              <w:t xml:space="preserve"> G.F.: General </w:t>
            </w:r>
            <w:proofErr w:type="spellStart"/>
            <w:r w:rsidRPr="00B31CAE">
              <w:rPr>
                <w:rFonts w:ascii="Times New Roman" w:eastAsia="Times New Roman" w:hAnsi="Times New Roman" w:cs="Times New Roman"/>
                <w:color w:val="000000"/>
                <w:sz w:val="20"/>
                <w:szCs w:val="20"/>
                <w:lang w:eastAsia="tr-TR"/>
              </w:rPr>
              <w:t>Chemistry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Principles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Modern Applications, </w:t>
            </w:r>
            <w:proofErr w:type="spellStart"/>
            <w:r w:rsidRPr="00B31CAE">
              <w:rPr>
                <w:rFonts w:ascii="Times New Roman" w:eastAsia="Times New Roman" w:hAnsi="Times New Roman" w:cs="Times New Roman"/>
                <w:color w:val="000000"/>
                <w:sz w:val="20"/>
                <w:szCs w:val="20"/>
                <w:lang w:eastAsia="tr-TR"/>
              </w:rPr>
              <w:t>Eighth</w:t>
            </w:r>
            <w:proofErr w:type="spellEnd"/>
            <w:r w:rsidRPr="00B31CAE">
              <w:rPr>
                <w:rFonts w:ascii="Times New Roman" w:eastAsia="Times New Roman" w:hAnsi="Times New Roman" w:cs="Times New Roman"/>
                <w:color w:val="000000"/>
                <w:sz w:val="20"/>
                <w:szCs w:val="20"/>
                <w:lang w:eastAsia="tr-TR"/>
              </w:rPr>
              <w:t xml:space="preserve"> Edition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California </w:t>
            </w:r>
            <w:proofErr w:type="spellStart"/>
            <w:r w:rsidRPr="00B31CAE">
              <w:rPr>
                <w:rFonts w:ascii="Times New Roman" w:eastAsia="Times New Roman" w:hAnsi="Times New Roman" w:cs="Times New Roman"/>
                <w:color w:val="000000"/>
                <w:sz w:val="20"/>
                <w:szCs w:val="20"/>
                <w:lang w:eastAsia="tr-TR"/>
              </w:rPr>
              <w:t>State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University</w:t>
            </w:r>
            <w:proofErr w:type="spellEnd"/>
            <w:r w:rsidRPr="00B31CAE">
              <w:rPr>
                <w:rFonts w:ascii="Times New Roman" w:eastAsia="Times New Roman" w:hAnsi="Times New Roman" w:cs="Times New Roman"/>
                <w:color w:val="000000"/>
                <w:sz w:val="20"/>
                <w:szCs w:val="20"/>
                <w:lang w:eastAsia="tr-TR"/>
              </w:rPr>
              <w:t>, USA, 2005.</w:t>
            </w:r>
          </w:p>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2.</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Katarzyna</w:t>
            </w:r>
            <w:proofErr w:type="spellEnd"/>
            <w:r w:rsidRPr="00B31CAE">
              <w:rPr>
                <w:rFonts w:ascii="Times New Roman" w:eastAsia="Times New Roman" w:hAnsi="Times New Roman" w:cs="Times New Roman"/>
                <w:color w:val="000000"/>
                <w:sz w:val="20"/>
                <w:szCs w:val="20"/>
                <w:lang w:eastAsia="tr-TR"/>
              </w:rPr>
              <w:t xml:space="preserve">, B.K, </w:t>
            </w:r>
            <w:proofErr w:type="spellStart"/>
            <w:r w:rsidRPr="00B31CAE">
              <w:rPr>
                <w:rFonts w:ascii="Times New Roman" w:eastAsia="Times New Roman" w:hAnsi="Times New Roman" w:cs="Times New Roman"/>
                <w:color w:val="000000"/>
                <w:sz w:val="20"/>
                <w:szCs w:val="20"/>
                <w:lang w:eastAsia="tr-TR"/>
              </w:rPr>
              <w:t>Masanori</w:t>
            </w:r>
            <w:proofErr w:type="spellEnd"/>
            <w:r w:rsidRPr="00B31CAE">
              <w:rPr>
                <w:rFonts w:ascii="Times New Roman" w:eastAsia="Times New Roman" w:hAnsi="Times New Roman" w:cs="Times New Roman"/>
                <w:color w:val="000000"/>
                <w:sz w:val="20"/>
                <w:szCs w:val="20"/>
                <w:lang w:eastAsia="tr-TR"/>
              </w:rPr>
              <w:t xml:space="preserve"> S</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From</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to</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nanomedicine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Biosystems</w:t>
            </w:r>
            <w:proofErr w:type="spellEnd"/>
            <w:r w:rsidRPr="00B31CAE">
              <w:rPr>
                <w:rFonts w:ascii="Times New Roman" w:eastAsia="Times New Roman" w:hAnsi="Times New Roman" w:cs="Times New Roman"/>
                <w:color w:val="000000"/>
                <w:sz w:val="20"/>
                <w:szCs w:val="20"/>
                <w:lang w:eastAsia="tr-TR"/>
              </w:rPr>
              <w:t>. 2002 Mar-May;65(2-3):123-38.</w:t>
            </w:r>
          </w:p>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3.</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Hosokawa</w:t>
            </w:r>
            <w:proofErr w:type="spellEnd"/>
            <w:r w:rsidRPr="00B31CAE">
              <w:rPr>
                <w:rFonts w:ascii="Times New Roman" w:eastAsia="Times New Roman" w:hAnsi="Times New Roman" w:cs="Times New Roman"/>
                <w:color w:val="000000"/>
                <w:sz w:val="20"/>
                <w:szCs w:val="20"/>
                <w:lang w:eastAsia="tr-TR"/>
              </w:rPr>
              <w:t>, M</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Nogi</w:t>
            </w:r>
            <w:proofErr w:type="spellEnd"/>
            <w:r w:rsidRPr="00B31CAE">
              <w:rPr>
                <w:rFonts w:ascii="Times New Roman" w:eastAsia="Times New Roman" w:hAnsi="Times New Roman" w:cs="Times New Roman"/>
                <w:color w:val="000000"/>
                <w:sz w:val="20"/>
                <w:szCs w:val="20"/>
                <w:lang w:eastAsia="tr-TR"/>
              </w:rPr>
              <w:t xml:space="preserve">, K., </w:t>
            </w:r>
            <w:proofErr w:type="spellStart"/>
            <w:r w:rsidRPr="00B31CAE">
              <w:rPr>
                <w:rFonts w:ascii="Times New Roman" w:eastAsia="Times New Roman" w:hAnsi="Times New Roman" w:cs="Times New Roman"/>
                <w:color w:val="000000"/>
                <w:sz w:val="20"/>
                <w:szCs w:val="20"/>
                <w:lang w:eastAsia="tr-TR"/>
              </w:rPr>
              <w:t>Naito</w:t>
            </w:r>
            <w:proofErr w:type="spellEnd"/>
            <w:r w:rsidRPr="00B31CAE">
              <w:rPr>
                <w:rFonts w:ascii="Times New Roman" w:eastAsia="Times New Roman" w:hAnsi="Times New Roman" w:cs="Times New Roman"/>
                <w:color w:val="000000"/>
                <w:sz w:val="20"/>
                <w:szCs w:val="20"/>
                <w:lang w:eastAsia="tr-TR"/>
              </w:rPr>
              <w:t xml:space="preserve">, M., </w:t>
            </w:r>
            <w:proofErr w:type="spellStart"/>
            <w:r w:rsidRPr="00B31CAE">
              <w:rPr>
                <w:rFonts w:ascii="Times New Roman" w:eastAsia="Times New Roman" w:hAnsi="Times New Roman" w:cs="Times New Roman"/>
                <w:color w:val="000000"/>
                <w:sz w:val="20"/>
                <w:szCs w:val="20"/>
                <w:lang w:eastAsia="tr-TR"/>
              </w:rPr>
              <w:t>Yokoyama</w:t>
            </w:r>
            <w:proofErr w:type="spellEnd"/>
            <w:r w:rsidRPr="00B31CAE">
              <w:rPr>
                <w:rFonts w:ascii="Times New Roman" w:eastAsia="Times New Roman" w:hAnsi="Times New Roman" w:cs="Times New Roman"/>
                <w:color w:val="000000"/>
                <w:sz w:val="20"/>
                <w:szCs w:val="20"/>
                <w:lang w:eastAsia="tr-TR"/>
              </w:rPr>
              <w:t xml:space="preserve"> T.:   </w:t>
            </w:r>
            <w:proofErr w:type="spellStart"/>
            <w:r w:rsidRPr="00B31CAE">
              <w:rPr>
                <w:rFonts w:ascii="Times New Roman" w:eastAsia="Times New Roman" w:hAnsi="Times New Roman" w:cs="Times New Roman"/>
                <w:color w:val="000000"/>
                <w:sz w:val="20"/>
                <w:szCs w:val="20"/>
                <w:lang w:eastAsia="tr-TR"/>
              </w:rPr>
              <w:t>Addressing</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nanoparticles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using</w:t>
            </w:r>
            <w:proofErr w:type="spellEnd"/>
            <w:r w:rsidRPr="00B31CAE">
              <w:rPr>
                <w:rFonts w:ascii="Times New Roman" w:eastAsia="Times New Roman" w:hAnsi="Times New Roman" w:cs="Times New Roman"/>
                <w:color w:val="000000"/>
                <w:sz w:val="20"/>
                <w:szCs w:val="20"/>
                <w:lang w:eastAsia="tr-TR"/>
              </w:rPr>
              <w:t xml:space="preserve"> DNA </w:t>
            </w:r>
            <w:proofErr w:type="spellStart"/>
            <w:r w:rsidRPr="00B31CAE">
              <w:rPr>
                <w:rFonts w:ascii="Times New Roman" w:eastAsia="Times New Roman" w:hAnsi="Times New Roman" w:cs="Times New Roman"/>
                <w:color w:val="000000"/>
                <w:sz w:val="20"/>
                <w:szCs w:val="20"/>
                <w:lang w:eastAsia="tr-TR"/>
              </w:rPr>
              <w:t>molecules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Nanoparticle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Handbook</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Pages</w:t>
            </w:r>
            <w:proofErr w:type="spellEnd"/>
            <w:r w:rsidRPr="00B31CAE">
              <w:rPr>
                <w:rFonts w:ascii="Times New Roman" w:eastAsia="Times New Roman" w:hAnsi="Times New Roman" w:cs="Times New Roman"/>
                <w:color w:val="000000"/>
                <w:sz w:val="20"/>
                <w:szCs w:val="20"/>
                <w:lang w:eastAsia="tr-TR"/>
              </w:rPr>
              <w:t xml:space="preserve"> 485-488, 2008.</w:t>
            </w:r>
          </w:p>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4.</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Gupta</w:t>
            </w:r>
            <w:proofErr w:type="spellEnd"/>
            <w:r w:rsidRPr="00B31CAE">
              <w:rPr>
                <w:rFonts w:ascii="Times New Roman" w:eastAsia="Times New Roman" w:hAnsi="Times New Roman" w:cs="Times New Roman"/>
                <w:color w:val="000000"/>
                <w:sz w:val="20"/>
                <w:szCs w:val="20"/>
                <w:lang w:eastAsia="tr-TR"/>
              </w:rPr>
              <w:t>, P.D</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Manasi</w:t>
            </w:r>
            <w:proofErr w:type="spellEnd"/>
            <w:r w:rsidRPr="00B31CAE">
              <w:rPr>
                <w:rFonts w:ascii="Times New Roman" w:eastAsia="Times New Roman" w:hAnsi="Times New Roman" w:cs="Times New Roman"/>
                <w:color w:val="000000"/>
                <w:sz w:val="20"/>
                <w:szCs w:val="20"/>
                <w:lang w:eastAsia="tr-TR"/>
              </w:rPr>
              <w:t xml:space="preserve">, D., </w:t>
            </w:r>
            <w:proofErr w:type="spellStart"/>
            <w:r w:rsidRPr="00B31CAE">
              <w:rPr>
                <w:rFonts w:ascii="Times New Roman" w:eastAsia="Times New Roman" w:hAnsi="Times New Roman" w:cs="Times New Roman"/>
                <w:color w:val="000000"/>
                <w:sz w:val="20"/>
                <w:szCs w:val="20"/>
                <w:lang w:eastAsia="tr-TR"/>
              </w:rPr>
              <w:t>Vasavada</w:t>
            </w:r>
            <w:proofErr w:type="spellEnd"/>
            <w:r w:rsidRPr="00B31CAE">
              <w:rPr>
                <w:rFonts w:ascii="Times New Roman" w:eastAsia="Times New Roman" w:hAnsi="Times New Roman" w:cs="Times New Roman"/>
                <w:color w:val="000000"/>
                <w:sz w:val="20"/>
                <w:szCs w:val="20"/>
                <w:lang w:eastAsia="tr-TR"/>
              </w:rPr>
              <w:t xml:space="preserve"> A.R.: </w:t>
            </w:r>
            <w:proofErr w:type="spellStart"/>
            <w:r w:rsidRPr="00B31CAE">
              <w:rPr>
                <w:rFonts w:ascii="Times New Roman" w:eastAsia="Times New Roman" w:hAnsi="Times New Roman" w:cs="Times New Roman"/>
                <w:color w:val="000000"/>
                <w:sz w:val="20"/>
                <w:szCs w:val="20"/>
                <w:lang w:eastAsia="tr-TR"/>
              </w:rPr>
              <w:t>Proteın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 A </w:t>
            </w:r>
            <w:proofErr w:type="spellStart"/>
            <w:r w:rsidRPr="00B31CAE">
              <w:rPr>
                <w:rFonts w:ascii="Times New Roman" w:eastAsia="Times New Roman" w:hAnsi="Times New Roman" w:cs="Times New Roman"/>
                <w:color w:val="000000"/>
                <w:sz w:val="20"/>
                <w:szCs w:val="20"/>
                <w:lang w:eastAsia="tr-TR"/>
              </w:rPr>
              <w:t>Powerful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Futurıstıc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Dıagnostıc</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Technıque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Indian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Journal</w:t>
            </w:r>
            <w:proofErr w:type="spellEnd"/>
            <w:r w:rsidRPr="00B31CAE">
              <w:rPr>
                <w:rFonts w:ascii="Times New Roman" w:eastAsia="Times New Roman" w:hAnsi="Times New Roman" w:cs="Times New Roman"/>
                <w:color w:val="000000"/>
                <w:sz w:val="20"/>
                <w:szCs w:val="20"/>
                <w:lang w:eastAsia="tr-TR"/>
              </w:rPr>
              <w:t xml:space="preserve"> Of </w:t>
            </w:r>
            <w:proofErr w:type="spellStart"/>
            <w:r w:rsidRPr="00B31CAE">
              <w:rPr>
                <w:rFonts w:ascii="Times New Roman" w:eastAsia="Times New Roman" w:hAnsi="Times New Roman" w:cs="Times New Roman"/>
                <w:color w:val="000000"/>
                <w:sz w:val="20"/>
                <w:szCs w:val="20"/>
                <w:lang w:eastAsia="tr-TR"/>
              </w:rPr>
              <w:t>Clinical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Biochemistry</w:t>
            </w:r>
            <w:proofErr w:type="spellEnd"/>
            <w:r w:rsidRPr="00B31CAE">
              <w:rPr>
                <w:rFonts w:ascii="Times New Roman" w:eastAsia="Times New Roman" w:hAnsi="Times New Roman" w:cs="Times New Roman"/>
                <w:color w:val="000000"/>
                <w:sz w:val="20"/>
                <w:szCs w:val="20"/>
                <w:lang w:eastAsia="tr-TR"/>
              </w:rPr>
              <w:t>, 20 (2) 48-53, 2005.</w:t>
            </w:r>
          </w:p>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r w:rsidRPr="00B31CAE">
              <w:rPr>
                <w:rFonts w:ascii="Times New Roman" w:eastAsia="Times New Roman" w:hAnsi="Times New Roman" w:cs="Times New Roman"/>
                <w:color w:val="000000"/>
                <w:sz w:val="20"/>
                <w:szCs w:val="20"/>
                <w:lang w:eastAsia="tr-TR"/>
              </w:rPr>
              <w:t>5.</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Permiakov</w:t>
            </w:r>
            <w:proofErr w:type="spellEnd"/>
            <w:r w:rsidRPr="00B31CAE">
              <w:rPr>
                <w:rFonts w:ascii="Times New Roman" w:eastAsia="Times New Roman" w:hAnsi="Times New Roman" w:cs="Times New Roman"/>
                <w:color w:val="000000"/>
                <w:sz w:val="20"/>
                <w:szCs w:val="20"/>
                <w:lang w:eastAsia="tr-TR"/>
              </w:rPr>
              <w:t>, N.K</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Ananian</w:t>
            </w:r>
            <w:proofErr w:type="spellEnd"/>
            <w:r w:rsidRPr="00B31CAE">
              <w:rPr>
                <w:rFonts w:ascii="Times New Roman" w:eastAsia="Times New Roman" w:hAnsi="Times New Roman" w:cs="Times New Roman"/>
                <w:color w:val="000000"/>
                <w:sz w:val="20"/>
                <w:szCs w:val="20"/>
                <w:lang w:eastAsia="tr-TR"/>
              </w:rPr>
              <w:t xml:space="preserve">, M.A., </w:t>
            </w:r>
            <w:proofErr w:type="spellStart"/>
            <w:r w:rsidRPr="00B31CAE">
              <w:rPr>
                <w:rFonts w:ascii="Times New Roman" w:eastAsia="Times New Roman" w:hAnsi="Times New Roman" w:cs="Times New Roman"/>
                <w:color w:val="000000"/>
                <w:sz w:val="20"/>
                <w:szCs w:val="20"/>
                <w:lang w:eastAsia="tr-TR"/>
              </w:rPr>
              <w:t>Sorokovo</w:t>
            </w:r>
            <w:proofErr w:type="spellEnd"/>
            <w:r w:rsidRPr="00B31CAE">
              <w:rPr>
                <w:rFonts w:ascii="Times New Roman" w:eastAsia="Times New Roman" w:hAnsi="Times New Roman" w:cs="Times New Roman"/>
                <w:color w:val="000000"/>
                <w:sz w:val="20"/>
                <w:szCs w:val="20"/>
                <w:lang w:eastAsia="tr-TR"/>
              </w:rPr>
              <w:t xml:space="preserve">, V.I., </w:t>
            </w:r>
            <w:proofErr w:type="spellStart"/>
            <w:r w:rsidRPr="00B31CAE">
              <w:rPr>
                <w:rFonts w:ascii="Times New Roman" w:eastAsia="Times New Roman" w:hAnsi="Times New Roman" w:cs="Times New Roman"/>
                <w:color w:val="000000"/>
                <w:sz w:val="20"/>
                <w:szCs w:val="20"/>
                <w:lang w:eastAsia="tr-TR"/>
              </w:rPr>
              <w:t>Luskinovich</w:t>
            </w:r>
            <w:proofErr w:type="spellEnd"/>
            <w:r w:rsidRPr="00B31CAE">
              <w:rPr>
                <w:rFonts w:ascii="Times New Roman" w:eastAsia="Times New Roman" w:hAnsi="Times New Roman" w:cs="Times New Roman"/>
                <w:color w:val="000000"/>
                <w:sz w:val="20"/>
                <w:szCs w:val="20"/>
                <w:lang w:eastAsia="tr-TR"/>
              </w:rPr>
              <w:t xml:space="preserve">, P.N.: </w:t>
            </w:r>
            <w:proofErr w:type="spellStart"/>
            <w:r w:rsidRPr="00B31CAE">
              <w:rPr>
                <w:rFonts w:ascii="Times New Roman" w:eastAsia="Times New Roman" w:hAnsi="Times New Roman" w:cs="Times New Roman"/>
                <w:color w:val="000000"/>
                <w:sz w:val="20"/>
                <w:szCs w:val="20"/>
                <w:lang w:eastAsia="tr-TR"/>
              </w:rPr>
              <w:t>Scanning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probe</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microscopy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medico-biological</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nanotechnology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history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prospects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Arkh</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Patol</w:t>
            </w:r>
            <w:proofErr w:type="spellEnd"/>
            <w:r w:rsidRPr="00B31CAE">
              <w:rPr>
                <w:rFonts w:ascii="Times New Roman" w:eastAsia="Times New Roman" w:hAnsi="Times New Roman" w:cs="Times New Roman"/>
                <w:color w:val="000000"/>
                <w:sz w:val="20"/>
                <w:szCs w:val="20"/>
                <w:lang w:eastAsia="tr-TR"/>
              </w:rPr>
              <w:t>. 60, 9–13 1998.</w:t>
            </w:r>
          </w:p>
          <w:p w:rsidR="00EA67E9" w:rsidRPr="00B31CAE" w:rsidRDefault="00EA67E9" w:rsidP="00EA67E9">
            <w:pPr>
              <w:spacing w:after="0" w:line="240" w:lineRule="auto"/>
              <w:outlineLvl w:val="3"/>
              <w:rPr>
                <w:rFonts w:ascii="Times New Roman" w:eastAsia="Times New Roman" w:hAnsi="Times New Roman" w:cs="Times New Roman"/>
                <w:b/>
                <w:bCs/>
                <w:color w:val="000000"/>
                <w:sz w:val="24"/>
                <w:szCs w:val="24"/>
                <w:lang w:eastAsia="tr-TR"/>
              </w:rPr>
            </w:pPr>
            <w:r w:rsidRPr="00B31CAE">
              <w:rPr>
                <w:rFonts w:ascii="Times New Roman" w:eastAsia="Times New Roman" w:hAnsi="Times New Roman" w:cs="Times New Roman"/>
                <w:color w:val="000000"/>
                <w:sz w:val="20"/>
                <w:szCs w:val="20"/>
                <w:lang w:eastAsia="tr-TR"/>
              </w:rPr>
              <w:t>6.</w:t>
            </w:r>
            <w:r w:rsidRPr="00B31CAE">
              <w:rPr>
                <w:rFonts w:ascii="Times New Roman" w:eastAsia="Times New Roman" w:hAnsi="Times New Roman" w:cs="Times New Roman"/>
                <w:color w:val="000000"/>
                <w:sz w:val="20"/>
                <w:szCs w:val="20"/>
                <w:lang w:eastAsia="tr-TR"/>
              </w:rPr>
              <w:tab/>
            </w:r>
            <w:proofErr w:type="spellStart"/>
            <w:r w:rsidRPr="00B31CAE">
              <w:rPr>
                <w:rFonts w:ascii="Times New Roman" w:eastAsia="Times New Roman" w:hAnsi="Times New Roman" w:cs="Times New Roman"/>
                <w:color w:val="000000"/>
                <w:sz w:val="20"/>
                <w:szCs w:val="20"/>
                <w:lang w:eastAsia="tr-TR"/>
              </w:rPr>
              <w:t>Drexler</w:t>
            </w:r>
            <w:proofErr w:type="spellEnd"/>
            <w:r w:rsidRPr="00B31CAE">
              <w:rPr>
                <w:rFonts w:ascii="Times New Roman" w:eastAsia="Times New Roman" w:hAnsi="Times New Roman" w:cs="Times New Roman"/>
                <w:color w:val="000000"/>
                <w:sz w:val="20"/>
                <w:szCs w:val="20"/>
                <w:lang w:eastAsia="tr-TR"/>
              </w:rPr>
              <w:t>, K.E</w:t>
            </w:r>
            <w:proofErr w:type="gramStart"/>
            <w:r w:rsidRPr="00B31CAE">
              <w:rPr>
                <w:rFonts w:ascii="Times New Roman" w:eastAsia="Times New Roman" w:hAnsi="Times New Roman" w:cs="Times New Roman"/>
                <w:color w:val="000000"/>
                <w:sz w:val="20"/>
                <w:szCs w:val="20"/>
                <w:lang w:eastAsia="tr-TR"/>
              </w:rPr>
              <w:t>.:</w:t>
            </w:r>
            <w:proofErr w:type="gram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Nanosystems</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Molecular</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Machinery</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Manufacturing</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and</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Computation</w:t>
            </w:r>
            <w:proofErr w:type="spellEnd"/>
            <w:r w:rsidRPr="00B31CAE">
              <w:rPr>
                <w:rFonts w:ascii="Times New Roman" w:eastAsia="Times New Roman" w:hAnsi="Times New Roman" w:cs="Times New Roman"/>
                <w:color w:val="000000"/>
                <w:sz w:val="20"/>
                <w:szCs w:val="20"/>
                <w:lang w:eastAsia="tr-TR"/>
              </w:rPr>
              <w:t xml:space="preserve">, </w:t>
            </w:r>
            <w:proofErr w:type="spellStart"/>
            <w:r w:rsidRPr="00B31CAE">
              <w:rPr>
                <w:rFonts w:ascii="Times New Roman" w:eastAsia="Times New Roman" w:hAnsi="Times New Roman" w:cs="Times New Roman"/>
                <w:color w:val="000000"/>
                <w:sz w:val="20"/>
                <w:szCs w:val="20"/>
                <w:lang w:eastAsia="tr-TR"/>
              </w:rPr>
              <w:t>Wiley</w:t>
            </w:r>
            <w:proofErr w:type="spellEnd"/>
            <w:r w:rsidRPr="00B31CAE">
              <w:rPr>
                <w:rFonts w:ascii="Times New Roman" w:eastAsia="Times New Roman" w:hAnsi="Times New Roman" w:cs="Times New Roman"/>
                <w:color w:val="000000"/>
                <w:sz w:val="20"/>
                <w:szCs w:val="20"/>
                <w:lang w:eastAsia="tr-TR"/>
              </w:rPr>
              <w:t>, New York, 1992.</w:t>
            </w:r>
          </w:p>
        </w:tc>
      </w:tr>
      <w:tr w:rsidR="00EA67E9" w:rsidRPr="00B31CAE"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B31CAE" w:rsidRDefault="00EA67E9" w:rsidP="00EA67E9">
            <w:pPr>
              <w:spacing w:before="100" w:beforeAutospacing="1" w:after="100" w:afterAutospacing="1" w:line="240" w:lineRule="auto"/>
              <w:outlineLvl w:val="3"/>
              <w:rPr>
                <w:rFonts w:ascii="Times New Roman" w:eastAsia="Times New Roman" w:hAnsi="Times New Roman" w:cs="Times New Roman"/>
                <w:color w:val="000000"/>
                <w:sz w:val="20"/>
                <w:szCs w:val="20"/>
                <w:lang w:eastAsia="tr-TR"/>
              </w:rPr>
            </w:pPr>
          </w:p>
        </w:tc>
      </w:tr>
    </w:tbl>
    <w:p w:rsidR="00473272" w:rsidRPr="00B31CAE" w:rsidRDefault="00473272" w:rsidP="00473272">
      <w:pPr>
        <w:spacing w:after="0" w:line="240" w:lineRule="auto"/>
        <w:rPr>
          <w:rFonts w:ascii="Times New Roman" w:eastAsia="Times New Roman" w:hAnsi="Times New Roman" w:cs="Times New Roman"/>
          <w:sz w:val="18"/>
          <w:szCs w:val="18"/>
          <w:lang w:eastAsia="tr-TR"/>
        </w:rPr>
      </w:pPr>
    </w:p>
    <w:p w:rsidR="00473272" w:rsidRPr="00B31CAE" w:rsidRDefault="00473272" w:rsidP="00473272">
      <w:pPr>
        <w:spacing w:after="0" w:line="240" w:lineRule="auto"/>
        <w:rPr>
          <w:rFonts w:ascii="Times New Roman" w:eastAsia="Times New Roman" w:hAnsi="Times New Roman" w:cs="Times New Roman"/>
          <w:sz w:val="18"/>
          <w:szCs w:val="18"/>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78"/>
      </w:tblGrid>
      <w:tr w:rsidR="00473272" w:rsidRPr="00B31CAE" w:rsidTr="00473272">
        <w:trPr>
          <w:trHeight w:val="434"/>
        </w:trPr>
        <w:tc>
          <w:tcPr>
            <w:tcW w:w="1188" w:type="dxa"/>
            <w:tcBorders>
              <w:top w:val="single" w:sz="12" w:space="0" w:color="auto"/>
              <w:left w:val="single" w:sz="12" w:space="0" w:color="auto"/>
              <w:bottom w:val="single" w:sz="6" w:space="0" w:color="auto"/>
              <w:right w:val="single" w:sz="6" w:space="0" w:color="auto"/>
            </w:tcBorders>
          </w:tcPr>
          <w:p w:rsidR="00473272" w:rsidRPr="00B31CAE" w:rsidRDefault="00473272" w:rsidP="003C1D09">
            <w:pPr>
              <w:spacing w:after="0" w:line="240" w:lineRule="auto"/>
              <w:jc w:val="center"/>
              <w:rPr>
                <w:rFonts w:ascii="Times New Roman" w:eastAsia="Times New Roman" w:hAnsi="Times New Roman" w:cs="Times New Roman"/>
                <w:b/>
                <w:lang w:eastAsia="tr-TR"/>
              </w:rPr>
            </w:pPr>
          </w:p>
        </w:tc>
        <w:tc>
          <w:tcPr>
            <w:tcW w:w="8578" w:type="dxa"/>
            <w:tcBorders>
              <w:top w:val="single" w:sz="12" w:space="0" w:color="auto"/>
              <w:left w:val="single" w:sz="6" w:space="0" w:color="auto"/>
              <w:bottom w:val="single" w:sz="4" w:space="0" w:color="auto"/>
              <w:right w:val="single" w:sz="12" w:space="0" w:color="auto"/>
            </w:tcBorders>
          </w:tcPr>
          <w:p w:rsidR="00473272" w:rsidRPr="00B31CAE" w:rsidRDefault="00473272" w:rsidP="003C1D09">
            <w:pPr>
              <w:spacing w:after="0" w:line="240" w:lineRule="auto"/>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 xml:space="preserve">                                DERSİN HAFTALIK PLANI</w:t>
            </w:r>
          </w:p>
        </w:tc>
      </w:tr>
      <w:tr w:rsidR="00473272" w:rsidRPr="00B31CAE" w:rsidTr="00473272">
        <w:trPr>
          <w:trHeight w:val="434"/>
        </w:trPr>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ind w:left="140"/>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İŞLENEN KONULAR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Biyonanoteknoloji</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Nanoteknoloji</w:t>
            </w:r>
            <w:proofErr w:type="spellEnd"/>
            <w:r w:rsidRPr="00B31CAE">
              <w:rPr>
                <w:rFonts w:ascii="Times New Roman" w:eastAsia="Times New Roman" w:hAnsi="Times New Roman" w:cs="Times New Roman"/>
                <w:lang w:eastAsia="tr-TR"/>
              </w:rPr>
              <w:t>: Moleküller ve bağ yapılarının belirlenmesi.</w:t>
            </w:r>
          </w:p>
          <w:p w:rsidR="00473272" w:rsidRPr="00B31CAE" w:rsidRDefault="00473272" w:rsidP="003C1D09">
            <w:pPr>
              <w:spacing w:after="0" w:line="240" w:lineRule="auto"/>
              <w:rPr>
                <w:rFonts w:ascii="Times New Roman" w:eastAsia="Times New Roman" w:hAnsi="Times New Roman" w:cs="Times New Roman"/>
                <w:lang w:eastAsia="tr-TR"/>
              </w:rPr>
            </w:pPr>
            <w:proofErr w:type="gramStart"/>
            <w:r w:rsidRPr="00B31CAE">
              <w:rPr>
                <w:rFonts w:ascii="Times New Roman" w:eastAsia="Times New Roman" w:hAnsi="Times New Roman" w:cs="Times New Roman"/>
                <w:lang w:eastAsia="tr-TR"/>
              </w:rPr>
              <w:t>Moleküler  düzeyde</w:t>
            </w:r>
            <w:proofErr w:type="gramEnd"/>
            <w:r w:rsidRPr="00B31CAE">
              <w:rPr>
                <w:rFonts w:ascii="Times New Roman" w:eastAsia="Times New Roman" w:hAnsi="Times New Roman" w:cs="Times New Roman"/>
                <w:lang w:eastAsia="tr-TR"/>
              </w:rPr>
              <w:t xml:space="preserve"> kullanılan birimlerin tanımlanması</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önemi</w:t>
            </w:r>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 için ihtiyaç- yüzey/hacim oranı</w:t>
            </w:r>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boyutunun anahtar özellikleri ve önemi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Nanoyapıların</w:t>
            </w:r>
            <w:proofErr w:type="spellEnd"/>
            <w:r w:rsidRPr="00B31CAE">
              <w:rPr>
                <w:rFonts w:ascii="Times New Roman" w:eastAsia="Times New Roman" w:hAnsi="Times New Roman" w:cs="Times New Roman"/>
                <w:lang w:eastAsia="tr-TR"/>
              </w:rPr>
              <w:t xml:space="preserve"> Sentezi ve </w:t>
            </w:r>
            <w:proofErr w:type="spellStart"/>
            <w:r w:rsidRPr="00B31CAE">
              <w:rPr>
                <w:rFonts w:ascii="Times New Roman" w:eastAsia="Times New Roman" w:hAnsi="Times New Roman" w:cs="Times New Roman"/>
                <w:lang w:eastAsia="tr-TR"/>
              </w:rPr>
              <w:t>Karakterizasyonu</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Nanokarbon</w:t>
            </w:r>
            <w:proofErr w:type="spellEnd"/>
            <w:r w:rsidRPr="00B31CAE">
              <w:rPr>
                <w:rFonts w:ascii="Times New Roman" w:eastAsia="Times New Roman" w:hAnsi="Times New Roman" w:cs="Times New Roman"/>
                <w:lang w:eastAsia="tr-TR"/>
              </w:rPr>
              <w:t xml:space="preserve"> Teknolojileri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bCs/>
                <w:lang w:eastAsia="tr-TR"/>
              </w:rPr>
            </w:pPr>
            <w:proofErr w:type="spellStart"/>
            <w:r w:rsidRPr="00B31CAE">
              <w:rPr>
                <w:rFonts w:ascii="Times New Roman" w:eastAsia="Times New Roman" w:hAnsi="Times New Roman" w:cs="Times New Roman"/>
                <w:lang w:eastAsia="tr-TR"/>
              </w:rPr>
              <w:t>Nanopartiküllerin</w:t>
            </w:r>
            <w:proofErr w:type="spellEnd"/>
            <w:r w:rsidRPr="00B31CAE">
              <w:rPr>
                <w:rFonts w:ascii="Times New Roman" w:eastAsia="Times New Roman" w:hAnsi="Times New Roman" w:cs="Times New Roman"/>
                <w:lang w:eastAsia="tr-TR"/>
              </w:rPr>
              <w:t xml:space="preserve"> Analiz Yöntemleri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w:t>
            </w:r>
            <w:proofErr w:type="spellEnd"/>
            <w:r w:rsidRPr="00B31CAE">
              <w:rPr>
                <w:rFonts w:ascii="Times New Roman" w:eastAsia="Times New Roman" w:hAnsi="Times New Roman" w:cs="Times New Roman"/>
                <w:lang w:eastAsia="tr-TR"/>
              </w:rPr>
              <w:t xml:space="preserve"> Malzemelerin İncelenmesinde </w:t>
            </w:r>
            <w:proofErr w:type="spellStart"/>
            <w:r w:rsidRPr="00B31CAE">
              <w:rPr>
                <w:rFonts w:ascii="Times New Roman" w:eastAsia="Times New Roman" w:hAnsi="Times New Roman" w:cs="Times New Roman"/>
                <w:lang w:eastAsia="tr-TR"/>
              </w:rPr>
              <w:t>Spektroskopik</w:t>
            </w:r>
            <w:proofErr w:type="spellEnd"/>
            <w:r w:rsidRPr="00B31CAE">
              <w:rPr>
                <w:rFonts w:ascii="Times New Roman" w:eastAsia="Times New Roman" w:hAnsi="Times New Roman" w:cs="Times New Roman"/>
                <w:lang w:eastAsia="tr-TR"/>
              </w:rPr>
              <w:t xml:space="preserve"> Yöntemler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Yapay Moleküler Reseptörler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Biyonanosensörler</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Nanopartiküler</w:t>
            </w:r>
            <w:proofErr w:type="spellEnd"/>
            <w:r w:rsidRPr="00B31CAE">
              <w:rPr>
                <w:rFonts w:ascii="Times New Roman" w:eastAsia="Times New Roman" w:hAnsi="Times New Roman" w:cs="Times New Roman"/>
                <w:lang w:eastAsia="tr-TR"/>
              </w:rPr>
              <w:t xml:space="preserve"> İlaç Taşıyıcı Sistemler  </w:t>
            </w:r>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w:t>
            </w:r>
            <w:proofErr w:type="spellEnd"/>
            <w:r w:rsidRPr="00B31CAE">
              <w:rPr>
                <w:rFonts w:ascii="Times New Roman" w:eastAsia="Times New Roman" w:hAnsi="Times New Roman" w:cs="Times New Roman"/>
                <w:lang w:eastAsia="tr-TR"/>
              </w:rPr>
              <w:t xml:space="preserve"> Boyutun Önemi</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Hedeflenmiş İlaç Taşınması</w:t>
            </w:r>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İlaç </w:t>
            </w:r>
            <w:proofErr w:type="spellStart"/>
            <w:r w:rsidRPr="00B31CAE">
              <w:rPr>
                <w:rFonts w:ascii="Times New Roman" w:eastAsia="Times New Roman" w:hAnsi="Times New Roman" w:cs="Times New Roman"/>
                <w:lang w:eastAsia="tr-TR"/>
              </w:rPr>
              <w:t>Taşınımında</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Nanoteknolojinin</w:t>
            </w:r>
            <w:proofErr w:type="spellEnd"/>
            <w:r w:rsidRPr="00B31CAE">
              <w:rPr>
                <w:rFonts w:ascii="Times New Roman" w:eastAsia="Times New Roman" w:hAnsi="Times New Roman" w:cs="Times New Roman"/>
                <w:lang w:eastAsia="tr-TR"/>
              </w:rPr>
              <w:t xml:space="preserve"> Rolü</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İlaç taşınım araçlarının kimyası</w:t>
            </w:r>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Nanokapsüller</w:t>
            </w:r>
            <w:proofErr w:type="spellEnd"/>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 xml:space="preserve">Tek Zarlı </w:t>
            </w:r>
            <w:proofErr w:type="spellStart"/>
            <w:r w:rsidRPr="00B31CAE">
              <w:rPr>
                <w:rFonts w:ascii="Times New Roman" w:eastAsia="Times New Roman" w:hAnsi="Times New Roman" w:cs="Times New Roman"/>
                <w:lang w:eastAsia="tr-TR"/>
              </w:rPr>
              <w:t>Lipozomal</w:t>
            </w:r>
            <w:proofErr w:type="spellEnd"/>
            <w:r w:rsidRPr="00B31CAE">
              <w:rPr>
                <w:rFonts w:ascii="Times New Roman" w:eastAsia="Times New Roman" w:hAnsi="Times New Roman" w:cs="Times New Roman"/>
                <w:lang w:eastAsia="tr-TR"/>
              </w:rPr>
              <w:t xml:space="preserve"> Araçlar</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473272" w:rsidRPr="00B31CAE" w:rsidRDefault="00473272" w:rsidP="00473272">
            <w:pPr>
              <w:numPr>
                <w:ilvl w:val="0"/>
                <w:numId w:val="8"/>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Mikroemülsiyon</w:t>
            </w:r>
            <w:proofErr w:type="spellEnd"/>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bCs/>
                <w:lang w:eastAsia="tr-TR"/>
              </w:rPr>
              <w:t>Biyonano</w:t>
            </w:r>
            <w:proofErr w:type="spellEnd"/>
            <w:r w:rsidRPr="00B31CAE">
              <w:rPr>
                <w:rFonts w:ascii="Times New Roman" w:eastAsia="Times New Roman" w:hAnsi="Times New Roman" w:cs="Times New Roman"/>
                <w:bCs/>
                <w:lang w:eastAsia="tr-TR"/>
              </w:rPr>
              <w:t xml:space="preserve"> görüntüleme</w:t>
            </w: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15</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Biyonanoteknolojideki</w:t>
            </w:r>
            <w:proofErr w:type="spellEnd"/>
            <w:r w:rsidRPr="00B31CAE">
              <w:rPr>
                <w:rFonts w:ascii="Times New Roman" w:eastAsia="Times New Roman" w:hAnsi="Times New Roman" w:cs="Times New Roman"/>
                <w:lang w:eastAsia="tr-TR"/>
              </w:rPr>
              <w:t xml:space="preserve"> Uygulamalar</w:t>
            </w:r>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Nanoyapılar</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Nanosistemler</w:t>
            </w:r>
            <w:proofErr w:type="spellEnd"/>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Nanoparçacıklar</w:t>
            </w:r>
            <w:proofErr w:type="spellEnd"/>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In</w:t>
            </w:r>
            <w:proofErr w:type="spellEnd"/>
            <w:r w:rsidRPr="00B31CAE">
              <w:rPr>
                <w:rFonts w:ascii="Times New Roman" w:eastAsia="Times New Roman" w:hAnsi="Times New Roman" w:cs="Times New Roman"/>
                <w:lang w:eastAsia="tr-TR"/>
              </w:rPr>
              <w:t xml:space="preserve"> </w:t>
            </w:r>
            <w:proofErr w:type="spellStart"/>
            <w:r w:rsidRPr="00B31CAE">
              <w:rPr>
                <w:rFonts w:ascii="Times New Roman" w:eastAsia="Times New Roman" w:hAnsi="Times New Roman" w:cs="Times New Roman"/>
                <w:lang w:eastAsia="tr-TR"/>
              </w:rPr>
              <w:t>Vitro</w:t>
            </w:r>
            <w:proofErr w:type="spellEnd"/>
            <w:r w:rsidRPr="00B31CAE">
              <w:rPr>
                <w:rFonts w:ascii="Times New Roman" w:eastAsia="Times New Roman" w:hAnsi="Times New Roman" w:cs="Times New Roman"/>
                <w:lang w:eastAsia="tr-TR"/>
              </w:rPr>
              <w:t xml:space="preserve"> Tedaviler</w:t>
            </w:r>
          </w:p>
          <w:p w:rsidR="00473272" w:rsidRPr="00B31CAE" w:rsidRDefault="00473272" w:rsidP="00473272">
            <w:pPr>
              <w:numPr>
                <w:ilvl w:val="0"/>
                <w:numId w:val="7"/>
              </w:num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Nanosistemlerin</w:t>
            </w:r>
            <w:proofErr w:type="spellEnd"/>
            <w:r w:rsidRPr="00B31CAE">
              <w:rPr>
                <w:rFonts w:ascii="Times New Roman" w:eastAsia="Times New Roman" w:hAnsi="Times New Roman" w:cs="Times New Roman"/>
                <w:lang w:eastAsia="tr-TR"/>
              </w:rPr>
              <w:t xml:space="preserve"> Ve </w:t>
            </w:r>
            <w:proofErr w:type="spellStart"/>
            <w:r w:rsidRPr="00B31CAE">
              <w:rPr>
                <w:rFonts w:ascii="Times New Roman" w:eastAsia="Times New Roman" w:hAnsi="Times New Roman" w:cs="Times New Roman"/>
                <w:lang w:eastAsia="tr-TR"/>
              </w:rPr>
              <w:t>Nanoparçacıkların</w:t>
            </w:r>
            <w:proofErr w:type="spellEnd"/>
            <w:r w:rsidRPr="00B31CAE">
              <w:rPr>
                <w:rFonts w:ascii="Times New Roman" w:eastAsia="Times New Roman" w:hAnsi="Times New Roman" w:cs="Times New Roman"/>
                <w:lang w:eastAsia="tr-TR"/>
              </w:rPr>
              <w:t xml:space="preserve"> Tıbbi Uygulamaları</w:t>
            </w:r>
          </w:p>
          <w:p w:rsidR="00473272" w:rsidRPr="00B31CAE" w:rsidRDefault="00473272" w:rsidP="003C1D09">
            <w:pPr>
              <w:spacing w:after="0" w:line="240" w:lineRule="auto"/>
              <w:rPr>
                <w:rFonts w:ascii="Times New Roman" w:eastAsia="Times New Roman" w:hAnsi="Times New Roman" w:cs="Times New Roman"/>
                <w:lang w:eastAsia="tr-TR"/>
              </w:rPr>
            </w:pPr>
          </w:p>
        </w:tc>
      </w:tr>
      <w:tr w:rsidR="00473272" w:rsidRPr="00B31CAE" w:rsidTr="00473272">
        <w:tc>
          <w:tcPr>
            <w:tcW w:w="1188" w:type="dxa"/>
            <w:tcBorders>
              <w:right w:val="single" w:sz="4" w:space="0" w:color="auto"/>
            </w:tcBorders>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lastRenderedPageBreak/>
              <w:t>16</w:t>
            </w:r>
          </w:p>
        </w:tc>
        <w:tc>
          <w:tcPr>
            <w:tcW w:w="8578" w:type="dxa"/>
            <w:tcBorders>
              <w:top w:val="single" w:sz="4" w:space="0" w:color="auto"/>
              <w:left w:val="single" w:sz="4" w:space="0" w:color="auto"/>
              <w:bottom w:val="single" w:sz="4" w:space="0" w:color="auto"/>
              <w:right w:val="single" w:sz="4" w:space="0" w:color="auto"/>
            </w:tcBorders>
          </w:tcPr>
          <w:p w:rsidR="00473272" w:rsidRPr="00B31CAE" w:rsidRDefault="00473272" w:rsidP="003C1D09">
            <w:pPr>
              <w:spacing w:after="0" w:line="240" w:lineRule="auto"/>
              <w:rPr>
                <w:rFonts w:ascii="Times New Roman" w:eastAsia="Times New Roman" w:hAnsi="Times New Roman" w:cs="Times New Roman"/>
                <w:lang w:eastAsia="tr-TR"/>
              </w:rPr>
            </w:pPr>
            <w:proofErr w:type="spellStart"/>
            <w:r w:rsidRPr="00B31CAE">
              <w:rPr>
                <w:rFonts w:ascii="Times New Roman" w:eastAsia="Times New Roman" w:hAnsi="Times New Roman" w:cs="Times New Roman"/>
                <w:lang w:eastAsia="tr-TR"/>
              </w:rPr>
              <w:t>Nanotoksikoloji</w:t>
            </w:r>
            <w:proofErr w:type="spellEnd"/>
          </w:p>
          <w:p w:rsidR="00473272" w:rsidRPr="00B31CAE" w:rsidRDefault="00473272" w:rsidP="003C1D09">
            <w:pPr>
              <w:spacing w:after="0" w:line="240" w:lineRule="auto"/>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Potansiyel risklerin belirlenmesi</w:t>
            </w:r>
          </w:p>
        </w:tc>
      </w:tr>
    </w:tbl>
    <w:p w:rsidR="00473272" w:rsidRPr="00B31CAE" w:rsidRDefault="00473272" w:rsidP="00473272">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PROGRAM ÇIKTISI</w:t>
      </w:r>
    </w:p>
    <w:p w:rsidR="00473272" w:rsidRPr="00B31CAE" w:rsidRDefault="00473272" w:rsidP="00473272">
      <w:pPr>
        <w:spacing w:after="0" w:line="240" w:lineRule="auto"/>
        <w:rPr>
          <w:rFonts w:ascii="Times New Roman" w:eastAsia="Times New Roman" w:hAnsi="Times New Roman" w:cs="Times New Roman"/>
          <w:sz w:val="24"/>
          <w:szCs w:val="24"/>
          <w:lang w:eastAsia="tr-TR"/>
        </w:rPr>
      </w:pPr>
      <w:r w:rsidRPr="00B31CAE">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935"/>
        <w:gridCol w:w="3650"/>
        <w:gridCol w:w="567"/>
        <w:gridCol w:w="567"/>
        <w:gridCol w:w="586"/>
      </w:tblGrid>
      <w:tr w:rsidR="00473272" w:rsidRPr="00B31CAE" w:rsidTr="00473272">
        <w:tc>
          <w:tcPr>
            <w:tcW w:w="603" w:type="dxa"/>
            <w:tcBorders>
              <w:top w:val="single" w:sz="12"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18"/>
                <w:szCs w:val="18"/>
                <w:lang w:eastAsia="tr-TR"/>
              </w:rPr>
            </w:pPr>
            <w:r w:rsidRPr="00B31CAE">
              <w:rPr>
                <w:rFonts w:ascii="Times New Roman" w:eastAsia="Times New Roman" w:hAnsi="Times New Roman" w:cs="Times New Roman"/>
                <w:b/>
                <w:sz w:val="18"/>
                <w:szCs w:val="18"/>
                <w:lang w:eastAsia="tr-TR"/>
              </w:rPr>
              <w:t>NO</w:t>
            </w:r>
          </w:p>
        </w:tc>
        <w:tc>
          <w:tcPr>
            <w:tcW w:w="7585" w:type="dxa"/>
            <w:gridSpan w:val="2"/>
            <w:tcBorders>
              <w:top w:val="single" w:sz="12" w:space="0" w:color="auto"/>
              <w:left w:val="single" w:sz="6" w:space="0" w:color="auto"/>
              <w:bottom w:val="single" w:sz="6" w:space="0" w:color="auto"/>
              <w:right w:val="single" w:sz="6" w:space="0" w:color="auto"/>
            </w:tcBorders>
          </w:tcPr>
          <w:p w:rsidR="00473272" w:rsidRPr="00B31CAE" w:rsidRDefault="00473272" w:rsidP="003C1D09">
            <w:pPr>
              <w:spacing w:after="0" w:line="240" w:lineRule="auto"/>
              <w:rPr>
                <w:rFonts w:ascii="Times New Roman" w:eastAsia="Times New Roman" w:hAnsi="Times New Roman" w:cs="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2</w:t>
            </w:r>
          </w:p>
        </w:tc>
        <w:tc>
          <w:tcPr>
            <w:tcW w:w="586" w:type="dxa"/>
            <w:tcBorders>
              <w:top w:val="single" w:sz="12"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lang w:eastAsia="tr-TR"/>
              </w:rPr>
            </w:pPr>
            <w:r w:rsidRPr="00B31CAE">
              <w:rPr>
                <w:rFonts w:ascii="Times New Roman" w:eastAsia="Times New Roman" w:hAnsi="Times New Roman" w:cs="Times New Roman"/>
                <w:b/>
                <w:lang w:eastAsia="tr-TR"/>
              </w:rPr>
              <w:t>3</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Sağlık Bilimlerine İlişkin Bilgi Toplama ve Edindiği Bilgileri </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 Tasarlama, Yapma, Verileri Analiz Edebilme ve </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Deneysel Araç ve Gereç Tanıma ve </w:t>
            </w:r>
          </w:p>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r w:rsidRPr="00B31CAE">
              <w:rPr>
                <w:rFonts w:ascii="Times New Roman" w:eastAsia="Times New Roman" w:hAnsi="Times New Roman" w:cs="Times New Roman"/>
                <w:sz w:val="20"/>
                <w:szCs w:val="20"/>
                <w:lang w:eastAsia="tr-TR"/>
              </w:rPr>
              <w:t xml:space="preserve"> </w:t>
            </w:r>
          </w:p>
        </w:tc>
      </w:tr>
      <w:tr w:rsidR="00473272" w:rsidRPr="00B31CAE" w:rsidTr="0047327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NewRoman" w:eastAsia="Times New Roman" w:hAnsi="TimesNewRoman" w:cs="TimesNewRoman"/>
                <w:sz w:val="20"/>
                <w:szCs w:val="20"/>
                <w:lang w:eastAsia="tr-TR"/>
              </w:rPr>
            </w:pPr>
            <w:r w:rsidRPr="00B31CAE">
              <w:rPr>
                <w:rFonts w:ascii="Times New Roman" w:eastAsia="Times New Roman" w:hAnsi="Times New Roman" w:cs="Times New Roman"/>
                <w:sz w:val="20"/>
                <w:szCs w:val="20"/>
                <w:lang w:eastAsia="tr-TR"/>
              </w:rPr>
              <w:t xml:space="preserve">Tıbbi Problemleri Tanıma, </w:t>
            </w:r>
            <w:proofErr w:type="spellStart"/>
            <w:r w:rsidRPr="00B31CAE">
              <w:rPr>
                <w:rFonts w:ascii="Times New Roman" w:eastAsia="Times New Roman" w:hAnsi="Times New Roman" w:cs="Times New Roman"/>
                <w:sz w:val="20"/>
                <w:szCs w:val="20"/>
                <w:lang w:eastAsia="tr-TR"/>
              </w:rPr>
              <w:t>Formülize</w:t>
            </w:r>
            <w:proofErr w:type="spellEnd"/>
            <w:r w:rsidRPr="00B31CAE">
              <w:rPr>
                <w:rFonts w:ascii="Times New Roman" w:eastAsia="Times New Roman" w:hAnsi="Times New Roman" w:cs="Times New Roman"/>
                <w:sz w:val="20"/>
                <w:szCs w:val="20"/>
                <w:lang w:eastAsia="tr-TR"/>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Yapılan deneysel çalışmaların Ulusal ve Uluslar Arası</w:t>
            </w:r>
          </w:p>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 xml:space="preserve"> </w:t>
            </w: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B31CAE" w:rsidTr="00473272">
        <w:tc>
          <w:tcPr>
            <w:tcW w:w="603" w:type="dxa"/>
            <w:tcBorders>
              <w:top w:val="single" w:sz="6" w:space="0" w:color="auto"/>
              <w:left w:val="single" w:sz="12"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lang w:eastAsia="tr-TR"/>
              </w:rPr>
            </w:pPr>
            <w:r w:rsidRPr="00B31CAE">
              <w:rPr>
                <w:rFonts w:ascii="Times New Roman" w:eastAsia="Times New Roman" w:hAnsi="Times New Roman" w:cs="Times New Roman"/>
                <w:lang w:eastAsia="tr-TR"/>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proofErr w:type="gramStart"/>
            <w:r w:rsidRPr="00B31CAE">
              <w:rPr>
                <w:rFonts w:ascii="Times New Roman" w:eastAsia="Times New Roman" w:hAnsi="Times New Roman" w:cs="Times New Roman"/>
                <w:sz w:val="20"/>
                <w:szCs w:val="20"/>
                <w:lang w:eastAsia="tr-TR"/>
              </w:rPr>
              <w:t>x</w:t>
            </w:r>
            <w:proofErr w:type="gramEnd"/>
          </w:p>
        </w:tc>
      </w:tr>
      <w:tr w:rsidR="00473272" w:rsidRPr="00B31CAE" w:rsidTr="00473272">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DERSİ VEREN ÖĞRETİM ELEMANI</w:t>
            </w:r>
          </w:p>
        </w:tc>
        <w:tc>
          <w:tcPr>
            <w:tcW w:w="5370" w:type="dxa"/>
            <w:gridSpan w:val="4"/>
            <w:tcBorders>
              <w:top w:val="single" w:sz="12" w:space="0" w:color="auto"/>
              <w:left w:val="single" w:sz="12" w:space="0" w:color="auto"/>
              <w:bottom w:val="single" w:sz="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b/>
                <w:sz w:val="20"/>
                <w:szCs w:val="20"/>
                <w:lang w:eastAsia="tr-TR"/>
              </w:rPr>
            </w:pPr>
            <w:r w:rsidRPr="00B31CAE">
              <w:rPr>
                <w:rFonts w:ascii="Times New Roman" w:eastAsia="Times New Roman" w:hAnsi="Times New Roman" w:cs="Times New Roman"/>
                <w:b/>
                <w:sz w:val="20"/>
                <w:szCs w:val="20"/>
                <w:lang w:eastAsia="tr-TR"/>
              </w:rPr>
              <w:t>TARİH</w:t>
            </w:r>
          </w:p>
        </w:tc>
      </w:tr>
      <w:tr w:rsidR="00473272" w:rsidRPr="00B31CAE" w:rsidTr="00473272">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Doç. Dr. M. Cengiz ÜSTÜNER</w:t>
            </w:r>
          </w:p>
        </w:tc>
        <w:tc>
          <w:tcPr>
            <w:tcW w:w="5370" w:type="dxa"/>
            <w:gridSpan w:val="4"/>
            <w:tcBorders>
              <w:top w:val="single" w:sz="2" w:space="0" w:color="auto"/>
              <w:left w:val="single" w:sz="12" w:space="0" w:color="auto"/>
              <w:bottom w:val="single" w:sz="12" w:space="0" w:color="auto"/>
              <w:right w:val="single" w:sz="12" w:space="0" w:color="auto"/>
            </w:tcBorders>
            <w:vAlign w:val="center"/>
          </w:tcPr>
          <w:p w:rsidR="00473272" w:rsidRPr="00B31CAE" w:rsidRDefault="00473272" w:rsidP="003C1D09">
            <w:pPr>
              <w:spacing w:after="0" w:line="240" w:lineRule="auto"/>
              <w:jc w:val="center"/>
              <w:rPr>
                <w:rFonts w:ascii="Times New Roman" w:eastAsia="Times New Roman" w:hAnsi="Times New Roman" w:cs="Times New Roman"/>
                <w:sz w:val="20"/>
                <w:szCs w:val="20"/>
                <w:lang w:eastAsia="tr-TR"/>
              </w:rPr>
            </w:pPr>
            <w:r w:rsidRPr="00B31CAE">
              <w:rPr>
                <w:rFonts w:ascii="Times New Roman" w:eastAsia="Times New Roman" w:hAnsi="Times New Roman" w:cs="Times New Roman"/>
                <w:sz w:val="20"/>
                <w:szCs w:val="20"/>
                <w:lang w:eastAsia="tr-TR"/>
              </w:rPr>
              <w:t>25.12.2018</w:t>
            </w:r>
          </w:p>
        </w:tc>
      </w:tr>
    </w:tbl>
    <w:p w:rsidR="00473272" w:rsidRDefault="00473272"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326B61" w:rsidRDefault="00326B61"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1D7FE8" w:rsidRDefault="001D7FE8" w:rsidP="00473272"/>
    <w:p w:rsidR="00326B61" w:rsidRDefault="00326B61" w:rsidP="00473272"/>
    <w:p w:rsidR="00326B61" w:rsidRDefault="001D7FE8" w:rsidP="00473272">
      <w:r>
        <w:rPr>
          <w:noProof/>
          <w:lang w:eastAsia="tr-TR"/>
        </w:rPr>
        <w:lastRenderedPageBreak/>
        <w:drawing>
          <wp:inline distT="0" distB="0" distL="0" distR="0">
            <wp:extent cx="447675" cy="466725"/>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ESOGÜ SAĞLIK BİLİMLERİ ENSTİTÜSÜ</w:t>
      </w:r>
    </w:p>
    <w:p w:rsidR="00473272" w:rsidRPr="008D75F5" w:rsidRDefault="00473272" w:rsidP="00473272">
      <w:pPr>
        <w:spacing w:after="0" w:line="240" w:lineRule="auto"/>
        <w:jc w:val="center"/>
        <w:outlineLvl w:val="0"/>
        <w:rPr>
          <w:rFonts w:ascii="Times New Roman" w:eastAsia="Times New Roman" w:hAnsi="Times New Roman" w:cs="Times New Roman"/>
          <w:b/>
          <w:sz w:val="20"/>
          <w:szCs w:val="20"/>
          <w:lang w:eastAsia="tr-TR"/>
        </w:rPr>
      </w:pPr>
      <w:r w:rsidRPr="008D75F5">
        <w:rPr>
          <w:rFonts w:ascii="Times New Roman" w:eastAsia="Times New Roman" w:hAnsi="Times New Roman" w:cs="Times New Roman"/>
          <w:b/>
          <w:sz w:val="20"/>
          <w:szCs w:val="20"/>
          <w:lang w:eastAsia="tr-TR"/>
        </w:rPr>
        <w:t>TIBBİ BİYOLOJİ ANABİLİM DALI</w:t>
      </w:r>
    </w:p>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8D75F5">
        <w:rPr>
          <w:rFonts w:ascii="Times New Roman" w:eastAsia="Times New Roman" w:hAnsi="Times New Roman" w:cs="Times New Roman"/>
          <w:b/>
          <w:sz w:val="20"/>
          <w:szCs w:val="20"/>
          <w:lang w:eastAsia="tr-TR"/>
        </w:rPr>
        <w:t>DERS BİLGİ FORMU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834"/>
        <w:gridCol w:w="2032"/>
        <w:gridCol w:w="1034"/>
        <w:gridCol w:w="1052"/>
        <w:gridCol w:w="2061"/>
      </w:tblGrid>
      <w:tr w:rsidR="00473272" w:rsidRPr="00CC23C8" w:rsidTr="00473272">
        <w:tc>
          <w:tcPr>
            <w:tcW w:w="3739" w:type="dxa"/>
            <w:gridSpan w:val="2"/>
          </w:tcPr>
          <w:p w:rsidR="00473272" w:rsidRPr="00CC23C8" w:rsidRDefault="00473272" w:rsidP="003C1D09">
            <w:pPr>
              <w:spacing w:after="0" w:line="240" w:lineRule="auto"/>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0"/>
                <w:szCs w:val="20"/>
                <w:lang w:eastAsia="tr-TR"/>
              </w:rPr>
              <w:t xml:space="preserve">DERSİN KODU: </w:t>
            </w:r>
            <w:bookmarkStart w:id="28" w:name="DERS521104206"/>
            <w:r w:rsidRPr="00CC23C8">
              <w:rPr>
                <w:rFonts w:ascii="Times New Roman" w:eastAsia="Times New Roman" w:hAnsi="Times New Roman" w:cs="Times New Roman"/>
                <w:lang w:eastAsia="tr-TR"/>
              </w:rPr>
              <w:t>52110</w:t>
            </w:r>
            <w:r>
              <w:rPr>
                <w:rFonts w:ascii="Times New Roman" w:eastAsia="Times New Roman" w:hAnsi="Times New Roman" w:cs="Times New Roman"/>
                <w:lang w:eastAsia="tr-TR"/>
              </w:rPr>
              <w:t>4</w:t>
            </w:r>
            <w:r w:rsidRPr="00CC23C8">
              <w:rPr>
                <w:rFonts w:ascii="Times New Roman" w:eastAsia="Times New Roman" w:hAnsi="Times New Roman" w:cs="Times New Roman"/>
                <w:lang w:eastAsia="tr-TR"/>
              </w:rPr>
              <w:t>206</w:t>
            </w:r>
            <w:bookmarkEnd w:id="28"/>
          </w:p>
        </w:tc>
        <w:tc>
          <w:tcPr>
            <w:tcW w:w="6179" w:type="dxa"/>
            <w:gridSpan w:val="4"/>
          </w:tcPr>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ANABİLİM DALI: </w:t>
            </w:r>
            <w:r w:rsidRPr="00CC23C8">
              <w:rPr>
                <w:rFonts w:ascii="Times New Roman" w:eastAsia="Times New Roman" w:hAnsi="Times New Roman" w:cs="Times New Roman"/>
                <w:sz w:val="20"/>
                <w:szCs w:val="20"/>
                <w:lang w:eastAsia="tr-TR"/>
              </w:rPr>
              <w:t xml:space="preserve">TIBBİ BİYOLOJİ </w:t>
            </w:r>
          </w:p>
        </w:tc>
      </w:tr>
      <w:tr w:rsidR="00473272" w:rsidRPr="00CC23C8" w:rsidTr="00473272">
        <w:tc>
          <w:tcPr>
            <w:tcW w:w="9918" w:type="dxa"/>
            <w:gridSpan w:val="6"/>
          </w:tcPr>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DERSİN ADI: </w:t>
            </w:r>
            <w:bookmarkStart w:id="29" w:name="HücreDizisi"/>
            <w:r w:rsidRPr="00CC23C8">
              <w:rPr>
                <w:rFonts w:ascii="Times New Roman" w:eastAsia="Times New Roman" w:hAnsi="Times New Roman" w:cs="Times New Roman"/>
                <w:lang w:eastAsia="tr-TR"/>
              </w:rPr>
              <w:t>Hücre Dizilerinin Seçiminde Dikkat Edilmesi Gerekenler ve Yaygın Hücre Kültürü Sorunları</w:t>
            </w:r>
            <w:bookmarkEnd w:id="29"/>
          </w:p>
        </w:tc>
      </w:tr>
      <w:tr w:rsidR="00473272" w:rsidRPr="00CC23C8" w:rsidTr="00473272">
        <w:trPr>
          <w:trHeight w:val="174"/>
        </w:trPr>
        <w:tc>
          <w:tcPr>
            <w:tcW w:w="2905" w:type="dxa"/>
            <w:vMerge w:val="restart"/>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w:t>
            </w:r>
          </w:p>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ELEMANI</w:t>
            </w:r>
          </w:p>
        </w:tc>
        <w:tc>
          <w:tcPr>
            <w:tcW w:w="2866" w:type="dxa"/>
            <w:gridSpan w:val="2"/>
            <w:vMerge w:val="restart"/>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DİLİ</w:t>
            </w:r>
          </w:p>
          <w:p w:rsidR="00473272" w:rsidRPr="00CC23C8" w:rsidRDefault="00473272" w:rsidP="003C1D09">
            <w:pPr>
              <w:spacing w:after="0" w:line="240" w:lineRule="auto"/>
              <w:outlineLvl w:val="0"/>
              <w:rPr>
                <w:rFonts w:ascii="Times New Roman" w:eastAsia="Times New Roman" w:hAnsi="Times New Roman" w:cs="Times New Roman"/>
                <w:b/>
                <w:sz w:val="20"/>
                <w:szCs w:val="20"/>
                <w:lang w:eastAsia="tr-TR"/>
              </w:rPr>
            </w:pPr>
          </w:p>
        </w:tc>
        <w:tc>
          <w:tcPr>
            <w:tcW w:w="4147" w:type="dxa"/>
            <w:gridSpan w:val="3"/>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Kategorisi</w:t>
            </w:r>
          </w:p>
        </w:tc>
      </w:tr>
      <w:tr w:rsidR="00473272" w:rsidRPr="00CC23C8" w:rsidTr="00473272">
        <w:trPr>
          <w:trHeight w:val="239"/>
        </w:trPr>
        <w:tc>
          <w:tcPr>
            <w:tcW w:w="2905" w:type="dxa"/>
            <w:vMerge/>
            <w:tcBorders>
              <w:bottom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2866" w:type="dxa"/>
            <w:gridSpan w:val="2"/>
            <w:vMerge/>
            <w:tcBorders>
              <w:bottom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p>
        </w:tc>
        <w:tc>
          <w:tcPr>
            <w:tcW w:w="1034"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Teknik</w:t>
            </w:r>
          </w:p>
        </w:tc>
        <w:tc>
          <w:tcPr>
            <w:tcW w:w="1052"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Medikal</w:t>
            </w:r>
          </w:p>
        </w:tc>
        <w:tc>
          <w:tcPr>
            <w:tcW w:w="2061" w:type="dxa"/>
            <w:vAlign w:val="center"/>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r>
      <w:tr w:rsidR="00473272" w:rsidRPr="00CC23C8" w:rsidTr="00473272">
        <w:tc>
          <w:tcPr>
            <w:tcW w:w="2905" w:type="dxa"/>
            <w:tcBorders>
              <w:top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sz w:val="20"/>
                <w:szCs w:val="20"/>
                <w:lang w:eastAsia="tr-TR"/>
              </w:rPr>
              <w:t>Prof. Dr. Didem TURGUT COŞAN</w:t>
            </w:r>
          </w:p>
        </w:tc>
        <w:tc>
          <w:tcPr>
            <w:tcW w:w="2866" w:type="dxa"/>
            <w:gridSpan w:val="2"/>
            <w:tcBorders>
              <w:top w:val="single" w:sz="4" w:space="0" w:color="auto"/>
            </w:tcBorders>
          </w:tcPr>
          <w:p w:rsidR="00473272" w:rsidRPr="00CC23C8" w:rsidRDefault="00473272" w:rsidP="003C1D09">
            <w:pPr>
              <w:spacing w:after="0" w:line="240" w:lineRule="auto"/>
              <w:jc w:val="center"/>
              <w:outlineLvl w:val="0"/>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Türkçe</w:t>
            </w:r>
          </w:p>
        </w:tc>
        <w:tc>
          <w:tcPr>
            <w:tcW w:w="1034" w:type="dxa"/>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c>
          <w:tcPr>
            <w:tcW w:w="1052"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2061" w:type="dxa"/>
          </w:tcPr>
          <w:p w:rsidR="00473272" w:rsidRPr="00CC23C8" w:rsidRDefault="00473272" w:rsidP="003C1D09">
            <w:pPr>
              <w:spacing w:after="0" w:line="240" w:lineRule="auto"/>
              <w:jc w:val="center"/>
              <w:outlineLvl w:val="0"/>
              <w:rPr>
                <w:rFonts w:ascii="Times New Roman" w:eastAsia="Times New Roman" w:hAnsi="Times New Roman" w:cs="Times New Roman"/>
                <w:sz w:val="20"/>
                <w:szCs w:val="20"/>
                <w:lang w:eastAsia="tr-TR"/>
              </w:rPr>
            </w:pPr>
          </w:p>
        </w:tc>
      </w:tr>
    </w:tbl>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1"/>
        <w:gridCol w:w="2044"/>
        <w:gridCol w:w="3365"/>
      </w:tblGrid>
      <w:tr w:rsidR="00473272" w:rsidRPr="00CC23C8" w:rsidTr="00473272">
        <w:tc>
          <w:tcPr>
            <w:tcW w:w="2268"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BİLİMSEL HAZIRLIK</w:t>
            </w:r>
          </w:p>
        </w:tc>
        <w:tc>
          <w:tcPr>
            <w:tcW w:w="2241"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YÜKSEK LİSANS</w:t>
            </w:r>
          </w:p>
        </w:tc>
        <w:tc>
          <w:tcPr>
            <w:tcW w:w="2044"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DOKTORA</w:t>
            </w:r>
          </w:p>
        </w:tc>
        <w:tc>
          <w:tcPr>
            <w:tcW w:w="3365" w:type="dxa"/>
          </w:tcPr>
          <w:p w:rsidR="00473272" w:rsidRPr="00CC23C8" w:rsidRDefault="00473272" w:rsidP="003C1D09">
            <w:pPr>
              <w:spacing w:after="0" w:line="240" w:lineRule="auto"/>
              <w:jc w:val="center"/>
              <w:outlineLvl w:val="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UZMANLIK ALAN DERSİ</w:t>
            </w:r>
          </w:p>
        </w:tc>
      </w:tr>
      <w:tr w:rsidR="00473272" w:rsidRPr="00CC23C8" w:rsidTr="00473272">
        <w:tc>
          <w:tcPr>
            <w:tcW w:w="2268"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2241"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proofErr w:type="gramStart"/>
            <w:r w:rsidRPr="00CC23C8">
              <w:rPr>
                <w:rFonts w:ascii="Times New Roman" w:eastAsia="Times New Roman" w:hAnsi="Times New Roman" w:cs="Times New Roman"/>
                <w:b/>
                <w:sz w:val="24"/>
                <w:szCs w:val="24"/>
                <w:lang w:eastAsia="tr-TR"/>
              </w:rPr>
              <w:t>x</w:t>
            </w:r>
            <w:proofErr w:type="gramEnd"/>
          </w:p>
        </w:tc>
        <w:tc>
          <w:tcPr>
            <w:tcW w:w="2044"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c>
          <w:tcPr>
            <w:tcW w:w="3365" w:type="dxa"/>
          </w:tcPr>
          <w:p w:rsidR="00473272" w:rsidRPr="00CC23C8" w:rsidRDefault="00473272" w:rsidP="003C1D09">
            <w:pPr>
              <w:spacing w:after="0" w:line="240" w:lineRule="auto"/>
              <w:jc w:val="center"/>
              <w:outlineLvl w:val="0"/>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w:t>
            </w:r>
          </w:p>
        </w:tc>
      </w:tr>
    </w:tbl>
    <w:p w:rsidR="00473272" w:rsidRPr="00CC23C8" w:rsidRDefault="00473272" w:rsidP="00473272">
      <w:pPr>
        <w:spacing w:after="0" w:line="240" w:lineRule="auto"/>
        <w:jc w:val="center"/>
        <w:outlineLvl w:val="0"/>
        <w:rPr>
          <w:rFonts w:ascii="Times New Roman" w:eastAsia="Times New Roman" w:hAnsi="Times New Roman" w:cs="Times New Roman"/>
          <w:b/>
          <w:sz w:val="24"/>
          <w:szCs w:val="24"/>
          <w:lang w:eastAsia="tr-TR"/>
        </w:rPr>
      </w:pPr>
    </w:p>
    <w:p w:rsidR="00473272" w:rsidRPr="00CC23C8" w:rsidRDefault="00473272" w:rsidP="00473272">
      <w:pPr>
        <w:spacing w:after="0" w:line="240" w:lineRule="auto"/>
        <w:outlineLvl w:val="0"/>
        <w:rPr>
          <w:rFonts w:ascii="Times New Roman" w:eastAsia="Times New Roman" w:hAnsi="Times New Roman" w:cs="Times New Roman"/>
          <w:sz w:val="20"/>
          <w:szCs w:val="20"/>
          <w:lang w:eastAsia="tr-TR"/>
        </w:rPr>
      </w:pPr>
      <w:r w:rsidRPr="00CC23C8">
        <w:rPr>
          <w:rFonts w:ascii="Times New Roman" w:eastAsia="Times New Roman" w:hAnsi="Times New Roman" w:cs="Times New Roman"/>
          <w:b/>
          <w:sz w:val="20"/>
          <w:szCs w:val="20"/>
          <w:lang w:eastAsia="tr-TR"/>
        </w:rPr>
        <w:t xml:space="preserve">                                                   </w:t>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r>
      <w:r w:rsidRPr="00CC23C8">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00"/>
        <w:gridCol w:w="1132"/>
        <w:gridCol w:w="1027"/>
        <w:gridCol w:w="1072"/>
        <w:gridCol w:w="2192"/>
      </w:tblGrid>
      <w:tr w:rsidR="00473272" w:rsidRPr="00CC23C8" w:rsidTr="0047327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18"/>
                <w:szCs w:val="20"/>
                <w:lang w:eastAsia="tr-TR"/>
              </w:rPr>
            </w:pPr>
            <w:r w:rsidRPr="00CC23C8">
              <w:rPr>
                <w:rFonts w:ascii="Times New Roman" w:eastAsia="Times New Roman" w:hAnsi="Times New Roman" w:cs="Times New Roman"/>
                <w:b/>
                <w:sz w:val="18"/>
                <w:szCs w:val="20"/>
                <w:lang w:eastAsia="tr-TR"/>
              </w:rPr>
              <w:t>YARIYIL</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p>
        </w:tc>
        <w:tc>
          <w:tcPr>
            <w:tcW w:w="3488" w:type="dxa"/>
            <w:gridSpan w:val="3"/>
            <w:tcBorders>
              <w:left w:val="single" w:sz="12" w:space="0" w:color="auto"/>
              <w:bottom w:val="single" w:sz="4"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HAFTALIK DERS SAATİ</w:t>
            </w:r>
          </w:p>
        </w:tc>
        <w:tc>
          <w:tcPr>
            <w:tcW w:w="5423" w:type="dxa"/>
            <w:gridSpan w:val="4"/>
            <w:tcBorders>
              <w:left w:val="single" w:sz="12" w:space="0" w:color="auto"/>
              <w:bottom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w:t>
            </w:r>
          </w:p>
        </w:tc>
      </w:tr>
      <w:tr w:rsidR="00473272" w:rsidRPr="00CC23C8" w:rsidTr="0047327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Uygulama</w:t>
            </w:r>
          </w:p>
        </w:tc>
        <w:tc>
          <w:tcPr>
            <w:tcW w:w="1600" w:type="dxa"/>
            <w:tcBorders>
              <w:top w:val="single" w:sz="4" w:space="0" w:color="auto"/>
              <w:bottom w:val="single" w:sz="4" w:space="0" w:color="auto"/>
              <w:right w:val="single" w:sz="12" w:space="0" w:color="auto"/>
            </w:tcBorders>
            <w:vAlign w:val="center"/>
          </w:tcPr>
          <w:p w:rsidR="00473272" w:rsidRPr="00CC23C8"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CC23C8" w:rsidRDefault="00473272" w:rsidP="003C1D09">
            <w:pPr>
              <w:spacing w:after="0" w:line="240" w:lineRule="auto"/>
              <w:ind w:left="-111" w:right="-108"/>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AKTS</w:t>
            </w:r>
          </w:p>
        </w:tc>
        <w:tc>
          <w:tcPr>
            <w:tcW w:w="3264" w:type="dxa"/>
            <w:gridSpan w:val="2"/>
            <w:tcBorders>
              <w:top w:val="single" w:sz="4" w:space="0" w:color="auto"/>
              <w:left w:val="single" w:sz="4" w:space="0" w:color="auto"/>
              <w:bottom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TÜRÜ</w:t>
            </w:r>
          </w:p>
        </w:tc>
      </w:tr>
      <w:tr w:rsidR="00473272" w:rsidRPr="00CC23C8" w:rsidTr="0047327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lang w:eastAsia="tr-TR"/>
              </w:rPr>
            </w:pPr>
            <w:proofErr w:type="gramStart"/>
            <w:r w:rsidRPr="00CC23C8">
              <w:rPr>
                <w:rFonts w:ascii="Times New Roman" w:eastAsia="Times New Roman" w:hAnsi="Times New Roman" w:cs="Times New Roman"/>
                <w:lang w:eastAsia="tr-TR"/>
              </w:rPr>
              <w:t xml:space="preserve">Bahar  </w:t>
            </w:r>
            <w:r w:rsidRPr="00CC23C8">
              <w:rPr>
                <w:rFonts w:ascii="Times New Roman" w:eastAsia="Times New Roman" w:hAnsi="Times New Roman" w:cs="Times New Roman"/>
                <w:b/>
                <w:sz w:val="24"/>
                <w:szCs w:val="24"/>
                <w:lang w:eastAsia="tr-TR"/>
              </w:rPr>
              <w:t>x</w:t>
            </w:r>
            <w:proofErr w:type="gramEnd"/>
            <w:r w:rsidRPr="00CC23C8">
              <w:rPr>
                <w:rFonts w:ascii="Times New Roman" w:eastAsia="Times New Roman" w:hAnsi="Times New Roman" w:cs="Times New Roman"/>
                <w:lang w:eastAsia="tr-TR"/>
              </w:rPr>
              <w:t xml:space="preserve"> </w:t>
            </w:r>
          </w:p>
          <w:p w:rsidR="00473272" w:rsidRPr="00CC23C8" w:rsidRDefault="00473272" w:rsidP="003C1D09">
            <w:pPr>
              <w:spacing w:after="0" w:line="240" w:lineRule="auto"/>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Güz    </w:t>
            </w:r>
            <w:r w:rsidRPr="00CC23C8">
              <w:rPr>
                <w:rFonts w:ascii="Times New Roman" w:eastAsia="Times New Roman" w:hAnsi="Times New Roman" w:cs="Times New Roman"/>
                <w:b/>
                <w:sz w:val="24"/>
                <w:szCs w:val="24"/>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1600" w:type="dxa"/>
            <w:tcBorders>
              <w:top w:val="single" w:sz="4" w:space="0" w:color="auto"/>
              <w:bottom w:val="single" w:sz="12" w:space="0" w:color="auto"/>
              <w:right w:val="single" w:sz="12"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Pr>
                <w:sz w:val="20"/>
                <w:szCs w:val="20"/>
              </w:rPr>
              <w:t>7,5</w:t>
            </w:r>
          </w:p>
        </w:tc>
        <w:tc>
          <w:tcPr>
            <w:tcW w:w="3264" w:type="dxa"/>
            <w:gridSpan w:val="2"/>
            <w:tcBorders>
              <w:top w:val="single" w:sz="4" w:space="0" w:color="auto"/>
              <w:left w:val="single" w:sz="4" w:space="0" w:color="auto"/>
              <w:bottom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4"/>
                <w:szCs w:val="24"/>
                <w:vertAlign w:val="superscript"/>
                <w:lang w:eastAsia="tr-TR"/>
              </w:rPr>
            </w:pPr>
            <w:proofErr w:type="gramStart"/>
            <w:r w:rsidRPr="00CC23C8">
              <w:rPr>
                <w:rFonts w:ascii="Times New Roman" w:eastAsia="Times New Roman" w:hAnsi="Times New Roman" w:cs="Times New Roman"/>
                <w:sz w:val="24"/>
                <w:szCs w:val="24"/>
                <w:vertAlign w:val="superscript"/>
                <w:lang w:eastAsia="tr-TR"/>
              </w:rPr>
              <w:t>ZORUNLU           SEÇMELİ</w:t>
            </w:r>
            <w:proofErr w:type="gramEnd"/>
            <w:r w:rsidRPr="00CC23C8">
              <w:rPr>
                <w:rFonts w:ascii="Times New Roman" w:eastAsia="Times New Roman" w:hAnsi="Times New Roman" w:cs="Times New Roman"/>
                <w:sz w:val="24"/>
                <w:szCs w:val="24"/>
                <w:vertAlign w:val="superscript"/>
                <w:lang w:eastAsia="tr-TR"/>
              </w:rPr>
              <w:t xml:space="preserve"> </w:t>
            </w:r>
          </w:p>
          <w:p w:rsidR="00473272" w:rsidRPr="00CC23C8" w:rsidRDefault="00473272" w:rsidP="003C1D09">
            <w:pPr>
              <w:spacing w:after="0" w:line="240" w:lineRule="auto"/>
              <w:rPr>
                <w:rFonts w:ascii="Times New Roman" w:eastAsia="Times New Roman" w:hAnsi="Times New Roman" w:cs="Times New Roman"/>
                <w:sz w:val="24"/>
                <w:szCs w:val="24"/>
                <w:vertAlign w:val="superscript"/>
                <w:lang w:eastAsia="tr-TR"/>
              </w:rPr>
            </w:pPr>
            <w:r w:rsidRPr="00CC23C8">
              <w:rPr>
                <w:rFonts w:ascii="Times New Roman" w:eastAsia="Times New Roman" w:hAnsi="Times New Roman" w:cs="Times New Roman"/>
                <w:b/>
                <w:sz w:val="24"/>
                <w:szCs w:val="24"/>
                <w:lang w:eastAsia="tr-TR"/>
              </w:rPr>
              <w:t xml:space="preserve">           </w:t>
            </w:r>
            <w:r w:rsidRPr="00CC23C8">
              <w:rPr>
                <w:rFonts w:ascii="Times New Roman" w:eastAsia="Times New Roman" w:hAnsi="Times New Roman" w:cs="Times New Roman"/>
                <w:b/>
                <w:sz w:val="24"/>
                <w:szCs w:val="24"/>
                <w:lang w:eastAsia="tr-TR"/>
              </w:rPr>
              <w:t>                  x</w:t>
            </w:r>
          </w:p>
        </w:tc>
      </w:tr>
      <w:tr w:rsidR="00473272" w:rsidRPr="00CC23C8" w:rsidTr="00473272">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DEĞERLENDİRME ÖLÇÜTLERİ</w:t>
            </w:r>
          </w:p>
        </w:tc>
      </w:tr>
      <w:tr w:rsidR="00473272" w:rsidRPr="00CC23C8" w:rsidTr="00473272">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YARIYIL İÇİ</w:t>
            </w:r>
            <w:r w:rsidR="00EA67E9">
              <w:rPr>
                <w:rFonts w:ascii="Times New Roman" w:eastAsia="Times New Roman" w:hAnsi="Times New Roman" w:cs="Times New Roman"/>
                <w:b/>
                <w:sz w:val="20"/>
                <w:szCs w:val="20"/>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Sayı</w:t>
            </w:r>
          </w:p>
        </w:tc>
        <w:tc>
          <w:tcPr>
            <w:tcW w:w="2192" w:type="dxa"/>
            <w:tcBorders>
              <w:top w:val="single" w:sz="12" w:space="0" w:color="auto"/>
              <w:left w:val="single" w:sz="8" w:space="0" w:color="auto"/>
              <w:bottom w:val="single" w:sz="8"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Yüzdesi (%)</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1 </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r w:rsidRPr="00CC23C8">
              <w:rPr>
                <w:rFonts w:ascii="Times New Roman" w:eastAsia="Times New Roman" w:hAnsi="Times New Roman" w:cs="Times New Roman"/>
                <w:sz w:val="20"/>
                <w:szCs w:val="20"/>
                <w:lang w:eastAsia="tr-TR"/>
              </w:rPr>
              <w:t>30</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192" w:type="dxa"/>
            <w:tcBorders>
              <w:top w:val="single" w:sz="4" w:space="0" w:color="auto"/>
              <w:left w:val="single" w:sz="8" w:space="0" w:color="auto"/>
              <w:bottom w:val="single" w:sz="4"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1 </w:t>
            </w:r>
          </w:p>
        </w:tc>
        <w:tc>
          <w:tcPr>
            <w:tcW w:w="2192" w:type="dxa"/>
            <w:tcBorders>
              <w:top w:val="single" w:sz="4" w:space="0" w:color="auto"/>
              <w:left w:val="single" w:sz="8" w:space="0" w:color="auto"/>
              <w:bottom w:val="single" w:sz="8" w:space="0" w:color="auto"/>
              <w:right w:val="single" w:sz="12"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30</w:t>
            </w: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Borders>
              <w:top w:val="single" w:sz="8" w:space="0" w:color="auto"/>
              <w:left w:val="single" w:sz="8" w:space="0" w:color="auto"/>
              <w:bottom w:val="single" w:sz="8"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r>
      <w:tr w:rsidR="00473272" w:rsidRPr="00CC23C8" w:rsidTr="00473272">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192" w:type="dxa"/>
            <w:tcBorders>
              <w:top w:val="single" w:sz="8" w:space="0" w:color="auto"/>
              <w:left w:val="single" w:sz="8" w:space="0" w:color="auto"/>
              <w:bottom w:val="single" w:sz="12"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val="restart"/>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YARIYIL SONU SINAVI</w:t>
            </w: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Kısa Sınav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Ödev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40</w:t>
            </w: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Proje</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sz w:val="24"/>
                <w:szCs w:val="24"/>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sz w:val="20"/>
                <w:szCs w:val="20"/>
                <w:highlight w:val="yellow"/>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Sözlü Sınav</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r>
      <w:tr w:rsidR="00473272" w:rsidRPr="00CC23C8" w:rsidTr="00473272">
        <w:tblPrEx>
          <w:tblBorders>
            <w:insideH w:val="single" w:sz="6" w:space="0" w:color="auto"/>
            <w:insideV w:val="single" w:sz="6" w:space="0" w:color="auto"/>
          </w:tblBorders>
        </w:tblPrEx>
        <w:trPr>
          <w:cantSplit/>
          <w:trHeight w:val="27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lang w:eastAsia="tr-TR"/>
              </w:rPr>
            </w:pPr>
          </w:p>
        </w:tc>
        <w:tc>
          <w:tcPr>
            <w:tcW w:w="3759" w:type="dxa"/>
            <w:gridSpan w:val="3"/>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Diğer (</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lang w:eastAsia="tr-TR"/>
              </w:rPr>
            </w:pPr>
          </w:p>
        </w:tc>
      </w:tr>
      <w:tr w:rsidR="00473272" w:rsidRPr="00CC23C8" w:rsidTr="00473272">
        <w:tblPrEx>
          <w:tblBorders>
            <w:insideH w:val="single" w:sz="6" w:space="0" w:color="auto"/>
            <w:insideV w:val="single" w:sz="6" w:space="0" w:color="auto"/>
          </w:tblBorders>
        </w:tblPrEx>
        <w:trPr>
          <w:cantSplit/>
          <w:trHeight w:val="326"/>
        </w:trPr>
        <w:tc>
          <w:tcPr>
            <w:tcW w:w="2885" w:type="dxa"/>
            <w:gridSpan w:val="3"/>
            <w:vMerge/>
          </w:tcPr>
          <w:p w:rsidR="00473272" w:rsidRPr="00CC23C8" w:rsidRDefault="00473272" w:rsidP="003C1D09">
            <w:pPr>
              <w:spacing w:after="0" w:line="240" w:lineRule="auto"/>
              <w:rPr>
                <w:rFonts w:ascii="Times New Roman" w:eastAsia="Times New Roman" w:hAnsi="Times New Roman" w:cs="Times New Roman"/>
                <w:sz w:val="24"/>
                <w:szCs w:val="24"/>
                <w:lang w:eastAsia="tr-TR"/>
              </w:rPr>
            </w:pPr>
          </w:p>
        </w:tc>
        <w:tc>
          <w:tcPr>
            <w:tcW w:w="2732" w:type="dxa"/>
            <w:gridSpan w:val="2"/>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1027"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r w:rsidRPr="00CC23C8">
              <w:rPr>
                <w:rFonts w:ascii="Times New Roman" w:eastAsia="Times New Roman" w:hAnsi="Times New Roman" w:cs="Times New Roman"/>
                <w:b/>
                <w:sz w:val="24"/>
                <w:szCs w:val="24"/>
                <w:lang w:eastAsia="tr-TR"/>
              </w:rPr>
              <w:t>X</w:t>
            </w:r>
          </w:p>
        </w:tc>
        <w:tc>
          <w:tcPr>
            <w:tcW w:w="1072"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c>
          <w:tcPr>
            <w:tcW w:w="2192" w:type="dxa"/>
          </w:tcPr>
          <w:p w:rsidR="00473272" w:rsidRPr="00CC23C8" w:rsidRDefault="00473272" w:rsidP="003C1D09">
            <w:pPr>
              <w:spacing w:after="0" w:line="240" w:lineRule="auto"/>
              <w:jc w:val="center"/>
              <w:rPr>
                <w:rFonts w:ascii="Times New Roman" w:eastAsia="Times New Roman" w:hAnsi="Times New Roman" w:cs="Times New Roman"/>
                <w:b/>
                <w:sz w:val="24"/>
                <w:szCs w:val="24"/>
                <w:lang w:eastAsia="tr-TR"/>
              </w:rPr>
            </w:pPr>
          </w:p>
        </w:tc>
      </w:tr>
      <w:tr w:rsidR="00473272" w:rsidRPr="00CC23C8"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color w:val="000000"/>
                <w:sz w:val="20"/>
                <w:szCs w:val="20"/>
                <w:lang w:eastAsia="tr-TR"/>
              </w:rPr>
            </w:pPr>
            <w:r w:rsidRPr="00CC23C8">
              <w:rPr>
                <w:rFonts w:ascii="Times New Roman" w:eastAsia="Times New Roman" w:hAnsi="Times New Roman" w:cs="Times New Roman"/>
                <w:sz w:val="20"/>
                <w:szCs w:val="20"/>
                <w:lang w:eastAsia="tr-TR"/>
              </w:rPr>
              <w:t xml:space="preserve">Kültürdeki hücrelerin temel yapısı ve biyolojisi, araştırmalara özel hücre dizilerinin seçimi,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ve temel çalışma kuralları konularında bilgi vermek.</w:t>
            </w:r>
          </w:p>
        </w:tc>
      </w:tr>
      <w:tr w:rsidR="00473272" w:rsidRPr="00CC23C8" w:rsidTr="00473272">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Doku kültürünün (</w:t>
            </w:r>
            <w:proofErr w:type="spellStart"/>
            <w:r w:rsidRPr="00CC23C8">
              <w:rPr>
                <w:rFonts w:ascii="Times New Roman" w:eastAsia="Times New Roman" w:hAnsi="Times New Roman" w:cs="Times New Roman"/>
                <w:sz w:val="20"/>
                <w:szCs w:val="20"/>
                <w:lang w:eastAsia="tr-TR"/>
              </w:rPr>
              <w:t>primer</w:t>
            </w:r>
            <w:proofErr w:type="spellEnd"/>
            <w:r w:rsidRPr="00CC23C8">
              <w:rPr>
                <w:rFonts w:ascii="Times New Roman" w:eastAsia="Times New Roman" w:hAnsi="Times New Roman" w:cs="Times New Roman"/>
                <w:sz w:val="20"/>
                <w:szCs w:val="20"/>
                <w:lang w:eastAsia="tr-TR"/>
              </w:rPr>
              <w:t xml:space="preserve"> kültür) yanı sıra hücre kültürü, birçok çalışmada kullanılan ve araştırmacılara deneylerde kullandıkları maddelerin in </w:t>
            </w:r>
            <w:proofErr w:type="spellStart"/>
            <w:r w:rsidRPr="00CC23C8">
              <w:rPr>
                <w:rFonts w:ascii="Times New Roman" w:eastAsia="Times New Roman" w:hAnsi="Times New Roman" w:cs="Times New Roman"/>
                <w:sz w:val="20"/>
                <w:szCs w:val="20"/>
                <w:lang w:eastAsia="tr-TR"/>
              </w:rPr>
              <w:t>vivo</w:t>
            </w:r>
            <w:proofErr w:type="spellEnd"/>
            <w:r w:rsidRPr="00CC23C8">
              <w:rPr>
                <w:rFonts w:ascii="Times New Roman" w:eastAsia="Times New Roman" w:hAnsi="Times New Roman" w:cs="Times New Roman"/>
                <w:sz w:val="20"/>
                <w:szCs w:val="20"/>
                <w:lang w:eastAsia="tr-TR"/>
              </w:rPr>
              <w:t xml:space="preserve"> davranışları hakkında bilgi edinmelerine yardımcı olan ortamı sağlar. Doku kültüründen farklı olarak hücre kültüründe çalışılacak hücre dizilerinin çalışmaya uygunlukları, bu hücrelerin nereden ve nasıl temin edilecekleri önemlidir. Bu </w:t>
            </w:r>
            <w:proofErr w:type="spellStart"/>
            <w:r w:rsidRPr="00CC23C8">
              <w:rPr>
                <w:rFonts w:ascii="Times New Roman" w:eastAsia="Times New Roman" w:hAnsi="Times New Roman" w:cs="Times New Roman"/>
                <w:sz w:val="20"/>
                <w:szCs w:val="20"/>
                <w:lang w:eastAsia="tr-TR"/>
              </w:rPr>
              <w:t>besiyerleri</w:t>
            </w:r>
            <w:proofErr w:type="spellEnd"/>
            <w:r w:rsidRPr="00CC23C8">
              <w:rPr>
                <w:rFonts w:ascii="Times New Roman" w:eastAsia="Times New Roman" w:hAnsi="Times New Roman" w:cs="Times New Roman"/>
                <w:sz w:val="20"/>
                <w:szCs w:val="20"/>
                <w:lang w:eastAsia="tr-TR"/>
              </w:rPr>
              <w:t xml:space="preserve"> kullanıma hazır olarak alınabildiği gibi maliyetin düşürülebilmesi için kullanıcı tarafından da hazırlanabilmektedir. Bu nedenle araştırmacının bu konu ile ilgili de bilgi sahibi olması gerekir. Bunların yanında hücre kültürü ortamında birçok sorunla karşılaşmak aslında kolay gibi görünen bu tekniğin içinden çıkılamaz bir hal almasına ve araştırmacının emek, zaman ve maddi kayıplara uğramasına neden olmaktadır. Bu çalışmalara başlamadan önce bu sorunların neler olabileceğinin bilinmesi ve çözümüne yönelik neler yapılabileceğinin bilinmesi önemlidir. Eğer sorun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ise,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belirlemeye yönelik yapılabilecek testler ve belirlenen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türüne uygun çözümlere karar verilmesi </w:t>
            </w:r>
            <w:r w:rsidRPr="00CC23C8">
              <w:rPr>
                <w:rFonts w:ascii="Times New Roman" w:eastAsia="Times New Roman" w:hAnsi="Times New Roman" w:cs="Times New Roman"/>
                <w:sz w:val="20"/>
                <w:szCs w:val="20"/>
                <w:lang w:eastAsia="tr-TR"/>
              </w:rPr>
              <w:lastRenderedPageBreak/>
              <w:t>gerekmektedir.</w:t>
            </w:r>
          </w:p>
        </w:tc>
      </w:tr>
      <w:tr w:rsidR="00EA67E9" w:rsidRPr="00CC23C8"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8C57D3">
              <w:rPr>
                <w:b/>
                <w:sz w:val="20"/>
                <w:szCs w:val="20"/>
              </w:rPr>
              <w:lastRenderedPageBreak/>
              <w:t xml:space="preserve">DERSİN </w:t>
            </w:r>
            <w:r>
              <w:rPr>
                <w:b/>
                <w:sz w:val="20"/>
                <w:szCs w:val="20"/>
              </w:rPr>
              <w:t>MESLEKİ EĞİTİMİNİ SAĞLAMAYA YÖNELİK KATKISI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Hücre kültürü çalışmaları konusunda temel bilgileri vermek ve karşılaşılabilecek sorunları çözmede uygulanabilecek yöntemleri öğretmek.</w:t>
            </w:r>
          </w:p>
        </w:tc>
      </w:tr>
      <w:tr w:rsidR="00EA67E9" w:rsidRPr="00CC23C8" w:rsidTr="00473272">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CC23C8" w:rsidRDefault="00EA67E9" w:rsidP="00EA67E9">
            <w:pPr>
              <w:spacing w:after="0" w:line="240" w:lineRule="auto"/>
              <w:rPr>
                <w:rFonts w:ascii="Times New Roman" w:eastAsia="Times New Roman" w:hAnsi="Times New Roman" w:cs="Times New Roman"/>
                <w:sz w:val="20"/>
                <w:szCs w:val="20"/>
                <w:lang w:eastAsia="tr-TR"/>
              </w:rPr>
            </w:pPr>
          </w:p>
        </w:tc>
      </w:tr>
      <w:tr w:rsidR="00EA67E9" w:rsidRPr="00CC23C8"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after="0" w:line="240" w:lineRule="auto"/>
              <w:outlineLvl w:val="3"/>
              <w:rPr>
                <w:rFonts w:ascii="Times New Roman" w:eastAsia="Times New Roman" w:hAnsi="Times New Roman" w:cs="Times New Roman"/>
                <w:bCs/>
                <w:sz w:val="20"/>
                <w:szCs w:val="20"/>
                <w:lang w:eastAsia="tr-TR"/>
              </w:rPr>
            </w:pPr>
            <w:r w:rsidRPr="00CC23C8">
              <w:rPr>
                <w:rFonts w:ascii="Times New Roman" w:eastAsia="Times New Roman" w:hAnsi="Times New Roman" w:cs="Times New Roman"/>
                <w:bCs/>
                <w:sz w:val="20"/>
                <w:szCs w:val="20"/>
                <w:lang w:eastAsia="tr-TR"/>
              </w:rPr>
              <w:t xml:space="preserve"> </w:t>
            </w:r>
          </w:p>
        </w:tc>
      </w:tr>
      <w:tr w:rsidR="00EA67E9" w:rsidRPr="00CC23C8"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 E. </w:t>
            </w:r>
            <w:proofErr w:type="spellStart"/>
            <w:r w:rsidRPr="00CC23C8">
              <w:rPr>
                <w:rFonts w:ascii="Times New Roman" w:eastAsia="Times New Roman" w:hAnsi="Times New Roman" w:cs="Times New Roman"/>
                <w:sz w:val="20"/>
                <w:szCs w:val="20"/>
                <w:lang w:eastAsia="tr-TR"/>
              </w:rPr>
              <w:t>Kipsop</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Doyle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Maintenance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microorganism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xml:space="preserve">: a </w:t>
            </w:r>
            <w:proofErr w:type="spellStart"/>
            <w:r w:rsidRPr="00CC23C8">
              <w:rPr>
                <w:rFonts w:ascii="Times New Roman" w:eastAsia="Times New Roman" w:hAnsi="Times New Roman" w:cs="Times New Roman"/>
                <w:sz w:val="20"/>
                <w:szCs w:val="20"/>
                <w:lang w:eastAsia="tr-TR"/>
              </w:rPr>
              <w:t>manual</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laboratory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methods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second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edition</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academic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1991.</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 </w:t>
            </w:r>
            <w:proofErr w:type="spellStart"/>
            <w:r w:rsidRPr="00CC23C8">
              <w:rPr>
                <w:rFonts w:ascii="Times New Roman" w:eastAsia="Times New Roman" w:hAnsi="Times New Roman" w:cs="Times New Roman"/>
                <w:sz w:val="20"/>
                <w:szCs w:val="20"/>
                <w:lang w:eastAsia="tr-TR"/>
              </w:rPr>
              <w:t>Ozturk</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 Hu, Cell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Technology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for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Pharmaceutical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Cell-</w:t>
            </w:r>
            <w:proofErr w:type="spellStart"/>
            <w:r w:rsidRPr="00CC23C8">
              <w:rPr>
                <w:rFonts w:ascii="Times New Roman" w:eastAsia="Times New Roman" w:hAnsi="Times New Roman" w:cs="Times New Roman"/>
                <w:sz w:val="20"/>
                <w:szCs w:val="20"/>
                <w:lang w:eastAsia="tr-TR"/>
              </w:rPr>
              <w:t>Based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Therapies</w:t>
            </w:r>
            <w:proofErr w:type="spellEnd"/>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CRC </w:t>
            </w:r>
            <w:proofErr w:type="spellStart"/>
            <w:r w:rsidRPr="00CC23C8">
              <w:rPr>
                <w:rFonts w:ascii="Times New Roman" w:eastAsia="Times New Roman" w:hAnsi="Times New Roman" w:cs="Times New Roman"/>
                <w:sz w:val="20"/>
                <w:szCs w:val="20"/>
                <w:lang w:eastAsia="tr-TR"/>
              </w:rPr>
              <w:t>Press</w:t>
            </w:r>
            <w:proofErr w:type="spellEnd"/>
            <w:r w:rsidRPr="00CC23C8">
              <w:rPr>
                <w:rFonts w:ascii="Times New Roman" w:eastAsia="Times New Roman" w:hAnsi="Times New Roman" w:cs="Times New Roman"/>
                <w:sz w:val="20"/>
                <w:szCs w:val="20"/>
                <w:lang w:eastAsia="tr-TR"/>
              </w:rPr>
              <w:t>, 2005.</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Coligan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Current</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Protocols</w:t>
            </w:r>
            <w:proofErr w:type="spellEnd"/>
            <w:r w:rsidRPr="00CC23C8">
              <w:rPr>
                <w:rFonts w:ascii="Times New Roman" w:eastAsia="Times New Roman" w:hAnsi="Times New Roman" w:cs="Times New Roman"/>
                <w:sz w:val="20"/>
                <w:szCs w:val="20"/>
                <w:lang w:eastAsia="tr-TR"/>
              </w:rPr>
              <w:t xml:space="preserve"> in </w:t>
            </w:r>
            <w:proofErr w:type="spellStart"/>
            <w:r w:rsidRPr="00CC23C8">
              <w:rPr>
                <w:rFonts w:ascii="Times New Roman" w:eastAsia="Times New Roman" w:hAnsi="Times New Roman" w:cs="Times New Roman"/>
                <w:sz w:val="20"/>
                <w:szCs w:val="20"/>
                <w:lang w:eastAsia="tr-TR"/>
              </w:rPr>
              <w:t>Immunology</w:t>
            </w:r>
            <w:proofErr w:type="spellEnd"/>
            <w:r w:rsidRPr="00CC23C8">
              <w:rPr>
                <w:rFonts w:ascii="Times New Roman" w:eastAsia="Times New Roman" w:hAnsi="Times New Roman" w:cs="Times New Roman"/>
                <w:sz w:val="20"/>
                <w:szCs w:val="20"/>
                <w:lang w:eastAsia="tr-TR"/>
              </w:rPr>
              <w:t xml:space="preserve">, Supp.55, John </w:t>
            </w:r>
            <w:proofErr w:type="spellStart"/>
            <w:r w:rsidRPr="00CC23C8">
              <w:rPr>
                <w:rFonts w:ascii="Times New Roman" w:eastAsia="Times New Roman" w:hAnsi="Times New Roman" w:cs="Times New Roman"/>
                <w:sz w:val="20"/>
                <w:szCs w:val="20"/>
                <w:lang w:eastAsia="tr-TR"/>
              </w:rPr>
              <w:t>Wiley&amp;Sons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Bestheda</w:t>
            </w:r>
            <w:proofErr w:type="spellEnd"/>
            <w:r w:rsidRPr="00CC23C8">
              <w:rPr>
                <w:rFonts w:ascii="Times New Roman" w:eastAsia="Times New Roman" w:hAnsi="Times New Roman" w:cs="Times New Roman"/>
                <w:sz w:val="20"/>
                <w:szCs w:val="20"/>
                <w:lang w:eastAsia="tr-TR"/>
              </w:rPr>
              <w:t>, 2002.</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Freshney</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Culture</w:t>
            </w:r>
            <w:proofErr w:type="spellEnd"/>
            <w:r w:rsidRPr="00CC23C8">
              <w:rPr>
                <w:rFonts w:ascii="Times New Roman" w:eastAsia="Times New Roman" w:hAnsi="Times New Roman" w:cs="Times New Roman"/>
                <w:sz w:val="20"/>
                <w:szCs w:val="20"/>
                <w:lang w:eastAsia="tr-TR"/>
              </w:rPr>
              <w:t xml:space="preserve"> of </w:t>
            </w:r>
            <w:proofErr w:type="spellStart"/>
            <w:r w:rsidRPr="00CC23C8">
              <w:rPr>
                <w:rFonts w:ascii="Times New Roman" w:eastAsia="Times New Roman" w:hAnsi="Times New Roman" w:cs="Times New Roman"/>
                <w:sz w:val="20"/>
                <w:szCs w:val="20"/>
                <w:lang w:eastAsia="tr-TR"/>
              </w:rPr>
              <w:t>Animal</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Cells</w:t>
            </w:r>
            <w:proofErr w:type="spellEnd"/>
            <w:r w:rsidRPr="00CC23C8">
              <w:rPr>
                <w:rFonts w:ascii="Times New Roman" w:eastAsia="Times New Roman" w:hAnsi="Times New Roman" w:cs="Times New Roman"/>
                <w:sz w:val="20"/>
                <w:szCs w:val="20"/>
                <w:lang w:eastAsia="tr-TR"/>
              </w:rPr>
              <w:t>, 4th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Wiley-Liss</w:t>
            </w:r>
            <w:proofErr w:type="spellEnd"/>
            <w:r w:rsidRPr="00CC23C8">
              <w:rPr>
                <w:rFonts w:ascii="Times New Roman" w:eastAsia="Times New Roman" w:hAnsi="Times New Roman" w:cs="Times New Roman"/>
                <w:sz w:val="20"/>
                <w:szCs w:val="20"/>
                <w:lang w:eastAsia="tr-TR"/>
              </w:rPr>
              <w:t xml:space="preserve">, New York, 2000 </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Gartner</w:t>
            </w:r>
            <w:proofErr w:type="spellEnd"/>
            <w:r w:rsidRPr="00CC23C8">
              <w:rPr>
                <w:rFonts w:ascii="Times New Roman" w:eastAsia="Times New Roman" w:hAnsi="Times New Roman" w:cs="Times New Roman"/>
                <w:sz w:val="20"/>
                <w:szCs w:val="20"/>
                <w:lang w:eastAsia="tr-TR"/>
              </w:rPr>
              <w:t xml:space="preserve"> LP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Hiatt</w:t>
            </w:r>
            <w:proofErr w:type="spellEnd"/>
            <w:r w:rsidRPr="00CC23C8">
              <w:rPr>
                <w:rFonts w:ascii="Times New Roman" w:eastAsia="Times New Roman" w:hAnsi="Times New Roman" w:cs="Times New Roman"/>
                <w:sz w:val="20"/>
                <w:szCs w:val="20"/>
                <w:lang w:eastAsia="tr-TR"/>
              </w:rPr>
              <w:t xml:space="preserve"> JL. </w:t>
            </w:r>
            <w:proofErr w:type="spellStart"/>
            <w:r w:rsidRPr="00CC23C8">
              <w:rPr>
                <w:rFonts w:ascii="Times New Roman" w:eastAsia="Times New Roman" w:hAnsi="Times New Roman" w:cs="Times New Roman"/>
                <w:sz w:val="20"/>
                <w:szCs w:val="20"/>
                <w:lang w:eastAsia="tr-TR"/>
              </w:rPr>
              <w:t>Color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textbook</w:t>
            </w:r>
            <w:proofErr w:type="spellEnd"/>
            <w:r w:rsidRPr="00CC23C8">
              <w:rPr>
                <w:rFonts w:ascii="Times New Roman" w:eastAsia="Times New Roman" w:hAnsi="Times New Roman" w:cs="Times New Roman"/>
                <w:sz w:val="20"/>
                <w:szCs w:val="20"/>
                <w:lang w:eastAsia="tr-TR"/>
              </w:rPr>
              <w:t xml:space="preserve"> of </w:t>
            </w:r>
            <w:proofErr w:type="spellStart"/>
            <w:proofErr w:type="gramStart"/>
            <w:r w:rsidRPr="00CC23C8">
              <w:rPr>
                <w:rFonts w:ascii="Times New Roman" w:eastAsia="Times New Roman" w:hAnsi="Times New Roman" w:cs="Times New Roman"/>
                <w:sz w:val="20"/>
                <w:szCs w:val="20"/>
                <w:lang w:eastAsia="tr-TR"/>
              </w:rPr>
              <w:t>Histology,W</w:t>
            </w:r>
            <w:proofErr w:type="gramEnd"/>
            <w:r w:rsidRPr="00CC23C8">
              <w:rPr>
                <w:rFonts w:ascii="Times New Roman" w:eastAsia="Times New Roman" w:hAnsi="Times New Roman" w:cs="Times New Roman"/>
                <w:sz w:val="20"/>
                <w:szCs w:val="20"/>
                <w:lang w:eastAsia="tr-TR"/>
              </w:rPr>
              <w:t>.B.Saunders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Company</w:t>
            </w:r>
            <w:proofErr w:type="spellEnd"/>
            <w:r w:rsidRPr="00CC23C8">
              <w:rPr>
                <w:rFonts w:ascii="Times New Roman" w:eastAsia="Times New Roman" w:hAnsi="Times New Roman" w:cs="Times New Roman"/>
                <w:sz w:val="20"/>
                <w:szCs w:val="20"/>
                <w:lang w:eastAsia="tr-TR"/>
              </w:rPr>
              <w:t>, Philadelphia,1997.</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Greenstein</w:t>
            </w:r>
            <w:proofErr w:type="spellEnd"/>
            <w:r w:rsidRPr="00CC23C8">
              <w:rPr>
                <w:rFonts w:ascii="Times New Roman" w:eastAsia="Times New Roman" w:hAnsi="Times New Roman" w:cs="Times New Roman"/>
                <w:sz w:val="20"/>
                <w:szCs w:val="20"/>
                <w:lang w:eastAsia="tr-TR"/>
              </w:rPr>
              <w:t xml:space="preserve"> et al</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Nörobilim</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Bozbuğa</w:t>
            </w:r>
            <w:proofErr w:type="spellEnd"/>
            <w:r w:rsidRPr="00CC23C8">
              <w:rPr>
                <w:rFonts w:ascii="Times New Roman" w:eastAsia="Times New Roman" w:hAnsi="Times New Roman" w:cs="Times New Roman"/>
                <w:sz w:val="20"/>
                <w:szCs w:val="20"/>
                <w:lang w:eastAsia="tr-TR"/>
              </w:rPr>
              <w:t xml:space="preserve"> et al (çeviri ed.), Nobel Tıp, İstanbul, 2004</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Kleinsmith</w:t>
            </w:r>
            <w:proofErr w:type="spellEnd"/>
            <w:r w:rsidRPr="00CC23C8">
              <w:rPr>
                <w:rFonts w:ascii="Times New Roman" w:eastAsia="Times New Roman" w:hAnsi="Times New Roman" w:cs="Times New Roman"/>
                <w:sz w:val="20"/>
                <w:szCs w:val="20"/>
                <w:lang w:eastAsia="tr-TR"/>
              </w:rPr>
              <w:t xml:space="preserve"> L. J</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Kish</w:t>
            </w:r>
            <w:proofErr w:type="spellEnd"/>
            <w:r w:rsidRPr="00CC23C8">
              <w:rPr>
                <w:rFonts w:ascii="Times New Roman" w:eastAsia="Times New Roman" w:hAnsi="Times New Roman" w:cs="Times New Roman"/>
                <w:sz w:val="20"/>
                <w:szCs w:val="20"/>
                <w:lang w:eastAsia="tr-TR"/>
              </w:rPr>
              <w:t xml:space="preserve"> V. M., </w:t>
            </w:r>
            <w:proofErr w:type="spellStart"/>
            <w:r w:rsidRPr="00CC23C8">
              <w:rPr>
                <w:rFonts w:ascii="Times New Roman" w:eastAsia="Times New Roman" w:hAnsi="Times New Roman" w:cs="Times New Roman"/>
                <w:sz w:val="20"/>
                <w:szCs w:val="20"/>
                <w:lang w:eastAsia="tr-TR"/>
              </w:rPr>
              <w:t>Principles</w:t>
            </w:r>
            <w:proofErr w:type="spellEnd"/>
            <w:r w:rsidRPr="00CC23C8">
              <w:rPr>
                <w:rFonts w:ascii="Times New Roman" w:eastAsia="Times New Roman" w:hAnsi="Times New Roman" w:cs="Times New Roman"/>
                <w:sz w:val="20"/>
                <w:szCs w:val="20"/>
                <w:lang w:eastAsia="tr-TR"/>
              </w:rPr>
              <w:t xml:space="preserve"> of Cell </w:t>
            </w:r>
            <w:proofErr w:type="spellStart"/>
            <w:r w:rsidRPr="00CC23C8">
              <w:rPr>
                <w:rFonts w:ascii="Times New Roman" w:eastAsia="Times New Roman" w:hAnsi="Times New Roman" w:cs="Times New Roman"/>
                <w:sz w:val="20"/>
                <w:szCs w:val="20"/>
                <w:lang w:eastAsia="tr-TR"/>
              </w:rPr>
              <w:t>and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Molecular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Biology</w:t>
            </w:r>
            <w:proofErr w:type="spellEnd"/>
            <w:r w:rsidRPr="00CC23C8">
              <w:rPr>
                <w:rFonts w:ascii="Times New Roman" w:eastAsia="Times New Roman" w:hAnsi="Times New Roman" w:cs="Times New Roman"/>
                <w:sz w:val="20"/>
                <w:szCs w:val="20"/>
                <w:lang w:eastAsia="tr-TR"/>
              </w:rPr>
              <w:t xml:space="preserve">, Second Edition, </w:t>
            </w:r>
            <w:proofErr w:type="spellStart"/>
            <w:r w:rsidRPr="00CC23C8">
              <w:rPr>
                <w:rFonts w:ascii="Times New Roman" w:eastAsia="Times New Roman" w:hAnsi="Times New Roman" w:cs="Times New Roman"/>
                <w:sz w:val="20"/>
                <w:szCs w:val="20"/>
                <w:lang w:eastAsia="tr-TR"/>
              </w:rPr>
              <w:t>Harper</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Collins</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College</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Publishers</w:t>
            </w:r>
            <w:proofErr w:type="spellEnd"/>
            <w:r w:rsidRPr="00CC23C8">
              <w:rPr>
                <w:rFonts w:ascii="Times New Roman" w:eastAsia="Times New Roman" w:hAnsi="Times New Roman" w:cs="Times New Roman"/>
                <w:sz w:val="20"/>
                <w:szCs w:val="20"/>
                <w:lang w:eastAsia="tr-TR"/>
              </w:rPr>
              <w:t>, 1995.</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Pinel, </w:t>
            </w:r>
            <w:proofErr w:type="spellStart"/>
            <w:r w:rsidRPr="00CC23C8">
              <w:rPr>
                <w:rFonts w:ascii="Times New Roman" w:eastAsia="Times New Roman" w:hAnsi="Times New Roman" w:cs="Times New Roman"/>
                <w:sz w:val="20"/>
                <w:szCs w:val="20"/>
                <w:lang w:eastAsia="tr-TR"/>
              </w:rPr>
              <w:t>Biopsychology</w:t>
            </w:r>
            <w:proofErr w:type="spellEnd"/>
            <w:r w:rsidRPr="00CC23C8">
              <w:rPr>
                <w:rFonts w:ascii="Times New Roman" w:eastAsia="Times New Roman" w:hAnsi="Times New Roman" w:cs="Times New Roman"/>
                <w:sz w:val="20"/>
                <w:szCs w:val="20"/>
                <w:lang w:eastAsia="tr-TR"/>
              </w:rPr>
              <w:t xml:space="preserve">, 4th </w:t>
            </w:r>
            <w:proofErr w:type="spellStart"/>
            <w:r w:rsidRPr="00CC23C8">
              <w:rPr>
                <w:rFonts w:ascii="Times New Roman" w:eastAsia="Times New Roman" w:hAnsi="Times New Roman" w:cs="Times New Roman"/>
                <w:sz w:val="20"/>
                <w:szCs w:val="20"/>
                <w:lang w:eastAsia="tr-TR"/>
              </w:rPr>
              <w:t>ed</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Allyn&amp;Bacon</w:t>
            </w:r>
            <w:proofErr w:type="spellEnd"/>
            <w:r w:rsidRPr="00CC23C8">
              <w:rPr>
                <w:rFonts w:ascii="Times New Roman" w:eastAsia="Times New Roman" w:hAnsi="Times New Roman" w:cs="Times New Roman"/>
                <w:sz w:val="20"/>
                <w:szCs w:val="20"/>
                <w:lang w:eastAsia="tr-TR"/>
              </w:rPr>
              <w:t>, Boston, 2000</w:t>
            </w:r>
          </w:p>
          <w:p w:rsidR="00EA67E9" w:rsidRPr="00CC23C8" w:rsidRDefault="00EA67E9" w:rsidP="00EA67E9">
            <w:pPr>
              <w:numPr>
                <w:ilvl w:val="0"/>
                <w:numId w:val="9"/>
              </w:numPr>
              <w:spacing w:before="120" w:after="120" w:line="240" w:lineRule="auto"/>
              <w:jc w:val="both"/>
              <w:rPr>
                <w:rFonts w:ascii="Times New Roman" w:eastAsia="Times New Roman" w:hAnsi="Times New Roman" w:cs="Times New Roman"/>
                <w:sz w:val="24"/>
                <w:szCs w:val="24"/>
                <w:lang w:eastAsia="tr-TR"/>
              </w:rPr>
            </w:pPr>
            <w:proofErr w:type="spellStart"/>
            <w:r w:rsidRPr="00CC23C8">
              <w:rPr>
                <w:rFonts w:ascii="Times New Roman" w:eastAsia="Times New Roman" w:hAnsi="Times New Roman" w:cs="Times New Roman"/>
                <w:sz w:val="20"/>
                <w:szCs w:val="20"/>
                <w:lang w:eastAsia="tr-TR"/>
              </w:rPr>
              <w:t>Widmaier</w:t>
            </w:r>
            <w:proofErr w:type="spellEnd"/>
            <w:r w:rsidRPr="00CC23C8">
              <w:rPr>
                <w:rFonts w:ascii="Times New Roman" w:eastAsia="Times New Roman" w:hAnsi="Times New Roman" w:cs="Times New Roman"/>
                <w:sz w:val="20"/>
                <w:szCs w:val="20"/>
                <w:lang w:eastAsia="tr-TR"/>
              </w:rPr>
              <w:t xml:space="preserve"> et al, </w:t>
            </w:r>
            <w:proofErr w:type="spellStart"/>
            <w:r w:rsidRPr="00CC23C8">
              <w:rPr>
                <w:rFonts w:ascii="Times New Roman" w:eastAsia="Times New Roman" w:hAnsi="Times New Roman" w:cs="Times New Roman"/>
                <w:sz w:val="20"/>
                <w:szCs w:val="20"/>
                <w:lang w:eastAsia="tr-TR"/>
              </w:rPr>
              <w:t>Vander</w:t>
            </w:r>
            <w:proofErr w:type="spellEnd"/>
            <w:r w:rsidRPr="00CC23C8">
              <w:rPr>
                <w:rFonts w:ascii="Times New Roman" w:eastAsia="Times New Roman" w:hAnsi="Times New Roman" w:cs="Times New Roman"/>
                <w:sz w:val="20"/>
                <w:szCs w:val="20"/>
                <w:lang w:eastAsia="tr-TR"/>
              </w:rPr>
              <w:t xml:space="preserve"> et </w:t>
            </w:r>
            <w:proofErr w:type="spellStart"/>
            <w:r w:rsidRPr="00CC23C8">
              <w:rPr>
                <w:rFonts w:ascii="Times New Roman" w:eastAsia="Times New Roman" w:hAnsi="Times New Roman" w:cs="Times New Roman"/>
                <w:sz w:val="20"/>
                <w:szCs w:val="20"/>
                <w:lang w:eastAsia="tr-TR"/>
              </w:rPr>
              <w:t>al’s</w:t>
            </w:r>
            <w:proofErr w:type="spellEnd"/>
            <w:r w:rsidRPr="00CC23C8">
              <w:rPr>
                <w:rFonts w:ascii="Times New Roman" w:eastAsia="Times New Roman" w:hAnsi="Times New Roman" w:cs="Times New Roman"/>
                <w:sz w:val="20"/>
                <w:szCs w:val="20"/>
                <w:lang w:eastAsia="tr-TR"/>
              </w:rPr>
              <w:t xml:space="preserve"> Human </w:t>
            </w:r>
            <w:proofErr w:type="spellStart"/>
            <w:r w:rsidRPr="00CC23C8">
              <w:rPr>
                <w:rFonts w:ascii="Times New Roman" w:eastAsia="Times New Roman" w:hAnsi="Times New Roman" w:cs="Times New Roman"/>
                <w:sz w:val="20"/>
                <w:szCs w:val="20"/>
                <w:lang w:eastAsia="tr-TR"/>
              </w:rPr>
              <w:t>Physiology</w:t>
            </w:r>
            <w:proofErr w:type="spellEnd"/>
            <w:r w:rsidRPr="00CC23C8">
              <w:rPr>
                <w:rFonts w:ascii="Times New Roman" w:eastAsia="Times New Roman" w:hAnsi="Times New Roman" w:cs="Times New Roman"/>
                <w:sz w:val="20"/>
                <w:szCs w:val="20"/>
                <w:lang w:eastAsia="tr-TR"/>
              </w:rPr>
              <w:t>, 9th ed</w:t>
            </w:r>
            <w:proofErr w:type="gramStart"/>
            <w:r w:rsidRPr="00CC23C8">
              <w:rPr>
                <w:rFonts w:ascii="Times New Roman" w:eastAsia="Times New Roman" w:hAnsi="Times New Roman" w:cs="Times New Roman"/>
                <w:sz w:val="20"/>
                <w:szCs w:val="20"/>
                <w:lang w:eastAsia="tr-TR"/>
              </w:rPr>
              <w:t>.,</w:t>
            </w:r>
            <w:proofErr w:type="gram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Mc</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Graw</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Hill</w:t>
            </w:r>
            <w:proofErr w:type="spellEnd"/>
            <w:r w:rsidRPr="00CC23C8">
              <w:rPr>
                <w:rFonts w:ascii="Times New Roman" w:eastAsia="Times New Roman" w:hAnsi="Times New Roman" w:cs="Times New Roman"/>
                <w:sz w:val="20"/>
                <w:szCs w:val="20"/>
                <w:lang w:eastAsia="tr-TR"/>
              </w:rPr>
              <w:t>, New York, 2004.</w:t>
            </w:r>
          </w:p>
        </w:tc>
      </w:tr>
      <w:tr w:rsidR="00EA67E9" w:rsidRPr="00CC23C8" w:rsidTr="00473272">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CC23C8" w:rsidRDefault="00EA67E9" w:rsidP="00EA67E9">
            <w:pPr>
              <w:spacing w:before="120" w:after="120" w:line="240" w:lineRule="auto"/>
              <w:ind w:left="720"/>
              <w:jc w:val="both"/>
              <w:rPr>
                <w:rFonts w:ascii="Times New Roman" w:eastAsia="Times New Roman" w:hAnsi="Times New Roman" w:cs="Times New Roman"/>
                <w:sz w:val="20"/>
                <w:szCs w:val="20"/>
                <w:lang w:eastAsia="tr-TR"/>
              </w:rPr>
            </w:pPr>
          </w:p>
        </w:tc>
      </w:tr>
    </w:tbl>
    <w:p w:rsidR="00473272" w:rsidRPr="00CC23C8" w:rsidRDefault="00473272" w:rsidP="00473272">
      <w:pPr>
        <w:spacing w:after="0" w:line="240" w:lineRule="auto"/>
        <w:rPr>
          <w:rFonts w:ascii="Times New Roman" w:eastAsia="Times New Roman" w:hAnsi="Times New Roman" w:cs="Times New Roman"/>
          <w:sz w:val="18"/>
          <w:szCs w:val="18"/>
          <w:lang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3"/>
        <w:gridCol w:w="8705"/>
      </w:tblGrid>
      <w:tr w:rsidR="00473272" w:rsidRPr="00CC23C8" w:rsidTr="00473272">
        <w:trPr>
          <w:trHeight w:val="409"/>
        </w:trPr>
        <w:tc>
          <w:tcPr>
            <w:tcW w:w="1203" w:type="dxa"/>
            <w:tcBorders>
              <w:top w:val="single" w:sz="12" w:space="0" w:color="auto"/>
              <w:left w:val="single" w:sz="12" w:space="0" w:color="auto"/>
              <w:bottom w:val="single" w:sz="6" w:space="0" w:color="auto"/>
              <w:right w:val="single" w:sz="6" w:space="0" w:color="auto"/>
            </w:tcBorders>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8705" w:type="dxa"/>
            <w:tcBorders>
              <w:top w:val="single" w:sz="12" w:space="0" w:color="auto"/>
              <w:left w:val="single" w:sz="6" w:space="0" w:color="auto"/>
              <w:bottom w:val="single" w:sz="4" w:space="0" w:color="auto"/>
              <w:right w:val="single" w:sz="12" w:space="0" w:color="auto"/>
            </w:tcBorders>
          </w:tcPr>
          <w:p w:rsidR="00473272" w:rsidRPr="00CC23C8" w:rsidRDefault="00473272" w:rsidP="003C1D09">
            <w:pPr>
              <w:spacing w:after="0" w:line="240" w:lineRule="auto"/>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DERSİN HAFTALIK PLANI</w:t>
            </w:r>
          </w:p>
        </w:tc>
      </w:tr>
      <w:tr w:rsidR="00473272" w:rsidRPr="00CC23C8" w:rsidTr="00473272">
        <w:trPr>
          <w:trHeight w:val="40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HAFTA</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ind w:left="140"/>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İŞLENEN KONULAR</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Kültürdeki hücrelerin temel yapısı ve biyolojisi.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Hücresel beslenme ve ihtiyaçları.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3</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Kültürde hücre </w:t>
            </w:r>
            <w:proofErr w:type="spellStart"/>
            <w:r w:rsidRPr="00CC23C8">
              <w:rPr>
                <w:rFonts w:ascii="Times New Roman" w:eastAsia="Times New Roman" w:hAnsi="Times New Roman" w:cs="Times New Roman"/>
                <w:sz w:val="20"/>
                <w:szCs w:val="20"/>
                <w:lang w:eastAsia="tr-TR"/>
              </w:rPr>
              <w:t>proliferasyonu</w:t>
            </w:r>
            <w:proofErr w:type="spellEnd"/>
            <w:r w:rsidRPr="00CC23C8">
              <w:rPr>
                <w:rFonts w:ascii="Times New Roman" w:eastAsia="Times New Roman" w:hAnsi="Times New Roman" w:cs="Times New Roman"/>
                <w:sz w:val="20"/>
                <w:szCs w:val="20"/>
                <w:lang w:eastAsia="tr-TR"/>
              </w:rPr>
              <w:t xml:space="preserve"> ve büyüme faktörleri.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4</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kültürü teknikleri.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5</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Verdana" w:eastAsia="Times New Roman" w:hAnsi="Verdana" w:cs="Times New Roman"/>
                <w:color w:val="333333"/>
                <w:sz w:val="20"/>
                <w:lang w:eastAsia="tr-TR"/>
              </w:rPr>
            </w:pPr>
            <w:r w:rsidRPr="00CC23C8">
              <w:rPr>
                <w:rFonts w:ascii="Times New Roman" w:eastAsia="Times New Roman" w:hAnsi="Times New Roman" w:cs="Times New Roman"/>
                <w:sz w:val="20"/>
                <w:szCs w:val="20"/>
                <w:lang w:eastAsia="tr-TR"/>
              </w:rPr>
              <w:t>Araştırmalara özel hücre dizilerinin seçimi.</w:t>
            </w:r>
            <w:r w:rsidRPr="00CC23C8">
              <w:rPr>
                <w:rFonts w:ascii="Verdana" w:eastAsia="Times New Roman" w:hAnsi="Verdana" w:cs="Times New Roman"/>
                <w:color w:val="333333"/>
                <w:sz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6</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 xml:space="preserve">Hücre dizilerinin sağlanabileceği yerler ve nasıl temin edileceği.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7</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kültürü için gerekli </w:t>
            </w:r>
            <w:proofErr w:type="gramStart"/>
            <w:r w:rsidRPr="00CC23C8">
              <w:rPr>
                <w:rFonts w:ascii="Times New Roman" w:eastAsia="Times New Roman" w:hAnsi="Times New Roman" w:cs="Times New Roman"/>
                <w:sz w:val="20"/>
                <w:szCs w:val="20"/>
                <w:lang w:eastAsia="tr-TR"/>
              </w:rPr>
              <w:t>ekipman</w:t>
            </w:r>
            <w:proofErr w:type="gram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8</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Hücre gelişimi ve bölünmesini etkileyen faktörler.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9</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Kültür ortamı ve kimyasallar.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10</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11</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türünü belirleme teknikleri.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12</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Bakteriyel </w:t>
            </w:r>
            <w:proofErr w:type="spellStart"/>
            <w:r w:rsidRPr="00CC23C8">
              <w:rPr>
                <w:rFonts w:ascii="Times New Roman" w:eastAsia="Times New Roman" w:hAnsi="Times New Roman" w:cs="Times New Roman"/>
                <w:sz w:val="20"/>
                <w:szCs w:val="20"/>
                <w:lang w:eastAsia="tr-TR"/>
              </w:rPr>
              <w:t>kontaminasyon</w:t>
            </w:r>
            <w:proofErr w:type="spell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13</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Mantar </w:t>
            </w:r>
            <w:proofErr w:type="spellStart"/>
            <w:r w:rsidRPr="00CC23C8">
              <w:rPr>
                <w:rFonts w:ascii="Times New Roman" w:eastAsia="Times New Roman" w:hAnsi="Times New Roman" w:cs="Times New Roman"/>
                <w:sz w:val="20"/>
                <w:szCs w:val="20"/>
                <w:lang w:eastAsia="tr-TR"/>
              </w:rPr>
              <w:t>kontaminasyonu</w:t>
            </w:r>
            <w:proofErr w:type="spellEnd"/>
            <w:r w:rsidRPr="00CC23C8">
              <w:rPr>
                <w:rFonts w:ascii="Times New Roman" w:eastAsia="Times New Roman" w:hAnsi="Times New Roman" w:cs="Times New Roman"/>
                <w:sz w:val="20"/>
                <w:szCs w:val="20"/>
                <w:lang w:eastAsia="tr-TR"/>
              </w:rPr>
              <w:t xml:space="preserve">.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14</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sz w:val="20"/>
                <w:szCs w:val="20"/>
                <w:lang w:eastAsia="tr-TR"/>
              </w:rPr>
            </w:pPr>
            <w:proofErr w:type="spellStart"/>
            <w:r w:rsidRPr="00CC23C8">
              <w:rPr>
                <w:rFonts w:ascii="Times New Roman" w:eastAsia="Times New Roman" w:hAnsi="Times New Roman" w:cs="Times New Roman"/>
                <w:sz w:val="20"/>
                <w:szCs w:val="20"/>
                <w:lang w:eastAsia="tr-TR"/>
              </w:rPr>
              <w:t>Kontaminasyonla</w:t>
            </w:r>
            <w:proofErr w:type="spellEnd"/>
            <w:r w:rsidRPr="00CC23C8">
              <w:rPr>
                <w:rFonts w:ascii="Times New Roman" w:eastAsia="Times New Roman" w:hAnsi="Times New Roman" w:cs="Times New Roman"/>
                <w:sz w:val="20"/>
                <w:szCs w:val="20"/>
                <w:lang w:eastAsia="tr-TR"/>
              </w:rPr>
              <w:t xml:space="preserve"> </w:t>
            </w:r>
            <w:proofErr w:type="spellStart"/>
            <w:r w:rsidRPr="00CC23C8">
              <w:rPr>
                <w:rFonts w:ascii="Times New Roman" w:eastAsia="Times New Roman" w:hAnsi="Times New Roman" w:cs="Times New Roman"/>
                <w:sz w:val="20"/>
                <w:szCs w:val="20"/>
                <w:lang w:eastAsia="tr-TR"/>
              </w:rPr>
              <w:t>başetmenin</w:t>
            </w:r>
            <w:proofErr w:type="spellEnd"/>
            <w:r w:rsidRPr="00CC23C8">
              <w:rPr>
                <w:rFonts w:ascii="Times New Roman" w:eastAsia="Times New Roman" w:hAnsi="Times New Roman" w:cs="Times New Roman"/>
                <w:sz w:val="20"/>
                <w:szCs w:val="20"/>
                <w:lang w:eastAsia="tr-TR"/>
              </w:rPr>
              <w:t xml:space="preserve"> yolları.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15</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 xml:space="preserve">Hücresel risk faktörleri. </w:t>
            </w:r>
          </w:p>
        </w:tc>
      </w:tr>
      <w:tr w:rsidR="00473272" w:rsidRPr="00CC23C8" w:rsidTr="00473272">
        <w:trPr>
          <w:trHeight w:val="19"/>
        </w:trPr>
        <w:tc>
          <w:tcPr>
            <w:tcW w:w="1203" w:type="dxa"/>
            <w:tcBorders>
              <w:right w:val="single" w:sz="4" w:space="0" w:color="auto"/>
            </w:tcBorders>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16</w:t>
            </w:r>
          </w:p>
        </w:tc>
        <w:tc>
          <w:tcPr>
            <w:tcW w:w="8705" w:type="dxa"/>
            <w:tcBorders>
              <w:top w:val="single" w:sz="4" w:space="0" w:color="auto"/>
              <w:left w:val="single" w:sz="4" w:space="0" w:color="auto"/>
              <w:bottom w:val="single" w:sz="4" w:space="0" w:color="auto"/>
              <w:right w:val="single" w:sz="4" w:space="0" w:color="auto"/>
            </w:tcBorders>
          </w:tcPr>
          <w:p w:rsidR="00473272" w:rsidRPr="00CC23C8" w:rsidRDefault="00473272" w:rsidP="003C1D09">
            <w:pPr>
              <w:spacing w:after="0" w:line="240" w:lineRule="auto"/>
              <w:jc w:val="both"/>
              <w:rPr>
                <w:rFonts w:ascii="Times New Roman" w:eastAsia="Times New Roman" w:hAnsi="Times New Roman" w:cs="Times New Roman"/>
                <w:color w:val="333333"/>
                <w:sz w:val="20"/>
                <w:lang w:eastAsia="tr-TR"/>
              </w:rPr>
            </w:pPr>
            <w:r w:rsidRPr="00CC23C8">
              <w:rPr>
                <w:rFonts w:ascii="Times New Roman" w:eastAsia="Times New Roman" w:hAnsi="Times New Roman" w:cs="Times New Roman"/>
                <w:color w:val="333333"/>
                <w:sz w:val="20"/>
                <w:lang w:eastAsia="tr-TR"/>
              </w:rPr>
              <w:t>Hücresel uygulamalar için temel çalışma kuralları. </w:t>
            </w:r>
          </w:p>
        </w:tc>
      </w:tr>
    </w:tbl>
    <w:p w:rsidR="00473272" w:rsidRPr="00CC23C8"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Default="00473272" w:rsidP="00473272">
      <w:pPr>
        <w:spacing w:after="0" w:line="240" w:lineRule="auto"/>
        <w:jc w:val="center"/>
        <w:rPr>
          <w:rFonts w:ascii="Times New Roman" w:eastAsia="Times New Roman" w:hAnsi="Times New Roman" w:cs="Times New Roman"/>
          <w:b/>
          <w:lang w:eastAsia="tr-TR"/>
        </w:rPr>
      </w:pPr>
    </w:p>
    <w:p w:rsidR="00473272" w:rsidRPr="00CC23C8" w:rsidRDefault="00473272" w:rsidP="00473272">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PROGRAM ÇIKTISI</w:t>
      </w:r>
    </w:p>
    <w:p w:rsidR="00473272" w:rsidRPr="00CC23C8" w:rsidRDefault="00473272" w:rsidP="00473272">
      <w:pPr>
        <w:spacing w:after="0" w:line="240" w:lineRule="auto"/>
        <w:rPr>
          <w:rFonts w:ascii="Times New Roman" w:eastAsia="Times New Roman" w:hAnsi="Times New Roman" w:cs="Times New Roman"/>
          <w:sz w:val="24"/>
          <w:szCs w:val="24"/>
          <w:lang w:eastAsia="tr-TR"/>
        </w:rPr>
      </w:pPr>
      <w:r w:rsidRPr="00CC23C8">
        <w:rPr>
          <w:rFonts w:ascii="Times New Roman" w:eastAsia="Times New Roman" w:hAnsi="Times New Roman" w:cs="Times New Roman"/>
          <w:sz w:val="24"/>
          <w:szCs w:val="24"/>
          <w:lang w:eastAsia="tr-TR"/>
        </w:rPr>
        <w:t xml:space="preserve">Verilen Dersin Öğrenciye Kazandıracağı Becerilen: Hiç Katkısı Yok (1), Kısmen Katkısı Var (2), Tam Katkısı Var(3)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9"/>
        <w:gridCol w:w="3899"/>
        <w:gridCol w:w="3864"/>
        <w:gridCol w:w="582"/>
        <w:gridCol w:w="583"/>
        <w:gridCol w:w="361"/>
      </w:tblGrid>
      <w:tr w:rsidR="00473272" w:rsidRPr="00CC23C8" w:rsidTr="00473272">
        <w:tc>
          <w:tcPr>
            <w:tcW w:w="620" w:type="dxa"/>
            <w:tcBorders>
              <w:top w:val="single" w:sz="12"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18"/>
                <w:szCs w:val="18"/>
                <w:lang w:eastAsia="tr-TR"/>
              </w:rPr>
            </w:pPr>
            <w:r w:rsidRPr="00CC23C8">
              <w:rPr>
                <w:rFonts w:ascii="Times New Roman" w:eastAsia="Times New Roman" w:hAnsi="Times New Roman" w:cs="Times New Roman"/>
                <w:b/>
                <w:sz w:val="18"/>
                <w:szCs w:val="18"/>
                <w:lang w:eastAsia="tr-TR"/>
              </w:rPr>
              <w:t>NO</w:t>
            </w:r>
          </w:p>
        </w:tc>
        <w:tc>
          <w:tcPr>
            <w:tcW w:w="7804" w:type="dxa"/>
            <w:gridSpan w:val="2"/>
            <w:tcBorders>
              <w:top w:val="single" w:sz="12" w:space="0" w:color="auto"/>
              <w:left w:val="single" w:sz="6" w:space="0" w:color="auto"/>
              <w:bottom w:val="single" w:sz="6" w:space="0" w:color="auto"/>
              <w:right w:val="single" w:sz="6" w:space="0" w:color="auto"/>
            </w:tcBorders>
          </w:tcPr>
          <w:p w:rsidR="00473272" w:rsidRPr="00CC23C8" w:rsidRDefault="00473272" w:rsidP="003C1D09">
            <w:pPr>
              <w:spacing w:after="0" w:line="240" w:lineRule="auto"/>
              <w:rPr>
                <w:rFonts w:ascii="Times New Roman" w:eastAsia="Times New Roman" w:hAnsi="Times New Roman" w:cs="Times New Roman"/>
                <w:b/>
                <w:lang w:eastAsia="tr-TR"/>
              </w:rPr>
            </w:pPr>
          </w:p>
        </w:tc>
        <w:tc>
          <w:tcPr>
            <w:tcW w:w="584" w:type="dxa"/>
            <w:tcBorders>
              <w:top w:val="single" w:sz="12"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1</w:t>
            </w:r>
          </w:p>
        </w:tc>
        <w:tc>
          <w:tcPr>
            <w:tcW w:w="584" w:type="dxa"/>
            <w:tcBorders>
              <w:top w:val="single" w:sz="12"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2</w:t>
            </w:r>
          </w:p>
        </w:tc>
        <w:tc>
          <w:tcPr>
            <w:tcW w:w="316" w:type="dxa"/>
            <w:tcBorders>
              <w:top w:val="single" w:sz="12"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lang w:eastAsia="tr-TR"/>
              </w:rPr>
            </w:pPr>
            <w:r w:rsidRPr="00CC23C8">
              <w:rPr>
                <w:rFonts w:ascii="Times New Roman" w:eastAsia="Times New Roman" w:hAnsi="Times New Roman" w:cs="Times New Roman"/>
                <w:b/>
                <w:lang w:eastAsia="tr-TR"/>
              </w:rPr>
              <w:t>3</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lastRenderedPageBreak/>
              <w:t>1</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Sağlık Bilimlerine İlişkin Bilgi Toplama ve Edindiği Bilgileri </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2</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NewRoman" w:eastAsia="Times New Roman" w:hAnsi="TimesNewRoman" w:cs="TimesNewRoman"/>
                <w:sz w:val="20"/>
                <w:szCs w:val="20"/>
                <w:lang w:eastAsia="tr-TR"/>
              </w:rPr>
              <w:t>Bilimsel Sorgulama ve Hipotez Oluşturma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3</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Literatür Tarama ve Değerlendirme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4</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 Tasarlama, Yapma, Verileri Analiz Edebilme ve </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Değerlendirebilme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5</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 xml:space="preserve">Deneysel Araç ve Gereç Tanıma ve </w:t>
            </w:r>
          </w:p>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Uygun Şekilde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rPr>
          <w:trHeight w:val="429"/>
        </w:trPr>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6</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NewRoman,Bold" w:eastAsia="Times New Roman" w:hAnsi="TimesNewRoman,Bold" w:cs="TimesNewRoman,Bold"/>
                <w:bCs/>
                <w:color w:val="000000"/>
                <w:sz w:val="20"/>
                <w:szCs w:val="20"/>
                <w:lang w:eastAsia="tr-TR"/>
              </w:rPr>
              <w:t>Disiplinler-arası Takım Çalışması Yapabilme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7</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NewRoman" w:eastAsia="Times New Roman" w:hAnsi="TimesNewRoman" w:cs="TimesNewRoman"/>
                <w:sz w:val="20"/>
                <w:szCs w:val="20"/>
                <w:lang w:eastAsia="tr-TR"/>
              </w:rPr>
            </w:pPr>
            <w:r w:rsidRPr="00CC23C8">
              <w:rPr>
                <w:rFonts w:ascii="Times New Roman" w:eastAsia="Times New Roman" w:hAnsi="Times New Roman" w:cs="Times New Roman"/>
                <w:sz w:val="20"/>
                <w:szCs w:val="20"/>
                <w:lang w:eastAsia="tr-TR"/>
              </w:rPr>
              <w:t xml:space="preserve">Tıbbi Problemleri Tanıma, </w:t>
            </w:r>
            <w:proofErr w:type="spellStart"/>
            <w:r w:rsidRPr="00CC23C8">
              <w:rPr>
                <w:rFonts w:ascii="Times New Roman" w:eastAsia="Times New Roman" w:hAnsi="Times New Roman" w:cs="Times New Roman"/>
                <w:sz w:val="20"/>
                <w:szCs w:val="20"/>
                <w:lang w:eastAsia="tr-TR"/>
              </w:rPr>
              <w:t>Formülize</w:t>
            </w:r>
            <w:proofErr w:type="spellEnd"/>
            <w:r w:rsidRPr="00CC23C8">
              <w:rPr>
                <w:rFonts w:ascii="Times New Roman" w:eastAsia="Times New Roman" w:hAnsi="Times New Roman" w:cs="Times New Roman"/>
                <w:sz w:val="20"/>
                <w:szCs w:val="20"/>
                <w:lang w:eastAsia="tr-TR"/>
              </w:rPr>
              <w:t xml:space="preserve"> Etme ve Çözme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8</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Araştırmalarda ve Veri Analizlerinde Etkin Bilgisayar Kullanabilme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9</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Yapılan deneysel çalışmaların Ulusal ve Uluslar Arası</w:t>
            </w:r>
          </w:p>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Bilime Sağlayacağı Katkıyı Anlama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10</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Etkin Yazılı ve Sözlü İletişim/Sunum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11</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Mesleki ve Etik Sorumluluğu Anlama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X </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 xml:space="preserve"> </w:t>
            </w: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12</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Yaşam Boyu Öğrenimin Önemini Kavrama ve Uygulama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13</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Tıp Eğitiminde temel Kavramları Tanıma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c>
          <w:tcPr>
            <w:tcW w:w="620" w:type="dxa"/>
            <w:tcBorders>
              <w:top w:val="single" w:sz="6" w:space="0" w:color="auto"/>
              <w:left w:val="single" w:sz="12"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lang w:eastAsia="tr-TR"/>
              </w:rPr>
            </w:pPr>
            <w:r w:rsidRPr="00CC23C8">
              <w:rPr>
                <w:rFonts w:ascii="Times New Roman" w:eastAsia="Times New Roman" w:hAnsi="Times New Roman" w:cs="Times New Roman"/>
                <w:lang w:eastAsia="tr-TR"/>
              </w:rPr>
              <w:t>14</w:t>
            </w:r>
          </w:p>
        </w:tc>
        <w:tc>
          <w:tcPr>
            <w:tcW w:w="7804" w:type="dxa"/>
            <w:gridSpan w:val="2"/>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Temel Kavramları Merkeze Alarak Etik Problemlere Yaklaşma Becerisi</w:t>
            </w: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c>
          <w:tcPr>
            <w:tcW w:w="584" w:type="dxa"/>
            <w:tcBorders>
              <w:top w:val="single" w:sz="6" w:space="0" w:color="auto"/>
              <w:left w:val="single" w:sz="6" w:space="0" w:color="auto"/>
              <w:bottom w:val="single" w:sz="6" w:space="0" w:color="auto"/>
              <w:right w:val="single" w:sz="6"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X</w:t>
            </w:r>
          </w:p>
        </w:tc>
        <w:tc>
          <w:tcPr>
            <w:tcW w:w="316" w:type="dxa"/>
            <w:tcBorders>
              <w:top w:val="single" w:sz="6" w:space="0" w:color="auto"/>
              <w:left w:val="single" w:sz="6" w:space="0" w:color="auto"/>
              <w:bottom w:val="single" w:sz="6"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p>
        </w:tc>
      </w:tr>
      <w:tr w:rsidR="00473272" w:rsidRPr="00CC23C8" w:rsidTr="00473272">
        <w:tblPrEx>
          <w:tblBorders>
            <w:insideH w:val="single" w:sz="4" w:space="0" w:color="auto"/>
            <w:insideV w:val="single" w:sz="4" w:space="0" w:color="auto"/>
          </w:tblBorders>
        </w:tblPrEx>
        <w:trPr>
          <w:trHeight w:val="155"/>
        </w:trPr>
        <w:tc>
          <w:tcPr>
            <w:tcW w:w="4538" w:type="dxa"/>
            <w:gridSpan w:val="2"/>
            <w:tcBorders>
              <w:top w:val="single" w:sz="12" w:space="0" w:color="auto"/>
              <w:left w:val="single" w:sz="12" w:space="0" w:color="auto"/>
              <w:bottom w:val="single" w:sz="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DERSİ VEREN ÖĞRETİM ELEMANI</w:t>
            </w:r>
          </w:p>
        </w:tc>
        <w:tc>
          <w:tcPr>
            <w:tcW w:w="5370" w:type="dxa"/>
            <w:gridSpan w:val="4"/>
            <w:tcBorders>
              <w:top w:val="single" w:sz="12" w:space="0" w:color="auto"/>
              <w:left w:val="single" w:sz="12" w:space="0" w:color="auto"/>
              <w:bottom w:val="single" w:sz="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b/>
                <w:sz w:val="20"/>
                <w:szCs w:val="20"/>
                <w:lang w:eastAsia="tr-TR"/>
              </w:rPr>
            </w:pPr>
            <w:r w:rsidRPr="00CC23C8">
              <w:rPr>
                <w:rFonts w:ascii="Times New Roman" w:eastAsia="Times New Roman" w:hAnsi="Times New Roman" w:cs="Times New Roman"/>
                <w:b/>
                <w:sz w:val="20"/>
                <w:szCs w:val="20"/>
                <w:lang w:eastAsia="tr-TR"/>
              </w:rPr>
              <w:t>TARİH</w:t>
            </w:r>
          </w:p>
        </w:tc>
      </w:tr>
      <w:tr w:rsidR="00473272" w:rsidRPr="00CC23C8" w:rsidTr="00473272">
        <w:tblPrEx>
          <w:tblBorders>
            <w:insideH w:val="single" w:sz="4" w:space="0" w:color="auto"/>
            <w:insideV w:val="single" w:sz="4" w:space="0" w:color="auto"/>
          </w:tblBorders>
        </w:tblPrEx>
        <w:trPr>
          <w:trHeight w:val="154"/>
        </w:trPr>
        <w:tc>
          <w:tcPr>
            <w:tcW w:w="4538" w:type="dxa"/>
            <w:gridSpan w:val="2"/>
            <w:tcBorders>
              <w:top w:val="single" w:sz="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Prof. Dr. Didem TURGUT COŞAN</w:t>
            </w:r>
          </w:p>
        </w:tc>
        <w:tc>
          <w:tcPr>
            <w:tcW w:w="5370" w:type="dxa"/>
            <w:gridSpan w:val="4"/>
            <w:tcBorders>
              <w:top w:val="single" w:sz="2" w:space="0" w:color="auto"/>
              <w:left w:val="single" w:sz="12" w:space="0" w:color="auto"/>
              <w:bottom w:val="single" w:sz="12" w:space="0" w:color="auto"/>
              <w:right w:val="single" w:sz="12" w:space="0" w:color="auto"/>
            </w:tcBorders>
            <w:vAlign w:val="center"/>
          </w:tcPr>
          <w:p w:rsidR="00473272" w:rsidRPr="00CC23C8" w:rsidRDefault="00473272" w:rsidP="003C1D09">
            <w:pPr>
              <w:spacing w:after="0" w:line="240" w:lineRule="auto"/>
              <w:jc w:val="center"/>
              <w:rPr>
                <w:rFonts w:ascii="Times New Roman" w:eastAsia="Times New Roman" w:hAnsi="Times New Roman" w:cs="Times New Roman"/>
                <w:sz w:val="20"/>
                <w:szCs w:val="20"/>
                <w:lang w:eastAsia="tr-TR"/>
              </w:rPr>
            </w:pPr>
            <w:r w:rsidRPr="00CC23C8">
              <w:rPr>
                <w:rFonts w:ascii="Times New Roman" w:eastAsia="Times New Roman" w:hAnsi="Times New Roman" w:cs="Times New Roman"/>
                <w:sz w:val="20"/>
                <w:szCs w:val="20"/>
                <w:lang w:eastAsia="tr-TR"/>
              </w:rPr>
              <w:t>25.12.2018</w:t>
            </w:r>
          </w:p>
        </w:tc>
      </w:tr>
    </w:tbl>
    <w:p w:rsidR="00473272" w:rsidRDefault="00473272"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EA67E9">
      <w:pPr>
        <w:tabs>
          <w:tab w:val="center" w:pos="4819"/>
        </w:tabs>
        <w:spacing w:after="0" w:line="240" w:lineRule="auto"/>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outlineLvl w:val="0"/>
        <w:rPr>
          <w:rFonts w:ascii="Times New Roman" w:eastAsia="Times New Roman" w:hAnsi="Times New Roman" w:cs="Times New Roman"/>
          <w:b/>
          <w:sz w:val="28"/>
          <w:szCs w:val="28"/>
          <w:lang w:eastAsia="tr-TR"/>
        </w:rPr>
      </w:pPr>
      <w:r>
        <w:rPr>
          <w:noProof/>
          <w:lang w:eastAsia="tr-TR"/>
        </w:rPr>
        <w:drawing>
          <wp:inline distT="0" distB="0" distL="0" distR="0">
            <wp:extent cx="447675" cy="46672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ESOGÜ SAĞLIK BİLİMLERİ ENSTİTÜSÜ</w:t>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TIBBİ BİYOLOJİ ANABİLİM DALI</w:t>
      </w:r>
    </w:p>
    <w:p w:rsidR="008D75F5" w:rsidRPr="008D75F5" w:rsidRDefault="008D75F5" w:rsidP="00D24312">
      <w:pPr>
        <w:spacing w:after="0" w:line="360" w:lineRule="auto"/>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8D75F5" w:rsidRPr="008D75F5" w:rsidTr="00275923">
        <w:tc>
          <w:tcPr>
            <w:tcW w:w="1681"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KODU</w:t>
            </w:r>
          </w:p>
        </w:tc>
        <w:tc>
          <w:tcPr>
            <w:tcW w:w="2396" w:type="dxa"/>
            <w:shd w:val="clear" w:color="auto" w:fill="auto"/>
          </w:tcPr>
          <w:p w:rsidR="008D75F5" w:rsidRPr="008D75F5" w:rsidRDefault="008D75F5" w:rsidP="00275923">
            <w:pPr>
              <w:jc w:val="center"/>
              <w:outlineLvl w:val="0"/>
              <w:rPr>
                <w:rFonts w:ascii="Times New Roman" w:hAnsi="Times New Roman" w:cs="Times New Roman"/>
                <w:b/>
                <w:sz w:val="20"/>
                <w:szCs w:val="20"/>
              </w:rPr>
            </w:pPr>
            <w:bookmarkStart w:id="30" w:name="DERS521104207"/>
            <w:r w:rsidRPr="008D75F5">
              <w:rPr>
                <w:rFonts w:ascii="Times New Roman" w:hAnsi="Times New Roman" w:cs="Times New Roman"/>
                <w:color w:val="333333"/>
                <w:sz w:val="21"/>
                <w:szCs w:val="21"/>
                <w:shd w:val="clear" w:color="auto" w:fill="F1F1F1"/>
              </w:rPr>
              <w:t>521104207</w:t>
            </w:r>
            <w:bookmarkEnd w:id="30"/>
          </w:p>
        </w:tc>
        <w:tc>
          <w:tcPr>
            <w:tcW w:w="2384" w:type="dxa"/>
            <w:shd w:val="clear" w:color="auto" w:fill="auto"/>
          </w:tcPr>
          <w:p w:rsidR="008D75F5" w:rsidRPr="008D75F5" w:rsidRDefault="008D75F5" w:rsidP="00275923">
            <w:pPr>
              <w:outlineLvl w:val="0"/>
              <w:rPr>
                <w:rFonts w:ascii="Times New Roman" w:hAnsi="Times New Roman" w:cs="Times New Roman"/>
                <w:b/>
                <w:sz w:val="20"/>
                <w:szCs w:val="20"/>
              </w:rPr>
            </w:pPr>
            <w:r w:rsidRPr="008D75F5">
              <w:rPr>
                <w:rFonts w:ascii="Times New Roman" w:hAnsi="Times New Roman" w:cs="Times New Roman"/>
                <w:b/>
                <w:sz w:val="20"/>
                <w:szCs w:val="20"/>
              </w:rPr>
              <w:t>ANABİLİM DALI</w:t>
            </w:r>
          </w:p>
        </w:tc>
        <w:tc>
          <w:tcPr>
            <w:tcW w:w="3393" w:type="dxa"/>
            <w:gridSpan w:val="3"/>
            <w:shd w:val="clear" w:color="auto" w:fill="auto"/>
          </w:tcPr>
          <w:p w:rsidR="008D75F5" w:rsidRPr="008D75F5" w:rsidRDefault="008D75F5" w:rsidP="00275923">
            <w:pPr>
              <w:outlineLvl w:val="0"/>
              <w:rPr>
                <w:rFonts w:ascii="Times New Roman" w:hAnsi="Times New Roman" w:cs="Times New Roman"/>
                <w:sz w:val="20"/>
                <w:szCs w:val="20"/>
              </w:rPr>
            </w:pPr>
            <w:r w:rsidRPr="008D75F5">
              <w:rPr>
                <w:rFonts w:ascii="Times New Roman" w:hAnsi="Times New Roman" w:cs="Times New Roman"/>
                <w:sz w:val="20"/>
                <w:szCs w:val="20"/>
              </w:rPr>
              <w:t>Tıbbi Biyoloji</w:t>
            </w:r>
          </w:p>
        </w:tc>
      </w:tr>
      <w:tr w:rsidR="008D75F5" w:rsidRPr="008D75F5" w:rsidTr="00275923">
        <w:tc>
          <w:tcPr>
            <w:tcW w:w="4077" w:type="dxa"/>
            <w:gridSpan w:val="2"/>
            <w:shd w:val="clear" w:color="auto" w:fill="auto"/>
          </w:tcPr>
          <w:p w:rsidR="008D75F5" w:rsidRPr="008D75F5" w:rsidRDefault="008D75F5" w:rsidP="00275923">
            <w:pPr>
              <w:outlineLvl w:val="0"/>
              <w:rPr>
                <w:rFonts w:ascii="Times New Roman" w:hAnsi="Times New Roman" w:cs="Times New Roman"/>
                <w:b/>
                <w:sz w:val="20"/>
                <w:szCs w:val="20"/>
              </w:rPr>
            </w:pPr>
            <w:r w:rsidRPr="008D75F5">
              <w:rPr>
                <w:rFonts w:ascii="Times New Roman" w:hAnsi="Times New Roman" w:cs="Times New Roman"/>
                <w:b/>
                <w:sz w:val="20"/>
                <w:szCs w:val="20"/>
              </w:rPr>
              <w:t>DERSİN ADI</w:t>
            </w:r>
          </w:p>
        </w:tc>
        <w:tc>
          <w:tcPr>
            <w:tcW w:w="5777" w:type="dxa"/>
            <w:gridSpan w:val="4"/>
            <w:shd w:val="clear" w:color="auto" w:fill="auto"/>
          </w:tcPr>
          <w:p w:rsidR="008D75F5" w:rsidRPr="008D75F5" w:rsidRDefault="008D75F5" w:rsidP="00275923">
            <w:pPr>
              <w:outlineLvl w:val="0"/>
              <w:rPr>
                <w:rFonts w:ascii="Times New Roman" w:hAnsi="Times New Roman" w:cs="Times New Roman"/>
                <w:sz w:val="20"/>
                <w:szCs w:val="20"/>
              </w:rPr>
            </w:pPr>
            <w:r w:rsidRPr="008D75F5">
              <w:rPr>
                <w:rFonts w:ascii="Times New Roman" w:hAnsi="Times New Roman" w:cs="Times New Roman"/>
                <w:sz w:val="20"/>
                <w:szCs w:val="20"/>
              </w:rPr>
              <w:t>Kanser Moleküler Biyolojisi</w:t>
            </w:r>
          </w:p>
        </w:tc>
      </w:tr>
      <w:tr w:rsidR="008D75F5" w:rsidRPr="008D75F5" w:rsidTr="00275923">
        <w:trPr>
          <w:trHeight w:val="488"/>
        </w:trPr>
        <w:tc>
          <w:tcPr>
            <w:tcW w:w="4077" w:type="dxa"/>
            <w:gridSpan w:val="2"/>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 VEREN ÖĞRETİM ELEMANI</w:t>
            </w:r>
          </w:p>
        </w:tc>
        <w:tc>
          <w:tcPr>
            <w:tcW w:w="2384"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DİLİ</w:t>
            </w:r>
          </w:p>
        </w:tc>
        <w:tc>
          <w:tcPr>
            <w:tcW w:w="3393" w:type="dxa"/>
            <w:gridSpan w:val="3"/>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KATEGORİSİ</w:t>
            </w:r>
          </w:p>
        </w:tc>
      </w:tr>
      <w:tr w:rsidR="008D75F5" w:rsidRPr="008D75F5" w:rsidTr="00275923">
        <w:trPr>
          <w:trHeight w:val="45"/>
        </w:trPr>
        <w:tc>
          <w:tcPr>
            <w:tcW w:w="4077" w:type="dxa"/>
            <w:gridSpan w:val="2"/>
            <w:vMerge w:val="restart"/>
            <w:shd w:val="clear" w:color="auto" w:fill="auto"/>
            <w:vAlign w:val="center"/>
          </w:tcPr>
          <w:p w:rsidR="008D75F5" w:rsidRPr="008D75F5" w:rsidRDefault="008D75F5" w:rsidP="00275923">
            <w:pPr>
              <w:jc w:val="center"/>
              <w:outlineLvl w:val="0"/>
              <w:rPr>
                <w:rFonts w:ascii="Times New Roman" w:hAnsi="Times New Roman" w:cs="Times New Roman"/>
                <w:sz w:val="20"/>
                <w:szCs w:val="20"/>
              </w:rPr>
            </w:pPr>
            <w:proofErr w:type="spellStart"/>
            <w:r w:rsidRPr="008D75F5">
              <w:rPr>
                <w:rFonts w:ascii="Times New Roman" w:hAnsi="Times New Roman" w:cs="Times New Roman"/>
                <w:sz w:val="20"/>
                <w:szCs w:val="20"/>
              </w:rPr>
              <w:t>Prof.Dr</w:t>
            </w:r>
            <w:proofErr w:type="spellEnd"/>
            <w:r w:rsidRPr="008D75F5">
              <w:rPr>
                <w:rFonts w:ascii="Times New Roman" w:hAnsi="Times New Roman" w:cs="Times New Roman"/>
                <w:sz w:val="20"/>
                <w:szCs w:val="20"/>
              </w:rPr>
              <w:t>. İrfan DEĞİRMENCİ</w:t>
            </w:r>
          </w:p>
        </w:tc>
        <w:tc>
          <w:tcPr>
            <w:tcW w:w="2384" w:type="dxa"/>
            <w:vMerge w:val="restart"/>
            <w:shd w:val="clear" w:color="auto" w:fill="auto"/>
            <w:vAlign w:val="center"/>
          </w:tcPr>
          <w:p w:rsidR="008D75F5" w:rsidRPr="008D75F5" w:rsidRDefault="008D75F5" w:rsidP="00275923">
            <w:pPr>
              <w:jc w:val="center"/>
              <w:outlineLvl w:val="0"/>
              <w:rPr>
                <w:rFonts w:ascii="Times New Roman" w:hAnsi="Times New Roman" w:cs="Times New Roman"/>
                <w:sz w:val="20"/>
                <w:szCs w:val="20"/>
              </w:rPr>
            </w:pPr>
            <w:r w:rsidRPr="008D75F5">
              <w:rPr>
                <w:rFonts w:ascii="Times New Roman" w:hAnsi="Times New Roman" w:cs="Times New Roman"/>
                <w:sz w:val="20"/>
                <w:szCs w:val="20"/>
              </w:rPr>
              <w:t>Türkçe</w:t>
            </w:r>
          </w:p>
        </w:tc>
        <w:tc>
          <w:tcPr>
            <w:tcW w:w="1082"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Teknik</w:t>
            </w:r>
          </w:p>
        </w:tc>
        <w:tc>
          <w:tcPr>
            <w:tcW w:w="1084"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Medikal</w:t>
            </w:r>
          </w:p>
        </w:tc>
        <w:tc>
          <w:tcPr>
            <w:tcW w:w="1227" w:type="dxa"/>
            <w:shd w:val="clear" w:color="auto" w:fill="auto"/>
            <w:vAlign w:val="center"/>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Diğer(</w:t>
            </w:r>
            <w:proofErr w:type="gramStart"/>
            <w:r w:rsidRPr="008D75F5">
              <w:rPr>
                <w:rFonts w:ascii="Times New Roman" w:hAnsi="Times New Roman" w:cs="Times New Roman"/>
                <w:b/>
                <w:sz w:val="20"/>
                <w:szCs w:val="20"/>
              </w:rPr>
              <w:t>……</w:t>
            </w:r>
            <w:proofErr w:type="gramEnd"/>
            <w:r w:rsidRPr="008D75F5">
              <w:rPr>
                <w:rFonts w:ascii="Times New Roman" w:hAnsi="Times New Roman" w:cs="Times New Roman"/>
                <w:b/>
                <w:sz w:val="20"/>
                <w:szCs w:val="20"/>
              </w:rPr>
              <w:t>)</w:t>
            </w:r>
          </w:p>
        </w:tc>
      </w:tr>
      <w:tr w:rsidR="008D75F5" w:rsidRPr="008D75F5" w:rsidTr="00275923">
        <w:tc>
          <w:tcPr>
            <w:tcW w:w="4077" w:type="dxa"/>
            <w:gridSpan w:val="2"/>
            <w:vMerge/>
            <w:shd w:val="clear" w:color="auto" w:fill="auto"/>
          </w:tcPr>
          <w:p w:rsidR="008D75F5" w:rsidRPr="008D75F5" w:rsidRDefault="008D75F5" w:rsidP="00275923">
            <w:pPr>
              <w:jc w:val="center"/>
              <w:outlineLvl w:val="0"/>
              <w:rPr>
                <w:rFonts w:ascii="Times New Roman" w:hAnsi="Times New Roman" w:cs="Times New Roman"/>
                <w:b/>
                <w:sz w:val="20"/>
                <w:szCs w:val="20"/>
              </w:rPr>
            </w:pPr>
          </w:p>
        </w:tc>
        <w:tc>
          <w:tcPr>
            <w:tcW w:w="2384" w:type="dxa"/>
            <w:vMerge/>
            <w:shd w:val="clear" w:color="auto" w:fill="auto"/>
          </w:tcPr>
          <w:p w:rsidR="008D75F5" w:rsidRPr="008D75F5" w:rsidRDefault="008D75F5" w:rsidP="00275923">
            <w:pPr>
              <w:outlineLvl w:val="0"/>
              <w:rPr>
                <w:rFonts w:ascii="Times New Roman" w:hAnsi="Times New Roman" w:cs="Times New Roman"/>
                <w:b/>
                <w:sz w:val="20"/>
                <w:szCs w:val="20"/>
              </w:rPr>
            </w:pPr>
          </w:p>
        </w:tc>
        <w:tc>
          <w:tcPr>
            <w:tcW w:w="1082" w:type="dxa"/>
            <w:shd w:val="clear" w:color="auto" w:fill="auto"/>
          </w:tcPr>
          <w:p w:rsidR="008D75F5" w:rsidRPr="008D75F5" w:rsidRDefault="008D75F5" w:rsidP="00275923">
            <w:pPr>
              <w:jc w:val="center"/>
              <w:outlineLvl w:val="0"/>
              <w:rPr>
                <w:rFonts w:ascii="Times New Roman" w:hAnsi="Times New Roman" w:cs="Times New Roman"/>
                <w:sz w:val="20"/>
                <w:szCs w:val="20"/>
              </w:rPr>
            </w:pPr>
          </w:p>
        </w:tc>
        <w:tc>
          <w:tcPr>
            <w:tcW w:w="1084" w:type="dxa"/>
            <w:shd w:val="clear" w:color="auto" w:fill="auto"/>
          </w:tcPr>
          <w:p w:rsidR="008D75F5" w:rsidRPr="008D75F5" w:rsidRDefault="008D75F5" w:rsidP="00275923">
            <w:pPr>
              <w:jc w:val="center"/>
              <w:outlineLvl w:val="0"/>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c>
          <w:tcPr>
            <w:tcW w:w="1227" w:type="dxa"/>
            <w:shd w:val="clear" w:color="auto" w:fill="auto"/>
          </w:tcPr>
          <w:p w:rsidR="008D75F5" w:rsidRPr="008D75F5" w:rsidRDefault="008D75F5" w:rsidP="00275923">
            <w:pPr>
              <w:jc w:val="center"/>
              <w:outlineLvl w:val="0"/>
              <w:rPr>
                <w:rFonts w:ascii="Times New Roman" w:hAnsi="Times New Roman" w:cs="Times New Roman"/>
                <w:sz w:val="20"/>
                <w:szCs w:val="20"/>
              </w:rPr>
            </w:pPr>
          </w:p>
        </w:tc>
      </w:tr>
    </w:tbl>
    <w:p w:rsidR="008D75F5" w:rsidRPr="008D75F5" w:rsidRDefault="008D75F5" w:rsidP="008D75F5">
      <w:pPr>
        <w:spacing w:before="240"/>
        <w:jc w:val="center"/>
        <w:outlineLvl w:val="0"/>
        <w:rPr>
          <w:rFonts w:ascii="Times New Roman" w:hAnsi="Times New Roman" w:cs="Times New Roman"/>
          <w:b/>
          <w:sz w:val="20"/>
          <w:szCs w:val="20"/>
        </w:rPr>
      </w:pPr>
      <w:r w:rsidRPr="008D75F5">
        <w:rPr>
          <w:rFonts w:ascii="Times New Roman" w:hAnsi="Times New Roman" w:cs="Times New Roman"/>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8D75F5" w:rsidRPr="008D75F5" w:rsidTr="00275923">
        <w:tc>
          <w:tcPr>
            <w:tcW w:w="2444"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BİLİMSEL HAZIRLIK</w:t>
            </w:r>
          </w:p>
        </w:tc>
        <w:tc>
          <w:tcPr>
            <w:tcW w:w="3618"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YÜKSEK LİSANS</w:t>
            </w:r>
          </w:p>
        </w:tc>
        <w:tc>
          <w:tcPr>
            <w:tcW w:w="3827" w:type="dxa"/>
            <w:shd w:val="clear" w:color="auto" w:fill="auto"/>
          </w:tcPr>
          <w:p w:rsidR="008D75F5" w:rsidRPr="008D75F5" w:rsidRDefault="008D75F5" w:rsidP="00275923">
            <w:pPr>
              <w:jc w:val="center"/>
              <w:outlineLvl w:val="0"/>
              <w:rPr>
                <w:rFonts w:ascii="Times New Roman" w:hAnsi="Times New Roman" w:cs="Times New Roman"/>
                <w:b/>
                <w:sz w:val="20"/>
                <w:szCs w:val="20"/>
              </w:rPr>
            </w:pPr>
            <w:r w:rsidRPr="008D75F5">
              <w:rPr>
                <w:rFonts w:ascii="Times New Roman" w:hAnsi="Times New Roman" w:cs="Times New Roman"/>
                <w:b/>
                <w:sz w:val="20"/>
                <w:szCs w:val="20"/>
              </w:rPr>
              <w:t>DOKTORA</w:t>
            </w:r>
          </w:p>
        </w:tc>
      </w:tr>
      <w:tr w:rsidR="008D75F5" w:rsidRPr="008D75F5" w:rsidTr="00275923">
        <w:tc>
          <w:tcPr>
            <w:tcW w:w="2444" w:type="dxa"/>
            <w:shd w:val="clear" w:color="auto" w:fill="auto"/>
          </w:tcPr>
          <w:p w:rsidR="008D75F5" w:rsidRPr="008D75F5" w:rsidRDefault="008D75F5" w:rsidP="00275923">
            <w:pPr>
              <w:jc w:val="center"/>
              <w:outlineLvl w:val="0"/>
              <w:rPr>
                <w:rFonts w:ascii="Times New Roman" w:hAnsi="Times New Roman" w:cs="Times New Roman"/>
                <w:b/>
                <w:sz w:val="20"/>
                <w:szCs w:val="20"/>
              </w:rPr>
            </w:pPr>
          </w:p>
        </w:tc>
        <w:tc>
          <w:tcPr>
            <w:tcW w:w="3618" w:type="dxa"/>
            <w:shd w:val="clear" w:color="auto" w:fill="auto"/>
          </w:tcPr>
          <w:p w:rsidR="008D75F5" w:rsidRPr="008D75F5" w:rsidRDefault="008D75F5" w:rsidP="00275923">
            <w:pPr>
              <w:jc w:val="center"/>
              <w:outlineLvl w:val="0"/>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c>
          <w:tcPr>
            <w:tcW w:w="3827" w:type="dxa"/>
            <w:shd w:val="clear" w:color="auto" w:fill="auto"/>
          </w:tcPr>
          <w:p w:rsidR="008D75F5" w:rsidRPr="008D75F5" w:rsidRDefault="008D75F5" w:rsidP="00275923">
            <w:pPr>
              <w:jc w:val="center"/>
              <w:outlineLvl w:val="0"/>
              <w:rPr>
                <w:rFonts w:ascii="Times New Roman" w:hAnsi="Times New Roman" w:cs="Times New Roman"/>
                <w:b/>
                <w:sz w:val="20"/>
                <w:szCs w:val="20"/>
              </w:rPr>
            </w:pPr>
          </w:p>
        </w:tc>
      </w:tr>
    </w:tbl>
    <w:p w:rsidR="008D75F5" w:rsidRPr="008D75F5" w:rsidRDefault="008D75F5" w:rsidP="008D75F5">
      <w:pPr>
        <w:outlineLvl w:val="0"/>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
        <w:gridCol w:w="1083"/>
        <w:gridCol w:w="1017"/>
        <w:gridCol w:w="1416"/>
        <w:gridCol w:w="1940"/>
        <w:gridCol w:w="1792"/>
        <w:gridCol w:w="1354"/>
        <w:gridCol w:w="1281"/>
      </w:tblGrid>
      <w:tr w:rsidR="008D75F5" w:rsidRPr="008D75F5" w:rsidTr="00EA67E9">
        <w:trPr>
          <w:gridBefore w:val="1"/>
          <w:wBefore w:w="6" w:type="dxa"/>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YARIYIL</w:t>
            </w:r>
          </w:p>
        </w:tc>
        <w:tc>
          <w:tcPr>
            <w:tcW w:w="4373" w:type="dxa"/>
            <w:gridSpan w:val="3"/>
            <w:tcBorders>
              <w:top w:val="single" w:sz="12" w:space="0" w:color="auto"/>
              <w:left w:val="single" w:sz="4" w:space="0" w:color="auto"/>
              <w:bottom w:val="single" w:sz="4"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HAFTALIK DERS SAATİ</w:t>
            </w:r>
          </w:p>
        </w:tc>
        <w:tc>
          <w:tcPr>
            <w:tcW w:w="4427" w:type="dxa"/>
            <w:gridSpan w:val="3"/>
            <w:tcBorders>
              <w:left w:val="single" w:sz="4" w:space="0" w:color="auto"/>
              <w:bottom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w:t>
            </w:r>
          </w:p>
        </w:tc>
      </w:tr>
      <w:tr w:rsidR="008D75F5" w:rsidRPr="008D75F5" w:rsidTr="00EA67E9">
        <w:trPr>
          <w:gridBefore w:val="1"/>
          <w:wBefore w:w="6" w:type="dxa"/>
          <w:trHeight w:val="382"/>
        </w:trPr>
        <w:tc>
          <w:tcPr>
            <w:tcW w:w="0" w:type="auto"/>
            <w:vMerge/>
            <w:tcBorders>
              <w:top w:val="single" w:sz="4" w:space="0" w:color="auto"/>
              <w:left w:val="single" w:sz="12" w:space="0" w:color="auto"/>
              <w:bottom w:val="single" w:sz="4" w:space="0" w:color="auto"/>
              <w:right w:val="single" w:sz="4" w:space="0" w:color="auto"/>
            </w:tcBorders>
          </w:tcPr>
          <w:p w:rsidR="008D75F5" w:rsidRPr="008D75F5" w:rsidRDefault="008D75F5" w:rsidP="00275923">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8D75F5" w:rsidRPr="008D75F5" w:rsidRDefault="008D75F5" w:rsidP="00275923">
            <w:pPr>
              <w:rPr>
                <w:rFonts w:ascii="Times New Roman" w:hAnsi="Times New Roman" w:cs="Times New Roman"/>
                <w:b/>
                <w:sz w:val="20"/>
                <w:szCs w:val="20"/>
              </w:rPr>
            </w:pPr>
            <w:r w:rsidRPr="008D75F5">
              <w:rPr>
                <w:rFonts w:ascii="Times New Roman" w:hAnsi="Times New Roman" w:cs="Times New Roman"/>
                <w:b/>
                <w:sz w:val="20"/>
                <w:szCs w:val="20"/>
              </w:rPr>
              <w:t>UYGULAMA</w:t>
            </w:r>
          </w:p>
        </w:tc>
        <w:tc>
          <w:tcPr>
            <w:tcW w:w="1940" w:type="dxa"/>
            <w:tcBorders>
              <w:top w:val="single" w:sz="4" w:space="0" w:color="auto"/>
              <w:bottom w:val="single" w:sz="4" w:space="0" w:color="auto"/>
              <w:right w:val="single" w:sz="4" w:space="0" w:color="auto"/>
            </w:tcBorders>
            <w:vAlign w:val="center"/>
          </w:tcPr>
          <w:p w:rsidR="008D75F5" w:rsidRPr="008D75F5" w:rsidRDefault="008D75F5" w:rsidP="00275923">
            <w:pPr>
              <w:ind w:left="-111" w:right="-108"/>
              <w:jc w:val="center"/>
              <w:rPr>
                <w:rFonts w:ascii="Times New Roman" w:hAnsi="Times New Roman" w:cs="Times New Roman"/>
                <w:b/>
                <w:sz w:val="20"/>
                <w:szCs w:val="20"/>
              </w:rPr>
            </w:pPr>
            <w:r w:rsidRPr="008D75F5">
              <w:rPr>
                <w:rFonts w:ascii="Times New Roman" w:hAnsi="Times New Roman" w:cs="Times New Roman"/>
                <w:b/>
                <w:sz w:val="20"/>
                <w:szCs w:val="20"/>
              </w:rPr>
              <w:t>LABORATUVAR</w:t>
            </w:r>
          </w:p>
        </w:tc>
        <w:tc>
          <w:tcPr>
            <w:tcW w:w="1792" w:type="dxa"/>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KREDİSİ</w:t>
            </w:r>
          </w:p>
        </w:tc>
        <w:tc>
          <w:tcPr>
            <w:tcW w:w="1354" w:type="dxa"/>
            <w:tcBorders>
              <w:top w:val="single" w:sz="4" w:space="0" w:color="auto"/>
              <w:left w:val="single" w:sz="4" w:space="0" w:color="auto"/>
              <w:bottom w:val="single" w:sz="4" w:space="0" w:color="auto"/>
              <w:right w:val="single" w:sz="4" w:space="0" w:color="auto"/>
            </w:tcBorders>
            <w:vAlign w:val="center"/>
          </w:tcPr>
          <w:p w:rsidR="008D75F5" w:rsidRPr="008D75F5" w:rsidRDefault="008D75F5" w:rsidP="00275923">
            <w:pPr>
              <w:ind w:left="-111" w:right="-108"/>
              <w:jc w:val="center"/>
              <w:rPr>
                <w:rFonts w:ascii="Times New Roman" w:hAnsi="Times New Roman" w:cs="Times New Roman"/>
                <w:b/>
                <w:sz w:val="20"/>
                <w:szCs w:val="20"/>
              </w:rPr>
            </w:pPr>
            <w:r w:rsidRPr="008D75F5">
              <w:rPr>
                <w:rFonts w:ascii="Times New Roman" w:hAnsi="Times New Roman" w:cs="Times New Roman"/>
                <w:b/>
                <w:sz w:val="20"/>
                <w:szCs w:val="20"/>
              </w:rPr>
              <w:t>AKTS</w:t>
            </w:r>
          </w:p>
        </w:tc>
        <w:tc>
          <w:tcPr>
            <w:tcW w:w="1281" w:type="dxa"/>
            <w:tcBorders>
              <w:top w:val="single" w:sz="4" w:space="0" w:color="auto"/>
              <w:left w:val="single" w:sz="4" w:space="0" w:color="auto"/>
              <w:bottom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TÜRÜ</w:t>
            </w:r>
          </w:p>
        </w:tc>
      </w:tr>
      <w:tr w:rsidR="008D75F5" w:rsidRPr="008D75F5" w:rsidTr="00EA67E9">
        <w:trPr>
          <w:gridBefore w:val="1"/>
          <w:wBefore w:w="6" w:type="dxa"/>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c>
          <w:tcPr>
            <w:tcW w:w="1940" w:type="dxa"/>
            <w:tcBorders>
              <w:top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p>
        </w:tc>
        <w:tc>
          <w:tcPr>
            <w:tcW w:w="1792"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3</w:t>
            </w:r>
          </w:p>
        </w:tc>
        <w:tc>
          <w:tcPr>
            <w:tcW w:w="1354"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7,5</w:t>
            </w:r>
          </w:p>
        </w:tc>
        <w:tc>
          <w:tcPr>
            <w:tcW w:w="1281" w:type="dxa"/>
            <w:tcBorders>
              <w:top w:val="single" w:sz="4" w:space="0" w:color="auto"/>
              <w:left w:val="single" w:sz="4" w:space="0" w:color="auto"/>
              <w:bottom w:val="single" w:sz="12"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Seçmeli</w:t>
            </w:r>
          </w:p>
        </w:tc>
      </w:tr>
      <w:tr w:rsidR="008D75F5" w:rsidRPr="008D75F5" w:rsidTr="00EA67E9">
        <w:tblPrEx>
          <w:tblBorders>
            <w:insideH w:val="single" w:sz="6" w:space="0" w:color="auto"/>
            <w:insideV w:val="single" w:sz="6" w:space="0" w:color="auto"/>
          </w:tblBorders>
        </w:tblPrEx>
        <w:trPr>
          <w:gridBefore w:val="1"/>
          <w:wBefore w:w="6" w:type="dxa"/>
          <w:trHeight w:val="340"/>
        </w:trPr>
        <w:tc>
          <w:tcPr>
            <w:tcW w:w="9883" w:type="dxa"/>
            <w:gridSpan w:val="7"/>
            <w:tcBorders>
              <w:top w:val="single" w:sz="12" w:space="0" w:color="auto"/>
              <w:left w:val="nil"/>
              <w:bottom w:val="single" w:sz="12" w:space="0" w:color="auto"/>
              <w:right w:val="nil"/>
            </w:tcBorders>
            <w:vAlign w:val="center"/>
          </w:tcPr>
          <w:p w:rsidR="008D75F5" w:rsidRPr="008D75F5" w:rsidRDefault="008D75F5" w:rsidP="00275923">
            <w:pPr>
              <w:jc w:val="center"/>
              <w:rPr>
                <w:rFonts w:ascii="Times New Roman" w:hAnsi="Times New Roman" w:cs="Times New Roman"/>
                <w:b/>
                <w:sz w:val="20"/>
                <w:szCs w:val="20"/>
              </w:rPr>
            </w:pPr>
          </w:p>
        </w:tc>
      </w:tr>
      <w:tr w:rsidR="008D75F5" w:rsidRPr="008D75F5" w:rsidTr="00EA67E9">
        <w:trPr>
          <w:gridAfter w:val="1"/>
          <w:wAfter w:w="1281" w:type="dxa"/>
          <w:trHeight w:val="324"/>
        </w:trPr>
        <w:tc>
          <w:tcPr>
            <w:tcW w:w="8608" w:type="dxa"/>
            <w:gridSpan w:val="7"/>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DEĞERLENDİRME ÖLÇÜTLERİ</w:t>
            </w:r>
          </w:p>
        </w:tc>
      </w:tr>
      <w:tr w:rsidR="008D75F5" w:rsidRPr="008D75F5" w:rsidTr="00EA67E9">
        <w:trPr>
          <w:gridBefore w:val="1"/>
          <w:wBefore w:w="6" w:type="dxa"/>
        </w:trPr>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Sayı</w:t>
            </w:r>
          </w:p>
        </w:tc>
        <w:tc>
          <w:tcPr>
            <w:tcW w:w="2635" w:type="dxa"/>
            <w:gridSpan w:val="2"/>
            <w:tcBorders>
              <w:top w:val="single" w:sz="12" w:space="0" w:color="auto"/>
              <w:left w:val="single" w:sz="8" w:space="0" w:color="auto"/>
              <w:bottom w:val="single" w:sz="8"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Katkısı (%)</w:t>
            </w: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w:t>
            </w:r>
          </w:p>
        </w:tc>
        <w:tc>
          <w:tcPr>
            <w:tcW w:w="2635" w:type="dxa"/>
            <w:gridSpan w:val="2"/>
            <w:tcBorders>
              <w:top w:val="single" w:sz="8" w:space="0" w:color="auto"/>
              <w:left w:val="single" w:sz="8" w:space="0" w:color="auto"/>
              <w:bottom w:val="single" w:sz="4" w:space="0" w:color="auto"/>
              <w:right w:val="single" w:sz="12" w:space="0" w:color="auto"/>
            </w:tcBorders>
            <w:shd w:val="clear" w:color="auto" w:fill="auto"/>
          </w:tcPr>
          <w:p w:rsidR="008D75F5" w:rsidRPr="008D75F5" w:rsidRDefault="008D75F5" w:rsidP="00275923">
            <w:pPr>
              <w:jc w:val="center"/>
              <w:rPr>
                <w:rFonts w:ascii="Times New Roman" w:hAnsi="Times New Roman" w:cs="Times New Roman"/>
                <w:sz w:val="20"/>
                <w:szCs w:val="20"/>
                <w:highlight w:val="yellow"/>
              </w:rPr>
            </w:pPr>
            <w:r w:rsidRPr="008D75F5">
              <w:rPr>
                <w:rFonts w:ascii="Times New Roman" w:hAnsi="Times New Roman" w:cs="Times New Roman"/>
                <w:sz w:val="20"/>
                <w:szCs w:val="20"/>
              </w:rPr>
              <w:t>30</w:t>
            </w: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635" w:type="dxa"/>
            <w:gridSpan w:val="2"/>
            <w:tcBorders>
              <w:top w:val="single" w:sz="4" w:space="0" w:color="auto"/>
              <w:left w:val="single" w:sz="8" w:space="0" w:color="auto"/>
              <w:bottom w:val="single" w:sz="4" w:space="0" w:color="auto"/>
              <w:right w:val="single" w:sz="12" w:space="0" w:color="auto"/>
            </w:tcBorders>
            <w:shd w:val="clear" w:color="auto" w:fill="auto"/>
          </w:tcPr>
          <w:p w:rsidR="008D75F5" w:rsidRPr="008D75F5" w:rsidRDefault="008D75F5" w:rsidP="00275923">
            <w:pPr>
              <w:jc w:val="center"/>
              <w:rPr>
                <w:rFonts w:ascii="Times New Roman" w:hAnsi="Times New Roman" w:cs="Times New Roman"/>
                <w:sz w:val="20"/>
                <w:szCs w:val="20"/>
                <w:highlight w:val="yellow"/>
              </w:rPr>
            </w:pP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635" w:type="dxa"/>
            <w:gridSpan w:val="2"/>
            <w:tcBorders>
              <w:top w:val="single" w:sz="4" w:space="0" w:color="auto"/>
              <w:left w:val="single" w:sz="8"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w:t>
            </w:r>
          </w:p>
        </w:tc>
        <w:tc>
          <w:tcPr>
            <w:tcW w:w="2635" w:type="dxa"/>
            <w:gridSpan w:val="2"/>
            <w:tcBorders>
              <w:top w:val="single" w:sz="4" w:space="0" w:color="auto"/>
              <w:left w:val="single" w:sz="8"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highlight w:val="yellow"/>
              </w:rPr>
            </w:pPr>
            <w:r w:rsidRPr="008D75F5">
              <w:rPr>
                <w:rFonts w:ascii="Times New Roman" w:hAnsi="Times New Roman" w:cs="Times New Roman"/>
                <w:sz w:val="20"/>
                <w:szCs w:val="20"/>
              </w:rPr>
              <w:t>10</w:t>
            </w: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4" w:space="0" w:color="auto"/>
              <w:left w:val="single" w:sz="12" w:space="0" w:color="auto"/>
              <w:bottom w:val="single" w:sz="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Proje</w:t>
            </w:r>
          </w:p>
        </w:tc>
        <w:tc>
          <w:tcPr>
            <w:tcW w:w="0" w:type="auto"/>
            <w:tcBorders>
              <w:top w:val="single" w:sz="4" w:space="0" w:color="auto"/>
              <w:left w:val="single" w:sz="4" w:space="0" w:color="auto"/>
              <w:bottom w:val="single" w:sz="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635" w:type="dxa"/>
            <w:gridSpan w:val="2"/>
            <w:tcBorders>
              <w:top w:val="single" w:sz="4" w:space="0" w:color="auto"/>
              <w:left w:val="single" w:sz="8" w:space="0" w:color="auto"/>
              <w:bottom w:val="single" w:sz="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2" w:space="0" w:color="auto"/>
              <w:left w:val="single" w:sz="12" w:space="0" w:color="auto"/>
              <w:bottom w:val="single" w:sz="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Sözlü Sınav</w:t>
            </w:r>
          </w:p>
        </w:tc>
        <w:tc>
          <w:tcPr>
            <w:tcW w:w="0" w:type="auto"/>
            <w:tcBorders>
              <w:top w:val="single" w:sz="2" w:space="0" w:color="auto"/>
              <w:left w:val="single" w:sz="4" w:space="0" w:color="auto"/>
              <w:bottom w:val="single" w:sz="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635" w:type="dxa"/>
            <w:gridSpan w:val="2"/>
            <w:tcBorders>
              <w:top w:val="single" w:sz="2" w:space="0" w:color="auto"/>
              <w:left w:val="single" w:sz="8" w:space="0" w:color="auto"/>
              <w:bottom w:val="single" w:sz="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EA67E9">
        <w:trPr>
          <w:gridBefore w:val="1"/>
          <w:wBefore w:w="6" w:type="dxa"/>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0" w:type="auto"/>
            <w:tcBorders>
              <w:top w:val="single" w:sz="2" w:space="0" w:color="auto"/>
              <w:left w:val="single" w:sz="12" w:space="0" w:color="auto"/>
              <w:bottom w:val="single" w:sz="12" w:space="0" w:color="auto"/>
              <w:right w:val="single" w:sz="4"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Diğer (</w:t>
            </w:r>
            <w:proofErr w:type="gramStart"/>
            <w:r w:rsidRPr="008D75F5">
              <w:rPr>
                <w:rFonts w:ascii="Times New Roman" w:hAnsi="Times New Roman" w:cs="Times New Roman"/>
                <w:sz w:val="20"/>
                <w:szCs w:val="20"/>
              </w:rPr>
              <w:t>………</w:t>
            </w:r>
            <w:proofErr w:type="gramEnd"/>
            <w:r w:rsidRPr="008D75F5">
              <w:rPr>
                <w:rFonts w:ascii="Times New Roman" w:hAnsi="Times New Roman" w:cs="Times New Roman"/>
                <w:sz w:val="20"/>
                <w:szCs w:val="20"/>
              </w:rPr>
              <w:t>)</w:t>
            </w:r>
          </w:p>
        </w:tc>
        <w:tc>
          <w:tcPr>
            <w:tcW w:w="0" w:type="auto"/>
            <w:tcBorders>
              <w:top w:val="single" w:sz="2" w:space="0" w:color="auto"/>
              <w:left w:val="single" w:sz="4" w:space="0" w:color="auto"/>
              <w:bottom w:val="single" w:sz="12" w:space="0" w:color="auto"/>
              <w:right w:val="single" w:sz="8" w:space="0" w:color="auto"/>
            </w:tcBorders>
          </w:tcPr>
          <w:p w:rsidR="008D75F5" w:rsidRPr="008D75F5" w:rsidRDefault="008D75F5" w:rsidP="00275923">
            <w:pPr>
              <w:jc w:val="center"/>
              <w:rPr>
                <w:rFonts w:ascii="Times New Roman" w:hAnsi="Times New Roman" w:cs="Times New Roman"/>
                <w:sz w:val="20"/>
                <w:szCs w:val="20"/>
              </w:rPr>
            </w:pPr>
          </w:p>
        </w:tc>
        <w:tc>
          <w:tcPr>
            <w:tcW w:w="2635" w:type="dxa"/>
            <w:gridSpan w:val="2"/>
            <w:tcBorders>
              <w:top w:val="single" w:sz="2" w:space="0" w:color="auto"/>
              <w:left w:val="single" w:sz="8" w:space="0" w:color="auto"/>
              <w:bottom w:val="single" w:sz="12"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r>
      <w:tr w:rsidR="008D75F5" w:rsidRPr="008D75F5" w:rsidTr="00EA67E9">
        <w:tblPrEx>
          <w:tblBorders>
            <w:insideH w:val="single" w:sz="6" w:space="0" w:color="auto"/>
            <w:insideV w:val="single" w:sz="6" w:space="0" w:color="auto"/>
          </w:tblBorders>
        </w:tblPrEx>
        <w:trPr>
          <w:gridBefore w:val="1"/>
          <w:wBefore w:w="6" w:type="dxa"/>
          <w:cantSplit/>
          <w:trHeight w:val="586"/>
        </w:trPr>
        <w:tc>
          <w:tcPr>
            <w:tcW w:w="7248" w:type="dxa"/>
            <w:gridSpan w:val="5"/>
            <w:tcBorders>
              <w:top w:val="single" w:sz="12" w:space="0" w:color="auto"/>
            </w:tcBorders>
            <w:vAlign w:val="center"/>
          </w:tcPr>
          <w:p w:rsidR="008D75F5" w:rsidRPr="008D75F5" w:rsidRDefault="008D75F5" w:rsidP="00275923">
            <w:pPr>
              <w:rPr>
                <w:rFonts w:ascii="Times New Roman" w:hAnsi="Times New Roman" w:cs="Times New Roman"/>
                <w:b/>
                <w:sz w:val="20"/>
                <w:szCs w:val="20"/>
                <w:vertAlign w:val="superscript"/>
              </w:rPr>
            </w:pPr>
            <w:r w:rsidRPr="008D75F5">
              <w:rPr>
                <w:rFonts w:ascii="Times New Roman" w:hAnsi="Times New Roman" w:cs="Times New Roman"/>
                <w:b/>
                <w:sz w:val="20"/>
                <w:szCs w:val="20"/>
              </w:rPr>
              <w:t xml:space="preserve">YARIYIL </w:t>
            </w:r>
            <w:proofErr w:type="gramStart"/>
            <w:r w:rsidRPr="008D75F5">
              <w:rPr>
                <w:rFonts w:ascii="Times New Roman" w:hAnsi="Times New Roman" w:cs="Times New Roman"/>
                <w:b/>
                <w:sz w:val="20"/>
                <w:szCs w:val="20"/>
              </w:rPr>
              <w:t>SONU  SINAVI</w:t>
            </w:r>
            <w:proofErr w:type="gramEnd"/>
            <w:r w:rsidRPr="008D75F5">
              <w:rPr>
                <w:rFonts w:ascii="Times New Roman" w:hAnsi="Times New Roman" w:cs="Times New Roman"/>
                <w:b/>
                <w:sz w:val="20"/>
                <w:szCs w:val="20"/>
              </w:rPr>
              <w:t xml:space="preserve">                                                                          1</w:t>
            </w:r>
          </w:p>
        </w:tc>
        <w:tc>
          <w:tcPr>
            <w:tcW w:w="2635" w:type="dxa"/>
            <w:gridSpan w:val="2"/>
            <w:tcBorders>
              <w:top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60</w:t>
            </w:r>
          </w:p>
        </w:tc>
      </w:tr>
      <w:tr w:rsidR="008D75F5" w:rsidRPr="008D75F5" w:rsidTr="00EA67E9">
        <w:trPr>
          <w:gridBefore w:val="1"/>
          <w:wBefore w:w="6" w:type="dxa"/>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VARSA ÖNERİLEN ÖN KOŞUL(LAR)</w:t>
            </w:r>
          </w:p>
        </w:tc>
        <w:tc>
          <w:tcPr>
            <w:tcW w:w="6367" w:type="dxa"/>
            <w:gridSpan w:val="4"/>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both"/>
              <w:rPr>
                <w:rFonts w:ascii="Times New Roman" w:hAnsi="Times New Roman" w:cs="Times New Roman"/>
                <w:sz w:val="20"/>
                <w:szCs w:val="20"/>
              </w:rPr>
            </w:pPr>
          </w:p>
        </w:tc>
      </w:tr>
      <w:tr w:rsidR="008D75F5" w:rsidRPr="008D75F5" w:rsidTr="00EA67E9">
        <w:trPr>
          <w:gridBefore w:val="1"/>
          <w:wBefore w:w="6" w:type="dxa"/>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 KISA İÇERİĞİ</w:t>
            </w:r>
          </w:p>
        </w:tc>
        <w:tc>
          <w:tcPr>
            <w:tcW w:w="6367"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moleküler biyolojisi hakkında bilgi verilecektir.</w:t>
            </w:r>
          </w:p>
        </w:tc>
      </w:tr>
      <w:tr w:rsidR="008D75F5" w:rsidRPr="008D75F5" w:rsidTr="00EA67E9">
        <w:trPr>
          <w:gridBefore w:val="1"/>
          <w:wBefore w:w="6" w:type="dxa"/>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DERSİN AMAÇLARI</w:t>
            </w:r>
          </w:p>
        </w:tc>
        <w:tc>
          <w:tcPr>
            <w:tcW w:w="6367" w:type="dxa"/>
            <w:gridSpan w:val="4"/>
            <w:tcBorders>
              <w:top w:val="single" w:sz="12" w:space="0" w:color="auto"/>
              <w:left w:val="single" w:sz="12" w:space="0" w:color="auto"/>
              <w:bottom w:val="single" w:sz="12"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hücrelerinin moleküler özelliklerini tanımak ve kanserle moleküler düzeyde mücadele hakkında bilgi edinmek.</w:t>
            </w:r>
          </w:p>
        </w:tc>
      </w:tr>
      <w:tr w:rsidR="00EA67E9" w:rsidRPr="008D75F5" w:rsidTr="00EA67E9">
        <w:trPr>
          <w:gridBefore w:val="1"/>
          <w:wBefore w:w="6" w:type="dxa"/>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EA67E9">
            <w:pPr>
              <w:jc w:val="center"/>
              <w:rPr>
                <w:b/>
                <w:sz w:val="20"/>
                <w:szCs w:val="20"/>
              </w:rPr>
            </w:pPr>
            <w:r w:rsidRPr="008C57D3">
              <w:rPr>
                <w:b/>
                <w:sz w:val="20"/>
                <w:szCs w:val="20"/>
              </w:rPr>
              <w:t xml:space="preserve">DERSİN </w:t>
            </w:r>
            <w:r>
              <w:rPr>
                <w:b/>
                <w:sz w:val="20"/>
                <w:szCs w:val="20"/>
              </w:rPr>
              <w:t>MESLEKİ EĞİTİMİNİ SAĞLAMAYA YÖNELİK KATKISI</w:t>
            </w:r>
          </w:p>
          <w:p w:rsidR="00EA67E9" w:rsidRPr="005A5B68" w:rsidRDefault="00EA67E9" w:rsidP="00EA67E9">
            <w:pPr>
              <w:jc w:val="center"/>
              <w:rPr>
                <w:b/>
                <w:sz w:val="20"/>
                <w:szCs w:val="20"/>
              </w:rPr>
            </w:pPr>
          </w:p>
        </w:tc>
        <w:tc>
          <w:tcPr>
            <w:tcW w:w="6367" w:type="dxa"/>
            <w:gridSpan w:val="4"/>
            <w:tcBorders>
              <w:top w:val="single" w:sz="12" w:space="0" w:color="auto"/>
              <w:left w:val="single" w:sz="12" w:space="0" w:color="auto"/>
              <w:bottom w:val="single" w:sz="12" w:space="0" w:color="auto"/>
              <w:right w:val="single" w:sz="12" w:space="0" w:color="auto"/>
            </w:tcBorders>
            <w:vAlign w:val="center"/>
          </w:tcPr>
          <w:p w:rsidR="00EA67E9" w:rsidRPr="008D75F5" w:rsidRDefault="00EA67E9" w:rsidP="00EA67E9">
            <w:pPr>
              <w:jc w:val="both"/>
              <w:rPr>
                <w:rFonts w:ascii="Times New Roman" w:hAnsi="Times New Roman" w:cs="Times New Roman"/>
                <w:sz w:val="20"/>
                <w:szCs w:val="20"/>
              </w:rPr>
            </w:pPr>
            <w:r w:rsidRPr="008D75F5">
              <w:rPr>
                <w:rFonts w:ascii="Times New Roman" w:hAnsi="Times New Roman" w:cs="Times New Roman"/>
                <w:sz w:val="20"/>
                <w:szCs w:val="20"/>
              </w:rPr>
              <w:lastRenderedPageBreak/>
              <w:t>Kanser Moleküler Biyolojisi hakkında temel bilgileri öğrenmek</w:t>
            </w:r>
          </w:p>
        </w:tc>
      </w:tr>
      <w:tr w:rsidR="00EA67E9" w:rsidRPr="008D75F5" w:rsidTr="00EA67E9">
        <w:trPr>
          <w:gridBefore w:val="1"/>
          <w:wBefore w:w="6" w:type="dxa"/>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A67E9" w:rsidRPr="008C57D3" w:rsidRDefault="00EA67E9" w:rsidP="00EA67E9">
            <w:pPr>
              <w:jc w:val="center"/>
              <w:rPr>
                <w:b/>
                <w:sz w:val="20"/>
                <w:szCs w:val="20"/>
              </w:rPr>
            </w:pPr>
            <w:r>
              <w:rPr>
                <w:b/>
                <w:sz w:val="20"/>
                <w:szCs w:val="20"/>
              </w:rPr>
              <w:lastRenderedPageBreak/>
              <w:t>DERSİN ÖĞRENİM ÇIKTILARI</w:t>
            </w:r>
          </w:p>
        </w:tc>
        <w:tc>
          <w:tcPr>
            <w:tcW w:w="6367" w:type="dxa"/>
            <w:gridSpan w:val="4"/>
            <w:tcBorders>
              <w:top w:val="single" w:sz="12" w:space="0" w:color="auto"/>
              <w:left w:val="single" w:sz="12" w:space="0" w:color="auto"/>
              <w:bottom w:val="single" w:sz="12" w:space="0" w:color="auto"/>
              <w:right w:val="single" w:sz="12" w:space="0" w:color="auto"/>
            </w:tcBorders>
            <w:vAlign w:val="center"/>
          </w:tcPr>
          <w:p w:rsidR="00EA67E9" w:rsidRPr="008D75F5" w:rsidRDefault="00EA67E9" w:rsidP="00EA67E9">
            <w:pPr>
              <w:jc w:val="both"/>
              <w:rPr>
                <w:rFonts w:ascii="Times New Roman" w:hAnsi="Times New Roman" w:cs="Times New Roman"/>
                <w:sz w:val="20"/>
                <w:szCs w:val="20"/>
              </w:rPr>
            </w:pPr>
          </w:p>
        </w:tc>
      </w:tr>
      <w:tr w:rsidR="00EA67E9" w:rsidRPr="008D75F5" w:rsidTr="00EA67E9">
        <w:trPr>
          <w:gridBefore w:val="1"/>
          <w:wBefore w:w="6" w:type="dxa"/>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TEMEL DERS KİTABI</w:t>
            </w:r>
          </w:p>
        </w:tc>
        <w:tc>
          <w:tcPr>
            <w:tcW w:w="6367" w:type="dxa"/>
            <w:gridSpan w:val="4"/>
            <w:tcBorders>
              <w:top w:val="single" w:sz="12" w:space="0" w:color="auto"/>
              <w:left w:val="single" w:sz="12" w:space="0" w:color="auto"/>
              <w:bottom w:val="single" w:sz="12" w:space="0" w:color="auto"/>
              <w:right w:val="single" w:sz="12" w:space="0" w:color="auto"/>
            </w:tcBorders>
          </w:tcPr>
          <w:p w:rsidR="00EA67E9" w:rsidRPr="008D75F5" w:rsidRDefault="00EA67E9" w:rsidP="00EA67E9">
            <w:pPr>
              <w:pStyle w:val="Balk4"/>
              <w:spacing w:before="0" w:beforeAutospacing="0" w:after="0" w:afterAutospacing="0"/>
              <w:rPr>
                <w:b w:val="0"/>
                <w:sz w:val="20"/>
                <w:szCs w:val="20"/>
              </w:rPr>
            </w:pPr>
            <w:r w:rsidRPr="008D75F5">
              <w:rPr>
                <w:b w:val="0"/>
                <w:sz w:val="20"/>
                <w:szCs w:val="20"/>
              </w:rPr>
              <w:t>Kanser Genetiği ve Moleküler Biyolojisi</w:t>
            </w:r>
          </w:p>
        </w:tc>
      </w:tr>
      <w:tr w:rsidR="00EA67E9" w:rsidRPr="008D75F5" w:rsidTr="00EA67E9">
        <w:trPr>
          <w:gridBefore w:val="1"/>
          <w:wBefore w:w="6" w:type="dxa"/>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A67E9" w:rsidRPr="005A5B68" w:rsidRDefault="00EA67E9" w:rsidP="00EA67E9">
            <w:pPr>
              <w:jc w:val="center"/>
              <w:rPr>
                <w:b/>
                <w:sz w:val="20"/>
                <w:szCs w:val="20"/>
              </w:rPr>
            </w:pPr>
            <w:r w:rsidRPr="005A5B68">
              <w:rPr>
                <w:b/>
                <w:sz w:val="20"/>
                <w:szCs w:val="20"/>
              </w:rPr>
              <w:t>YARDIMCI KAYNAKLAR</w:t>
            </w:r>
          </w:p>
        </w:tc>
        <w:tc>
          <w:tcPr>
            <w:tcW w:w="6367" w:type="dxa"/>
            <w:gridSpan w:val="4"/>
            <w:tcBorders>
              <w:top w:val="single" w:sz="12" w:space="0" w:color="auto"/>
              <w:left w:val="single" w:sz="12" w:space="0" w:color="auto"/>
              <w:bottom w:val="single" w:sz="12" w:space="0" w:color="auto"/>
              <w:right w:val="single" w:sz="12" w:space="0" w:color="auto"/>
            </w:tcBorders>
          </w:tcPr>
          <w:p w:rsidR="00EA67E9" w:rsidRPr="008D75F5" w:rsidRDefault="00EA67E9" w:rsidP="00EA67E9">
            <w:pPr>
              <w:jc w:val="both"/>
              <w:rPr>
                <w:rFonts w:ascii="Times New Roman" w:hAnsi="Times New Roman" w:cs="Times New Roman"/>
                <w:sz w:val="20"/>
                <w:szCs w:val="20"/>
              </w:rPr>
            </w:pPr>
            <w:proofErr w:type="spellStart"/>
            <w:r w:rsidRPr="008D75F5">
              <w:rPr>
                <w:rFonts w:ascii="Times New Roman" w:hAnsi="Times New Roman" w:cs="Times New Roman"/>
                <w:sz w:val="20"/>
                <w:szCs w:val="20"/>
              </w:rPr>
              <w:t>Molecular</w:t>
            </w:r>
            <w:proofErr w:type="spellEnd"/>
            <w:r w:rsidRPr="008D75F5">
              <w:rPr>
                <w:rFonts w:ascii="Times New Roman" w:hAnsi="Times New Roman" w:cs="Times New Roman"/>
                <w:sz w:val="20"/>
                <w:szCs w:val="20"/>
              </w:rPr>
              <w:t xml:space="preserve"> </w:t>
            </w:r>
            <w:proofErr w:type="spellStart"/>
            <w:r w:rsidRPr="008D75F5">
              <w:rPr>
                <w:rFonts w:ascii="Times New Roman" w:hAnsi="Times New Roman" w:cs="Times New Roman"/>
                <w:sz w:val="20"/>
                <w:szCs w:val="20"/>
              </w:rPr>
              <w:t>Biology</w:t>
            </w:r>
            <w:proofErr w:type="spellEnd"/>
            <w:r w:rsidRPr="008D75F5">
              <w:rPr>
                <w:rFonts w:ascii="Times New Roman" w:hAnsi="Times New Roman" w:cs="Times New Roman"/>
                <w:sz w:val="20"/>
                <w:szCs w:val="20"/>
              </w:rPr>
              <w:t xml:space="preserve"> of </w:t>
            </w:r>
            <w:proofErr w:type="spellStart"/>
            <w:r w:rsidRPr="008D75F5">
              <w:rPr>
                <w:rFonts w:ascii="Times New Roman" w:hAnsi="Times New Roman" w:cs="Times New Roman"/>
                <w:sz w:val="20"/>
                <w:szCs w:val="20"/>
              </w:rPr>
              <w:t>The</w:t>
            </w:r>
            <w:proofErr w:type="spellEnd"/>
            <w:r w:rsidRPr="008D75F5">
              <w:rPr>
                <w:rFonts w:ascii="Times New Roman" w:hAnsi="Times New Roman" w:cs="Times New Roman"/>
                <w:sz w:val="20"/>
                <w:szCs w:val="20"/>
              </w:rPr>
              <w:t xml:space="preserve"> Cell</w:t>
            </w:r>
          </w:p>
        </w:tc>
      </w:tr>
      <w:tr w:rsidR="00EA67E9" w:rsidRPr="008D75F5" w:rsidTr="00EA67E9">
        <w:trPr>
          <w:gridBefore w:val="1"/>
          <w:wBefore w:w="6" w:type="dxa"/>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A67E9" w:rsidRPr="00EA67E9" w:rsidRDefault="00EA67E9" w:rsidP="00EA67E9">
            <w:pPr>
              <w:jc w:val="center"/>
            </w:pPr>
            <w:r>
              <w:rPr>
                <w:b/>
                <w:sz w:val="20"/>
                <w:szCs w:val="20"/>
              </w:rPr>
              <w:t>DERSTE GEREKLİ ARAÇ VE GEREÇLER</w:t>
            </w:r>
            <w:bookmarkStart w:id="31" w:name="_GoBack"/>
            <w:bookmarkEnd w:id="31"/>
          </w:p>
        </w:tc>
        <w:tc>
          <w:tcPr>
            <w:tcW w:w="6367" w:type="dxa"/>
            <w:gridSpan w:val="4"/>
            <w:tcBorders>
              <w:top w:val="single" w:sz="12" w:space="0" w:color="auto"/>
              <w:left w:val="single" w:sz="12" w:space="0" w:color="auto"/>
              <w:bottom w:val="single" w:sz="12" w:space="0" w:color="auto"/>
              <w:right w:val="single" w:sz="12" w:space="0" w:color="auto"/>
            </w:tcBorders>
          </w:tcPr>
          <w:p w:rsidR="00EA67E9" w:rsidRPr="008D75F5" w:rsidRDefault="00EA67E9" w:rsidP="00EA67E9">
            <w:pPr>
              <w:jc w:val="both"/>
              <w:rPr>
                <w:rFonts w:ascii="Times New Roman" w:hAnsi="Times New Roman" w:cs="Times New Roman"/>
                <w:sz w:val="20"/>
                <w:szCs w:val="20"/>
              </w:rPr>
            </w:pPr>
          </w:p>
        </w:tc>
      </w:tr>
    </w:tbl>
    <w:p w:rsidR="008D75F5" w:rsidRPr="008D75F5" w:rsidRDefault="008D75F5" w:rsidP="008D75F5">
      <w:pPr>
        <w:rPr>
          <w:rFonts w:ascii="Times New Roman" w:hAnsi="Times New Roman" w:cs="Times New Roman"/>
          <w:sz w:val="20"/>
          <w:szCs w:val="20"/>
        </w:rPr>
        <w:sectPr w:rsidR="008D75F5" w:rsidRPr="008D75F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D75F5" w:rsidRPr="008D75F5" w:rsidTr="002759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lastRenderedPageBreak/>
              <w:t>DERSİN HAFTALIK PLANI</w:t>
            </w:r>
          </w:p>
        </w:tc>
      </w:tr>
      <w:tr w:rsidR="008D75F5" w:rsidRPr="008D75F5" w:rsidTr="00275923">
        <w:trPr>
          <w:trHeight w:val="434"/>
        </w:trPr>
        <w:tc>
          <w:tcPr>
            <w:tcW w:w="1188" w:type="dxa"/>
            <w:tcBorders>
              <w:top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D75F5" w:rsidRPr="008D75F5" w:rsidRDefault="008D75F5" w:rsidP="00275923">
            <w:pPr>
              <w:ind w:left="140"/>
              <w:jc w:val="center"/>
              <w:rPr>
                <w:rFonts w:ascii="Times New Roman" w:hAnsi="Times New Roman" w:cs="Times New Roman"/>
                <w:b/>
                <w:sz w:val="20"/>
                <w:szCs w:val="20"/>
              </w:rPr>
            </w:pPr>
            <w:r w:rsidRPr="008D75F5">
              <w:rPr>
                <w:rFonts w:ascii="Times New Roman" w:hAnsi="Times New Roman" w:cs="Times New Roman"/>
                <w:b/>
                <w:sz w:val="20"/>
                <w:szCs w:val="20"/>
              </w:rPr>
              <w:t>İŞLENECEK KONULAR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epidemiyolojisi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both"/>
              <w:rPr>
                <w:rFonts w:ascii="Times New Roman" w:hAnsi="Times New Roman" w:cs="Times New Roman"/>
                <w:sz w:val="20"/>
                <w:szCs w:val="20"/>
              </w:rPr>
            </w:pPr>
            <w:proofErr w:type="spellStart"/>
            <w:r w:rsidRPr="008D75F5">
              <w:rPr>
                <w:rFonts w:ascii="Times New Roman" w:hAnsi="Times New Roman" w:cs="Times New Roman"/>
                <w:sz w:val="20"/>
                <w:szCs w:val="20"/>
              </w:rPr>
              <w:t>Karsinogenez</w:t>
            </w:r>
            <w:proofErr w:type="spellEnd"/>
            <w:r w:rsidRPr="008D75F5">
              <w:rPr>
                <w:rFonts w:ascii="Times New Roman" w:hAnsi="Times New Roman" w:cs="Times New Roman"/>
                <w:sz w:val="20"/>
                <w:szCs w:val="20"/>
              </w:rPr>
              <w:t xml:space="preserve"> evreleri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proofErr w:type="spellStart"/>
            <w:r w:rsidRPr="008D75F5">
              <w:rPr>
                <w:rFonts w:ascii="Times New Roman" w:hAnsi="Times New Roman" w:cs="Times New Roman"/>
                <w:sz w:val="20"/>
                <w:szCs w:val="20"/>
              </w:rPr>
              <w:t>Karsinojenik</w:t>
            </w:r>
            <w:proofErr w:type="spellEnd"/>
            <w:r w:rsidRPr="008D75F5">
              <w:rPr>
                <w:rFonts w:ascii="Times New Roman" w:hAnsi="Times New Roman" w:cs="Times New Roman"/>
                <w:sz w:val="20"/>
                <w:szCs w:val="20"/>
              </w:rPr>
              <w:t xml:space="preserve"> Faktörler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Hücresel Kökenlerine göre kanser türleri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Hücre döngüsü ve kanser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oluşumunda hücre sinyal yolaklarının etkileri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bCs/>
                <w:sz w:val="20"/>
                <w:szCs w:val="20"/>
              </w:rPr>
            </w:pPr>
            <w:r w:rsidRPr="008D75F5">
              <w:rPr>
                <w:rFonts w:ascii="Times New Roman" w:hAnsi="Times New Roman" w:cs="Times New Roman"/>
                <w:bCs/>
                <w:sz w:val="20"/>
                <w:szCs w:val="20"/>
              </w:rPr>
              <w:t>Kanser oluşumundan sorumlu genler</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Genlerin kanser genlerine dönüşümü</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Ara Sınav</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Kanser, gen ve çevresel faktör etkileşimleri</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bCs/>
                <w:sz w:val="20"/>
                <w:szCs w:val="20"/>
              </w:rPr>
            </w:pPr>
            <w:r w:rsidRPr="008D75F5">
              <w:rPr>
                <w:rFonts w:ascii="Times New Roman" w:hAnsi="Times New Roman" w:cs="Times New Roman"/>
                <w:bCs/>
                <w:sz w:val="20"/>
                <w:szCs w:val="20"/>
              </w:rPr>
              <w:t xml:space="preserve">Kanserde </w:t>
            </w:r>
            <w:proofErr w:type="spellStart"/>
            <w:r w:rsidRPr="008D75F5">
              <w:rPr>
                <w:rFonts w:ascii="Times New Roman" w:hAnsi="Times New Roman" w:cs="Times New Roman"/>
                <w:bCs/>
                <w:sz w:val="20"/>
                <w:szCs w:val="20"/>
              </w:rPr>
              <w:t>invazyon</w:t>
            </w:r>
            <w:proofErr w:type="spellEnd"/>
            <w:r w:rsidRPr="008D75F5">
              <w:rPr>
                <w:rFonts w:ascii="Times New Roman" w:hAnsi="Times New Roman" w:cs="Times New Roman"/>
                <w:bCs/>
                <w:sz w:val="20"/>
                <w:szCs w:val="20"/>
              </w:rPr>
              <w:t xml:space="preserve"> ve metastaz</w:t>
            </w:r>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Kanserde </w:t>
            </w:r>
            <w:proofErr w:type="spellStart"/>
            <w:r w:rsidRPr="008D75F5">
              <w:rPr>
                <w:rFonts w:ascii="Times New Roman" w:hAnsi="Times New Roman" w:cs="Times New Roman"/>
                <w:sz w:val="20"/>
                <w:szCs w:val="20"/>
              </w:rPr>
              <w:t>anjogenez</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Tümör </w:t>
            </w:r>
            <w:proofErr w:type="spellStart"/>
            <w:r w:rsidRPr="008D75F5">
              <w:rPr>
                <w:rFonts w:ascii="Times New Roman" w:hAnsi="Times New Roman" w:cs="Times New Roman"/>
                <w:sz w:val="20"/>
                <w:szCs w:val="20"/>
              </w:rPr>
              <w:t>mikroçevresi</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Kanser ve </w:t>
            </w:r>
            <w:proofErr w:type="spellStart"/>
            <w:r w:rsidRPr="008D75F5">
              <w:rPr>
                <w:rFonts w:ascii="Times New Roman" w:hAnsi="Times New Roman" w:cs="Times New Roman"/>
                <w:sz w:val="20"/>
                <w:szCs w:val="20"/>
              </w:rPr>
              <w:t>immünite</w:t>
            </w:r>
            <w:proofErr w:type="spellEnd"/>
          </w:p>
        </w:tc>
      </w:tr>
      <w:tr w:rsidR="008D75F5" w:rsidRPr="008D75F5" w:rsidTr="00275923">
        <w:tc>
          <w:tcPr>
            <w:tcW w:w="1188" w:type="dxa"/>
            <w:tcBorders>
              <w:right w:val="single" w:sz="12" w:space="0" w:color="auto"/>
            </w:tcBorders>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jc w:val="center"/>
              <w:rPr>
                <w:rFonts w:ascii="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YARIYIL SONU SINAVI</w:t>
            </w:r>
          </w:p>
        </w:tc>
      </w:tr>
    </w:tbl>
    <w:p w:rsidR="008D75F5" w:rsidRPr="008D75F5" w:rsidRDefault="008D75F5" w:rsidP="008D75F5">
      <w:pPr>
        <w:spacing w:before="240"/>
        <w:jc w:val="center"/>
        <w:rPr>
          <w:rFonts w:ascii="Times New Roman" w:hAnsi="Times New Roman" w:cs="Times New Roman"/>
          <w:b/>
          <w:sz w:val="20"/>
          <w:szCs w:val="20"/>
        </w:rPr>
      </w:pPr>
      <w:r w:rsidRPr="008D75F5">
        <w:rPr>
          <w:rFonts w:ascii="Times New Roman" w:hAnsi="Times New Roman" w:cs="Times New Roman"/>
          <w:b/>
          <w:sz w:val="20"/>
          <w:szCs w:val="20"/>
        </w:rPr>
        <w:t>PROGRAM ÇIKTISI YOK AZ ORTA ÇOK</w:t>
      </w:r>
    </w:p>
    <w:p w:rsidR="008D75F5" w:rsidRPr="008D75F5" w:rsidRDefault="008D75F5" w:rsidP="008D75F5">
      <w:pPr>
        <w:rPr>
          <w:rFonts w:ascii="Times New Roman" w:hAnsi="Times New Roman" w:cs="Times New Roman"/>
          <w:sz w:val="20"/>
          <w:szCs w:val="20"/>
        </w:rPr>
      </w:pPr>
      <w:r w:rsidRPr="008D75F5">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D75F5" w:rsidRPr="008D75F5" w:rsidTr="00275923">
        <w:tc>
          <w:tcPr>
            <w:tcW w:w="8755" w:type="dxa"/>
            <w:gridSpan w:val="2"/>
            <w:tcBorders>
              <w:top w:val="single" w:sz="12" w:space="0" w:color="auto"/>
              <w:left w:val="single" w:sz="12" w:space="0" w:color="auto"/>
              <w:bottom w:val="single" w:sz="12" w:space="0" w:color="auto"/>
              <w:right w:val="single" w:sz="12" w:space="0" w:color="auto"/>
            </w:tcBorders>
            <w:vAlign w:val="center"/>
          </w:tcPr>
          <w:p w:rsidR="008D75F5" w:rsidRPr="008D75F5" w:rsidRDefault="008D75F5" w:rsidP="00275923">
            <w:pPr>
              <w:rPr>
                <w:rFonts w:ascii="Times New Roman" w:hAnsi="Times New Roman" w:cs="Times New Roman"/>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r>
      <w:tr w:rsidR="008D75F5" w:rsidRPr="008D75F5" w:rsidTr="00275923">
        <w:tc>
          <w:tcPr>
            <w:tcW w:w="416" w:type="dxa"/>
            <w:tcBorders>
              <w:top w:val="single" w:sz="12"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 xml:space="preserve">Tıbbi Problemleri Tanıma, </w:t>
            </w:r>
            <w:proofErr w:type="spellStart"/>
            <w:r w:rsidRPr="008D75F5">
              <w:rPr>
                <w:rFonts w:ascii="Times New Roman" w:hAnsi="Times New Roman" w:cs="Times New Roman"/>
                <w:sz w:val="20"/>
                <w:szCs w:val="20"/>
              </w:rPr>
              <w:t>Formülize</w:t>
            </w:r>
            <w:proofErr w:type="spellEnd"/>
            <w:r w:rsidRPr="008D75F5">
              <w:rPr>
                <w:rFonts w:ascii="Times New Roman" w:hAnsi="Times New Roman" w:cs="Times New Roman"/>
                <w:sz w:val="20"/>
                <w:szCs w:val="20"/>
              </w:rPr>
              <w:t xml:space="preserv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lastRenderedPageBreak/>
              <w:t>12</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roofErr w:type="gramStart"/>
            <w:r w:rsidRPr="008D75F5">
              <w:rPr>
                <w:rFonts w:ascii="Times New Roman" w:hAnsi="Times New Roman" w:cs="Times New Roman"/>
                <w:sz w:val="20"/>
                <w:szCs w:val="20"/>
              </w:rPr>
              <w:t>x</w:t>
            </w:r>
            <w:proofErr w:type="gramEnd"/>
          </w:p>
        </w:tc>
      </w:tr>
      <w:tr w:rsidR="008D75F5" w:rsidRPr="008D75F5" w:rsidTr="00275923">
        <w:tc>
          <w:tcPr>
            <w:tcW w:w="416"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r w:rsidR="008D75F5" w:rsidRPr="008D75F5" w:rsidTr="00275923">
        <w:tc>
          <w:tcPr>
            <w:tcW w:w="416" w:type="dxa"/>
            <w:tcBorders>
              <w:top w:val="single" w:sz="6"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D75F5" w:rsidRPr="008D75F5" w:rsidRDefault="008D75F5" w:rsidP="00275923">
            <w:pPr>
              <w:rPr>
                <w:rFonts w:ascii="Times New Roman" w:hAnsi="Times New Roman" w:cs="Times New Roman"/>
                <w:sz w:val="20"/>
                <w:szCs w:val="20"/>
              </w:rPr>
            </w:pPr>
            <w:r w:rsidRPr="008D75F5">
              <w:rPr>
                <w:rFonts w:ascii="Times New Roman" w:hAnsi="Times New Roman" w:cs="Times New Roman"/>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roofErr w:type="gramStart"/>
            <w:r w:rsidRPr="008D75F5">
              <w:rPr>
                <w:rFonts w:ascii="Times New Roman" w:hAnsi="Times New Roman" w:cs="Times New Roman"/>
                <w:b/>
                <w:sz w:val="20"/>
                <w:szCs w:val="20"/>
              </w:rPr>
              <w:t>x</w:t>
            </w:r>
            <w:proofErr w:type="gramEnd"/>
          </w:p>
        </w:tc>
        <w:tc>
          <w:tcPr>
            <w:tcW w:w="378" w:type="dxa"/>
            <w:tcBorders>
              <w:top w:val="single" w:sz="6" w:space="0" w:color="auto"/>
              <w:left w:val="single" w:sz="6" w:space="0" w:color="auto"/>
              <w:bottom w:val="single" w:sz="12" w:space="0" w:color="auto"/>
              <w:right w:val="single" w:sz="6" w:space="0" w:color="auto"/>
            </w:tcBorders>
            <w:vAlign w:val="center"/>
          </w:tcPr>
          <w:p w:rsidR="008D75F5" w:rsidRPr="008D75F5" w:rsidRDefault="008D75F5" w:rsidP="00275923">
            <w:pPr>
              <w:jc w:val="center"/>
              <w:rPr>
                <w:rFonts w:ascii="Times New Roman" w:hAnsi="Times New Roman" w:cs="Times New Roman"/>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tc>
      </w:tr>
    </w:tbl>
    <w:p w:rsidR="008D75F5" w:rsidRPr="008D75F5" w:rsidRDefault="008D75F5" w:rsidP="008D75F5">
      <w:pPr>
        <w:tabs>
          <w:tab w:val="left" w:pos="7800"/>
        </w:tabs>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8D75F5" w:rsidRPr="008D75F5" w:rsidTr="0027592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D75F5" w:rsidRPr="008D75F5" w:rsidRDefault="008D75F5" w:rsidP="00275923">
            <w:pPr>
              <w:jc w:val="center"/>
              <w:rPr>
                <w:rFonts w:ascii="Times New Roman" w:hAnsi="Times New Roman" w:cs="Times New Roman"/>
                <w:b/>
                <w:sz w:val="20"/>
                <w:szCs w:val="20"/>
              </w:rPr>
            </w:pPr>
            <w:r w:rsidRPr="008D75F5">
              <w:rPr>
                <w:rFonts w:ascii="Times New Roman" w:hAnsi="Times New Roman" w:cs="Times New Roman"/>
                <w:b/>
                <w:sz w:val="20"/>
                <w:szCs w:val="20"/>
              </w:rPr>
              <w:t>TARİH</w:t>
            </w:r>
          </w:p>
        </w:tc>
      </w:tr>
      <w:tr w:rsidR="008D75F5" w:rsidRPr="008D75F5" w:rsidTr="0027592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p>
          <w:p w:rsidR="008D75F5" w:rsidRPr="008D75F5" w:rsidRDefault="008D75F5" w:rsidP="00275923">
            <w:pPr>
              <w:jc w:val="center"/>
              <w:rPr>
                <w:rFonts w:ascii="Times New Roman" w:hAnsi="Times New Roman" w:cs="Times New Roman"/>
                <w:sz w:val="20"/>
                <w:szCs w:val="20"/>
              </w:rPr>
            </w:pPr>
            <w:proofErr w:type="spellStart"/>
            <w:proofErr w:type="gramStart"/>
            <w:r w:rsidRPr="008D75F5">
              <w:rPr>
                <w:rFonts w:ascii="Times New Roman" w:hAnsi="Times New Roman" w:cs="Times New Roman"/>
                <w:sz w:val="20"/>
                <w:szCs w:val="20"/>
              </w:rPr>
              <w:t>Prof.Dr.İrfan</w:t>
            </w:r>
            <w:proofErr w:type="spellEnd"/>
            <w:proofErr w:type="gramEnd"/>
            <w:r w:rsidRPr="008D75F5">
              <w:rPr>
                <w:rFonts w:ascii="Times New Roman" w:hAnsi="Times New Roman" w:cs="Times New Roman"/>
                <w:sz w:val="20"/>
                <w:szCs w:val="20"/>
              </w:rPr>
              <w:t xml:space="preserve"> DEĞİRMENCİ</w:t>
            </w:r>
          </w:p>
        </w:tc>
        <w:tc>
          <w:tcPr>
            <w:tcW w:w="2500" w:type="pct"/>
            <w:tcBorders>
              <w:top w:val="single" w:sz="2" w:space="0" w:color="auto"/>
              <w:left w:val="single" w:sz="12" w:space="0" w:color="auto"/>
              <w:bottom w:val="single" w:sz="12" w:space="0" w:color="auto"/>
              <w:right w:val="single" w:sz="12" w:space="0" w:color="auto"/>
            </w:tcBorders>
            <w:vAlign w:val="center"/>
          </w:tcPr>
          <w:p w:rsidR="008D75F5" w:rsidRPr="008D75F5" w:rsidRDefault="008D75F5" w:rsidP="00275923">
            <w:pPr>
              <w:jc w:val="center"/>
              <w:rPr>
                <w:rFonts w:ascii="Times New Roman" w:hAnsi="Times New Roman" w:cs="Times New Roman"/>
                <w:sz w:val="20"/>
                <w:szCs w:val="20"/>
              </w:rPr>
            </w:pPr>
            <w:r w:rsidRPr="008D75F5">
              <w:rPr>
                <w:rFonts w:ascii="Times New Roman" w:hAnsi="Times New Roman" w:cs="Times New Roman"/>
                <w:sz w:val="20"/>
                <w:szCs w:val="20"/>
              </w:rPr>
              <w:t>15.05.2024</w:t>
            </w:r>
          </w:p>
        </w:tc>
      </w:tr>
    </w:tbl>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p w:rsidR="008D75F5" w:rsidRDefault="008D75F5" w:rsidP="008D75F5">
      <w:pPr>
        <w:tabs>
          <w:tab w:val="center" w:pos="4819"/>
        </w:tabs>
        <w:spacing w:after="0" w:line="240" w:lineRule="auto"/>
        <w:jc w:val="center"/>
        <w:outlineLvl w:val="0"/>
        <w:rPr>
          <w:rFonts w:ascii="Times New Roman" w:eastAsia="Times New Roman" w:hAnsi="Times New Roman" w:cs="Times New Roman"/>
          <w:b/>
          <w:sz w:val="28"/>
          <w:szCs w:val="28"/>
          <w:lang w:eastAsia="tr-TR"/>
        </w:rPr>
      </w:pPr>
    </w:p>
    <w:sectPr w:rsidR="008D75F5" w:rsidSect="001051B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55" w:rsidRDefault="00DD3455" w:rsidP="009323E0">
      <w:pPr>
        <w:spacing w:after="0" w:line="240" w:lineRule="auto"/>
      </w:pPr>
      <w:r>
        <w:separator/>
      </w:r>
    </w:p>
  </w:endnote>
  <w:endnote w:type="continuationSeparator" w:id="0">
    <w:p w:rsidR="00DD3455" w:rsidRDefault="00DD3455" w:rsidP="0093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55" w:rsidRDefault="00DD3455" w:rsidP="009323E0">
      <w:pPr>
        <w:spacing w:after="0" w:line="240" w:lineRule="auto"/>
      </w:pPr>
      <w:r>
        <w:separator/>
      </w:r>
    </w:p>
  </w:footnote>
  <w:footnote w:type="continuationSeparator" w:id="0">
    <w:p w:rsidR="00DD3455" w:rsidRDefault="00DD3455" w:rsidP="0093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E4" w:rsidRDefault="00C846E4">
    <w:pPr>
      <w:pStyle w:val="stBilgi"/>
    </w:pPr>
    <w:r w:rsidRPr="00AF595E">
      <w:rPr>
        <w:rFonts w:ascii="Times New Roman" w:hAnsi="Times New Roman" w:cs="Times New Roman"/>
        <w:noProof/>
        <w:szCs w:val="24"/>
        <w:lang w:eastAsia="tr-TR"/>
      </w:rPr>
      <w:drawing>
        <wp:inline distT="0" distB="0" distL="0" distR="0">
          <wp:extent cx="360000" cy="360000"/>
          <wp:effectExtent l="0" t="0" r="2540" b="2540"/>
          <wp:docPr id="4"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
                  <a:stretch>
                    <a:fillRect/>
                  </a:stretch>
                </pic:blipFill>
                <pic:spPr>
                  <a:xfrm>
                    <a:off x="0" y="0"/>
                    <a:ext cx="3600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FF1"/>
    <w:multiLevelType w:val="hybridMultilevel"/>
    <w:tmpl w:val="7C50AA0C"/>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0B2D8C"/>
    <w:multiLevelType w:val="hybridMultilevel"/>
    <w:tmpl w:val="180AB3F4"/>
    <w:lvl w:ilvl="0" w:tplc="5E58C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1A142828"/>
    <w:multiLevelType w:val="hybridMultilevel"/>
    <w:tmpl w:val="79DC5F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5" w15:restartNumberingAfterBreak="0">
    <w:nsid w:val="32BC0F3A"/>
    <w:multiLevelType w:val="hybridMultilevel"/>
    <w:tmpl w:val="B7F00C28"/>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26A41F4"/>
    <w:multiLevelType w:val="hybridMultilevel"/>
    <w:tmpl w:val="F62A2B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743B63"/>
    <w:multiLevelType w:val="hybridMultilevel"/>
    <w:tmpl w:val="F79257A8"/>
    <w:lvl w:ilvl="0" w:tplc="3F285254">
      <w:start w:val="1"/>
      <w:numFmt w:val="decimal"/>
      <w:lvlText w:val="%1."/>
      <w:lvlJc w:val="left"/>
      <w:pPr>
        <w:ind w:left="405" w:hanging="360"/>
      </w:pPr>
      <w:rPr>
        <w:rFonts w:hint="default"/>
        <w:b w:val="0"/>
        <w:sz w:val="20"/>
        <w:szCs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78C3"/>
    <w:rsid w:val="000A3D2D"/>
    <w:rsid w:val="000B6813"/>
    <w:rsid w:val="000C37FC"/>
    <w:rsid w:val="001051BC"/>
    <w:rsid w:val="00140D79"/>
    <w:rsid w:val="001920B8"/>
    <w:rsid w:val="00196348"/>
    <w:rsid w:val="001A7143"/>
    <w:rsid w:val="001B3DB4"/>
    <w:rsid w:val="001D7FE8"/>
    <w:rsid w:val="002057B8"/>
    <w:rsid w:val="00261786"/>
    <w:rsid w:val="00296C1F"/>
    <w:rsid w:val="002B0E39"/>
    <w:rsid w:val="002F0497"/>
    <w:rsid w:val="002F283E"/>
    <w:rsid w:val="003031E7"/>
    <w:rsid w:val="00326B61"/>
    <w:rsid w:val="003610E6"/>
    <w:rsid w:val="00365475"/>
    <w:rsid w:val="00371AE7"/>
    <w:rsid w:val="00376DFF"/>
    <w:rsid w:val="003878C3"/>
    <w:rsid w:val="003C1D09"/>
    <w:rsid w:val="003C49E5"/>
    <w:rsid w:val="003F6CBE"/>
    <w:rsid w:val="00473272"/>
    <w:rsid w:val="00473A44"/>
    <w:rsid w:val="00535918"/>
    <w:rsid w:val="005A5E68"/>
    <w:rsid w:val="005B1158"/>
    <w:rsid w:val="00636F45"/>
    <w:rsid w:val="00643DEA"/>
    <w:rsid w:val="0068521D"/>
    <w:rsid w:val="006A09B6"/>
    <w:rsid w:val="006B2756"/>
    <w:rsid w:val="00712EA9"/>
    <w:rsid w:val="007A6AA9"/>
    <w:rsid w:val="007B70D6"/>
    <w:rsid w:val="007C4286"/>
    <w:rsid w:val="007E5432"/>
    <w:rsid w:val="00807A8F"/>
    <w:rsid w:val="00825882"/>
    <w:rsid w:val="008648B9"/>
    <w:rsid w:val="00874226"/>
    <w:rsid w:val="0088400D"/>
    <w:rsid w:val="00884BC8"/>
    <w:rsid w:val="00891FB1"/>
    <w:rsid w:val="008D75F5"/>
    <w:rsid w:val="00910089"/>
    <w:rsid w:val="009323E0"/>
    <w:rsid w:val="0099770C"/>
    <w:rsid w:val="009C2F72"/>
    <w:rsid w:val="009D253B"/>
    <w:rsid w:val="00A00996"/>
    <w:rsid w:val="00A14F54"/>
    <w:rsid w:val="00A16AA2"/>
    <w:rsid w:val="00A440FC"/>
    <w:rsid w:val="00A67ABA"/>
    <w:rsid w:val="00A77E7D"/>
    <w:rsid w:val="00A925AD"/>
    <w:rsid w:val="00B1465E"/>
    <w:rsid w:val="00B278DA"/>
    <w:rsid w:val="00B832C9"/>
    <w:rsid w:val="00C223FF"/>
    <w:rsid w:val="00C26FD4"/>
    <w:rsid w:val="00C846E4"/>
    <w:rsid w:val="00CD1D77"/>
    <w:rsid w:val="00D24312"/>
    <w:rsid w:val="00D35C57"/>
    <w:rsid w:val="00D65FF6"/>
    <w:rsid w:val="00D6659C"/>
    <w:rsid w:val="00DD3455"/>
    <w:rsid w:val="00E01BE5"/>
    <w:rsid w:val="00E266D3"/>
    <w:rsid w:val="00E415E6"/>
    <w:rsid w:val="00E5072C"/>
    <w:rsid w:val="00E63E7B"/>
    <w:rsid w:val="00E74B49"/>
    <w:rsid w:val="00E813F5"/>
    <w:rsid w:val="00EA07C8"/>
    <w:rsid w:val="00EA33E2"/>
    <w:rsid w:val="00EA67E9"/>
    <w:rsid w:val="00EC1504"/>
    <w:rsid w:val="00ED3B3D"/>
    <w:rsid w:val="00F06CD1"/>
    <w:rsid w:val="00F11C83"/>
    <w:rsid w:val="00F22701"/>
    <w:rsid w:val="00F24E7A"/>
    <w:rsid w:val="00F64524"/>
    <w:rsid w:val="00FA7D08"/>
    <w:rsid w:val="00FE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4553"/>
  <w15:docId w15:val="{586820B3-087A-4F12-85F9-A03AA49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8"/>
  </w:style>
  <w:style w:type="paragraph" w:styleId="Balk4">
    <w:name w:val="heading 4"/>
    <w:basedOn w:val="Normal"/>
    <w:link w:val="Balk4Char"/>
    <w:qFormat/>
    <w:rsid w:val="008D75F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57B8"/>
    <w:rPr>
      <w:color w:val="0563C1" w:themeColor="hyperlink"/>
      <w:u w:val="single"/>
    </w:rPr>
  </w:style>
  <w:style w:type="character" w:styleId="zlenenKpr">
    <w:name w:val="FollowedHyperlink"/>
    <w:basedOn w:val="VarsaylanParagrafYazTipi"/>
    <w:uiPriority w:val="99"/>
    <w:semiHidden/>
    <w:unhideWhenUsed/>
    <w:rsid w:val="00FE593F"/>
    <w:rPr>
      <w:color w:val="954F72" w:themeColor="followedHyperlink"/>
      <w:u w:val="single"/>
    </w:rPr>
  </w:style>
  <w:style w:type="paragraph" w:styleId="stBilgi">
    <w:name w:val="header"/>
    <w:basedOn w:val="Normal"/>
    <w:link w:val="stBilgiChar"/>
    <w:uiPriority w:val="99"/>
    <w:unhideWhenUsed/>
    <w:rsid w:val="00997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770C"/>
  </w:style>
  <w:style w:type="paragraph" w:styleId="AltBilgi">
    <w:name w:val="footer"/>
    <w:basedOn w:val="Normal"/>
    <w:link w:val="AltBilgiChar"/>
    <w:uiPriority w:val="99"/>
    <w:unhideWhenUsed/>
    <w:rsid w:val="00997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770C"/>
  </w:style>
  <w:style w:type="paragraph" w:styleId="BalonMetni">
    <w:name w:val="Balloon Text"/>
    <w:basedOn w:val="Normal"/>
    <w:link w:val="BalonMetniChar"/>
    <w:uiPriority w:val="99"/>
    <w:semiHidden/>
    <w:unhideWhenUsed/>
    <w:rsid w:val="00296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6C1F"/>
    <w:rPr>
      <w:rFonts w:ascii="Tahoma" w:hAnsi="Tahoma" w:cs="Tahoma"/>
      <w:sz w:val="16"/>
      <w:szCs w:val="16"/>
    </w:rPr>
  </w:style>
  <w:style w:type="character" w:customStyle="1" w:styleId="Balk4Char">
    <w:name w:val="Başlık 4 Char"/>
    <w:basedOn w:val="VarsaylanParagrafYazTipi"/>
    <w:link w:val="Balk4"/>
    <w:rsid w:val="008D75F5"/>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7156">
      <w:bodyDiv w:val="1"/>
      <w:marLeft w:val="0"/>
      <w:marRight w:val="0"/>
      <w:marTop w:val="0"/>
      <w:marBottom w:val="0"/>
      <w:divBdr>
        <w:top w:val="none" w:sz="0" w:space="0" w:color="auto"/>
        <w:left w:val="none" w:sz="0" w:space="0" w:color="auto"/>
        <w:bottom w:val="none" w:sz="0" w:space="0" w:color="auto"/>
        <w:right w:val="none" w:sz="0" w:space="0" w:color="auto"/>
      </w:divBdr>
    </w:div>
    <w:div w:id="20204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1?%5Fencoding=UTF8&amp;search-type=ss&amp;index=books&amp;field-author=Robert%20K.%20Murray" TargetMode="External"/><Relationship Id="rId13" Type="http://schemas.openxmlformats.org/officeDocument/2006/relationships/hyperlink" Target="http://www.amazon.com/exec/obidos/search-handle-url/ref=ntt_athr_dp_sr_2?%5Fencoding=UTF8&amp;search-type=ss&amp;index=books&amp;field-author=Daryl%20K.%20Granner"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azon.com/exec/obidos/search-handle-url/ref=ntt_athr_dp_sr_1?%5Fencoding=UTF8&amp;search-type=ss&amp;index=books&amp;field-author=Robert%20K.%20Murray" TargetMode="External"/><Relationship Id="rId17" Type="http://schemas.openxmlformats.org/officeDocument/2006/relationships/hyperlink" Target="http://www.cshlpress.com/default.tpl?action=full&amp;cart=124393553552842589&amp;--eqskudatarq=656&amp;newtitle=Proteomics%3A%20A%20Cold%20Spring%20Harbor%20Laboratory%20Course%20Manual" TargetMode="External"/><Relationship Id="rId2" Type="http://schemas.openxmlformats.org/officeDocument/2006/relationships/styles" Target="styles.xml"/><Relationship Id="rId16" Type="http://schemas.openxmlformats.org/officeDocument/2006/relationships/hyperlink" Target="http://www.cshlpress.com/default.tpl?action=full&amp;cart=124393553552842589&amp;--eqskudatarq=656&amp;newtitle=Proteomics%3A%20A%20Cold%20Spring%20Harbor%20Laboratory%20Course%20Manu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exec/obidos/search-handle-url/ref=ntt_athr_dp_sr_4?%5Fencoding=UTF8&amp;search-type=ss&amp;index=books&amp;field-author=Victor%20W.%20Rodwell" TargetMode="External"/><Relationship Id="rId5" Type="http://schemas.openxmlformats.org/officeDocument/2006/relationships/footnotes" Target="footnotes.xml"/><Relationship Id="rId15" Type="http://schemas.openxmlformats.org/officeDocument/2006/relationships/hyperlink" Target="http://www.amazon.com/exec/obidos/search-handle-url/ref=ntt_athr_dp_sr_4?%5Fencoding=UTF8&amp;search-type=ss&amp;index=books&amp;field-author=Victor%20W.%20Rodwell" TargetMode="External"/><Relationship Id="rId10" Type="http://schemas.openxmlformats.org/officeDocument/2006/relationships/hyperlink" Target="http://www.amazon.com/exec/obidos/search-handle-url/ref=ntt_athr_dp_sr_3?%5Fencoding=UTF8&amp;search-type=ss&amp;index=books&amp;field-author=Peter%20A.%20May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azon.com/exec/obidos/search-handle-url/ref=ntt_athr_dp_sr_2?%5Fencoding=UTF8&amp;search-type=ss&amp;index=books&amp;field-author=Daryl%20K.%20Granner" TargetMode="External"/><Relationship Id="rId14" Type="http://schemas.openxmlformats.org/officeDocument/2006/relationships/hyperlink" Target="http://www.amazon.com/exec/obidos/search-handle-url/ref=ntt_athr_dp_sr_3?%5Fencoding=UTF8&amp;search-type=ss&amp;index=books&amp;field-author=Peter%20A.%20Ma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39</Pages>
  <Words>10621</Words>
  <Characters>60544</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2022-07-06T08:25:00Z</dcterms:created>
  <dcterms:modified xsi:type="dcterms:W3CDTF">2025-01-13T11:08:00Z</dcterms:modified>
</cp:coreProperties>
</file>